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30D" w:rsidRDefault="00B9730D" w:rsidP="00B9730D"/>
    <w:p w:rsidR="00B9730D" w:rsidRPr="00AD273B" w:rsidRDefault="00B9730D" w:rsidP="00B9730D">
      <w:pPr>
        <w:rPr>
          <w:rFonts w:ascii="Constantia" w:hAnsi="Constantia"/>
          <w:sz w:val="48"/>
          <w:szCs w:val="48"/>
        </w:rPr>
      </w:pPr>
    </w:p>
    <w:p w:rsidR="00B9730D" w:rsidRPr="00AD273B" w:rsidRDefault="00B9730D" w:rsidP="00B9730D">
      <w:pPr>
        <w:jc w:val="center"/>
        <w:rPr>
          <w:rFonts w:ascii="Constantia" w:hAnsi="Constantia"/>
          <w:b/>
          <w:bCs/>
          <w:sz w:val="48"/>
          <w:szCs w:val="48"/>
          <w:u w:val="single"/>
        </w:rPr>
      </w:pPr>
      <w:r w:rsidRPr="00AD273B">
        <w:rPr>
          <w:rFonts w:ascii="Constantia" w:hAnsi="Constantia"/>
          <w:b/>
          <w:bCs/>
          <w:sz w:val="48"/>
          <w:szCs w:val="48"/>
          <w:u w:val="single"/>
        </w:rPr>
        <w:t>VÝROČN</w:t>
      </w:r>
      <w:r w:rsidRPr="00AD273B">
        <w:rPr>
          <w:rFonts w:ascii="Constantia" w:hAnsi="Constantia" w:cs="Baskerville Old Face"/>
          <w:b/>
          <w:bCs/>
          <w:sz w:val="48"/>
          <w:szCs w:val="48"/>
          <w:u w:val="single"/>
        </w:rPr>
        <w:t>Í</w:t>
      </w:r>
      <w:r w:rsidRPr="00AD273B">
        <w:rPr>
          <w:rFonts w:ascii="Constantia" w:hAnsi="Constantia"/>
          <w:b/>
          <w:bCs/>
          <w:sz w:val="48"/>
          <w:szCs w:val="48"/>
          <w:u w:val="single"/>
        </w:rPr>
        <w:t xml:space="preserve"> ZPR</w:t>
      </w:r>
      <w:r w:rsidRPr="00AD273B">
        <w:rPr>
          <w:rFonts w:ascii="Constantia" w:hAnsi="Constantia" w:cs="Baskerville Old Face"/>
          <w:b/>
          <w:bCs/>
          <w:sz w:val="48"/>
          <w:szCs w:val="48"/>
          <w:u w:val="single"/>
        </w:rPr>
        <w:t>Á</w:t>
      </w:r>
      <w:r w:rsidRPr="00AD273B">
        <w:rPr>
          <w:rFonts w:ascii="Constantia" w:hAnsi="Constantia"/>
          <w:b/>
          <w:bCs/>
          <w:sz w:val="48"/>
          <w:szCs w:val="48"/>
          <w:u w:val="single"/>
        </w:rPr>
        <w:t>VA O ČINNOSTI</w:t>
      </w:r>
    </w:p>
    <w:p w:rsidR="00B9730D" w:rsidRPr="00AD273B" w:rsidRDefault="00B9730D" w:rsidP="00B9730D">
      <w:pPr>
        <w:pStyle w:val="Nadpis1"/>
        <w:rPr>
          <w:rFonts w:ascii="Constantia" w:hAnsi="Constantia"/>
          <w:sz w:val="48"/>
          <w:szCs w:val="48"/>
        </w:rPr>
      </w:pPr>
      <w:r w:rsidRPr="00AD273B">
        <w:rPr>
          <w:rFonts w:ascii="Constantia" w:hAnsi="Constantia"/>
          <w:sz w:val="48"/>
          <w:szCs w:val="48"/>
        </w:rPr>
        <w:t>ZÁKLADNÍ ŠKOLY</w:t>
      </w:r>
    </w:p>
    <w:p w:rsidR="00B9730D" w:rsidRDefault="00B9730D" w:rsidP="00B9730D">
      <w:pPr>
        <w:rPr>
          <w:sz w:val="40"/>
          <w:szCs w:val="40"/>
        </w:rPr>
      </w:pPr>
    </w:p>
    <w:p w:rsidR="00093E03" w:rsidRDefault="00093E03" w:rsidP="00093E03">
      <w:pPr>
        <w:jc w:val="center"/>
        <w:rPr>
          <w:sz w:val="40"/>
          <w:szCs w:val="40"/>
        </w:rPr>
      </w:pPr>
      <w:r>
        <w:rPr>
          <w:noProof/>
          <w:sz w:val="40"/>
          <w:szCs w:val="40"/>
        </w:rPr>
        <w:drawing>
          <wp:inline distT="0" distB="0" distL="0" distR="0">
            <wp:extent cx="4546599" cy="3409950"/>
            <wp:effectExtent l="323850" t="323850" r="330835" b="3238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35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60967" cy="342072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93E03" w:rsidRDefault="00093E03" w:rsidP="00B9730D">
      <w:pPr>
        <w:rPr>
          <w:rFonts w:ascii="Constantia" w:hAnsi="Constantia"/>
          <w:sz w:val="40"/>
          <w:szCs w:val="40"/>
        </w:rPr>
      </w:pPr>
    </w:p>
    <w:p w:rsidR="00D14452" w:rsidRPr="00AD273B" w:rsidRDefault="00D14452" w:rsidP="00B9730D">
      <w:pPr>
        <w:rPr>
          <w:rFonts w:ascii="Constantia" w:hAnsi="Constantia"/>
          <w:sz w:val="40"/>
          <w:szCs w:val="40"/>
        </w:rPr>
      </w:pPr>
    </w:p>
    <w:p w:rsidR="00B9730D" w:rsidRPr="00AD273B" w:rsidRDefault="00CB2E69" w:rsidP="00B9730D">
      <w:pPr>
        <w:pStyle w:val="Nadpis2"/>
        <w:rPr>
          <w:rFonts w:ascii="Constantia" w:hAnsi="Constantia"/>
          <w:b/>
          <w:bCs/>
          <w:sz w:val="40"/>
          <w:szCs w:val="40"/>
          <w:u w:val="none"/>
        </w:rPr>
      </w:pPr>
      <w:r w:rsidRPr="00AD273B">
        <w:rPr>
          <w:rFonts w:ascii="Constantia" w:hAnsi="Constantia"/>
          <w:b/>
          <w:bCs/>
          <w:sz w:val="40"/>
          <w:szCs w:val="40"/>
          <w:u w:val="none"/>
        </w:rPr>
        <w:t>Školní rok 2016/2017</w:t>
      </w:r>
      <w:r w:rsidR="00B9730D" w:rsidRPr="00AD273B">
        <w:rPr>
          <w:rFonts w:ascii="Constantia" w:hAnsi="Constantia"/>
          <w:b/>
          <w:bCs/>
          <w:sz w:val="40"/>
          <w:szCs w:val="40"/>
          <w:u w:val="none"/>
        </w:rPr>
        <w:t xml:space="preserve">  </w:t>
      </w:r>
    </w:p>
    <w:p w:rsidR="00B9730D" w:rsidRDefault="00B9730D" w:rsidP="00B9730D">
      <w:pPr>
        <w:rPr>
          <w:rFonts w:ascii="Constantia" w:hAnsi="Constantia"/>
          <w:sz w:val="32"/>
          <w:szCs w:val="32"/>
        </w:rPr>
      </w:pPr>
    </w:p>
    <w:p w:rsidR="00D14452" w:rsidRDefault="00D14452" w:rsidP="00B9730D">
      <w:pPr>
        <w:rPr>
          <w:rFonts w:ascii="Constantia" w:hAnsi="Constantia"/>
          <w:sz w:val="32"/>
          <w:szCs w:val="32"/>
        </w:rPr>
      </w:pPr>
    </w:p>
    <w:p w:rsidR="00D14452" w:rsidRDefault="00D14452" w:rsidP="00B9730D">
      <w:pPr>
        <w:rPr>
          <w:rFonts w:ascii="Constantia" w:hAnsi="Constantia"/>
          <w:sz w:val="32"/>
          <w:szCs w:val="32"/>
        </w:rPr>
      </w:pPr>
    </w:p>
    <w:p w:rsidR="00D14452" w:rsidRPr="00AD273B" w:rsidRDefault="00D14452" w:rsidP="00B9730D">
      <w:pPr>
        <w:rPr>
          <w:rFonts w:ascii="Constantia" w:hAnsi="Constantia"/>
          <w:sz w:val="32"/>
          <w:szCs w:val="32"/>
        </w:rPr>
      </w:pPr>
    </w:p>
    <w:p w:rsidR="00B9730D" w:rsidRPr="00AD273B" w:rsidRDefault="00B9730D" w:rsidP="00AD273B">
      <w:pPr>
        <w:rPr>
          <w:rFonts w:ascii="Constantia" w:hAnsi="Constantia"/>
          <w:b/>
          <w:bCs/>
          <w:iCs/>
          <w:sz w:val="32"/>
          <w:szCs w:val="32"/>
        </w:rPr>
      </w:pPr>
    </w:p>
    <w:p w:rsidR="0058584A" w:rsidRPr="00AD273B" w:rsidRDefault="0058584A" w:rsidP="0058584A">
      <w:pPr>
        <w:jc w:val="center"/>
        <w:rPr>
          <w:rFonts w:ascii="Constantia" w:hAnsi="Constantia"/>
          <w:b/>
          <w:sz w:val="28"/>
          <w:szCs w:val="28"/>
        </w:rPr>
      </w:pPr>
      <w:r w:rsidRPr="00AD273B">
        <w:rPr>
          <w:rFonts w:ascii="Constantia" w:hAnsi="Constantia"/>
          <w:b/>
          <w:sz w:val="28"/>
          <w:szCs w:val="28"/>
        </w:rPr>
        <w:t>Základní škola Rychvald, okres Karviná, př</w:t>
      </w:r>
      <w:r w:rsidRPr="00AD273B">
        <w:rPr>
          <w:rFonts w:ascii="Constantia" w:hAnsi="Constantia" w:cs="Baskerville Old Face"/>
          <w:b/>
          <w:sz w:val="28"/>
          <w:szCs w:val="28"/>
        </w:rPr>
        <w:t>í</w:t>
      </w:r>
      <w:r w:rsidRPr="00AD273B">
        <w:rPr>
          <w:rFonts w:ascii="Constantia" w:hAnsi="Constantia"/>
          <w:b/>
          <w:sz w:val="28"/>
          <w:szCs w:val="28"/>
        </w:rPr>
        <w:t>spěvkov</w:t>
      </w:r>
      <w:r w:rsidRPr="00AD273B">
        <w:rPr>
          <w:rFonts w:ascii="Constantia" w:hAnsi="Constantia" w:cs="Baskerville Old Face"/>
          <w:b/>
          <w:sz w:val="28"/>
          <w:szCs w:val="28"/>
        </w:rPr>
        <w:t>á</w:t>
      </w:r>
      <w:r w:rsidRPr="00AD273B">
        <w:rPr>
          <w:rFonts w:ascii="Constantia" w:hAnsi="Constantia"/>
          <w:b/>
          <w:sz w:val="28"/>
          <w:szCs w:val="28"/>
        </w:rPr>
        <w:t xml:space="preserve"> organizace,</w:t>
      </w:r>
    </w:p>
    <w:p w:rsidR="0058584A" w:rsidRPr="00AD273B" w:rsidRDefault="0058584A" w:rsidP="0058584A">
      <w:pPr>
        <w:jc w:val="center"/>
        <w:rPr>
          <w:rFonts w:ascii="Constantia" w:hAnsi="Constantia"/>
          <w:b/>
          <w:sz w:val="28"/>
          <w:szCs w:val="28"/>
        </w:rPr>
      </w:pPr>
      <w:r w:rsidRPr="00AD273B">
        <w:rPr>
          <w:rFonts w:ascii="Constantia" w:hAnsi="Constantia"/>
          <w:b/>
          <w:sz w:val="28"/>
          <w:szCs w:val="28"/>
        </w:rPr>
        <w:t>Školní 1600, 735 32 Rychvald</w:t>
      </w:r>
    </w:p>
    <w:p w:rsidR="0058584A" w:rsidRDefault="0058584A" w:rsidP="00227E6C">
      <w:pPr>
        <w:jc w:val="both"/>
      </w:pPr>
    </w:p>
    <w:p w:rsidR="00AD273B" w:rsidRDefault="00AD273B" w:rsidP="00227E6C">
      <w:pPr>
        <w:jc w:val="both"/>
      </w:pPr>
    </w:p>
    <w:p w:rsidR="00AD273B" w:rsidRDefault="00AD273B" w:rsidP="00D14452">
      <w:pPr>
        <w:jc w:val="both"/>
      </w:pPr>
    </w:p>
    <w:p w:rsidR="00D14452" w:rsidRDefault="00D14452" w:rsidP="00D14452">
      <w:pPr>
        <w:jc w:val="both"/>
      </w:pPr>
    </w:p>
    <w:p w:rsidR="00B9730D" w:rsidRDefault="00B9730D" w:rsidP="00D14452">
      <w:pPr>
        <w:pStyle w:val="WW-NormlnsWWW"/>
        <w:tabs>
          <w:tab w:val="center" w:pos="5401"/>
          <w:tab w:val="right" w:pos="9937"/>
        </w:tabs>
        <w:spacing w:after="0"/>
        <w:jc w:val="both"/>
        <w:rPr>
          <w:rFonts w:ascii="Times New Roman" w:hAnsi="Times New Roman" w:cs="Times New Roman"/>
        </w:rPr>
      </w:pPr>
      <w:r>
        <w:rPr>
          <w:rFonts w:ascii="Times New Roman" w:hAnsi="Times New Roman" w:cs="Times New Roman"/>
        </w:rPr>
        <w:t>Výroční zpr</w:t>
      </w:r>
      <w:r w:rsidR="0058584A">
        <w:rPr>
          <w:rFonts w:ascii="Times New Roman" w:hAnsi="Times New Roman" w:cs="Times New Roman"/>
        </w:rPr>
        <w:t>áva je zpracována v souladu s  v</w:t>
      </w:r>
      <w:r w:rsidR="00227E6C">
        <w:rPr>
          <w:rFonts w:ascii="Times New Roman" w:hAnsi="Times New Roman" w:cs="Times New Roman"/>
        </w:rPr>
        <w:t xml:space="preserve">yhláškou č. 225/2009 Sb., </w:t>
      </w:r>
      <w:r>
        <w:rPr>
          <w:rFonts w:ascii="Times New Roman" w:hAnsi="Times New Roman" w:cs="Times New Roman"/>
        </w:rPr>
        <w:t>§ 7, odst. 1, kterou se stanoví náležitosti výročních zpráv a vlastního hodnocení školy</w:t>
      </w:r>
      <w:r w:rsidR="00227E6C">
        <w:rPr>
          <w:rFonts w:ascii="Times New Roman" w:hAnsi="Times New Roman" w:cs="Times New Roman"/>
        </w:rPr>
        <w:t xml:space="preserve">. </w:t>
      </w:r>
      <w:r>
        <w:rPr>
          <w:rFonts w:ascii="Times New Roman" w:hAnsi="Times New Roman" w:cs="Times New Roman"/>
        </w:rPr>
        <w:t>Zpráva byla projednána v souladu s § 10 odst. 3 školského zákona pedagogickou radou a schválena školskou radou.</w:t>
      </w:r>
    </w:p>
    <w:p w:rsidR="0058584A" w:rsidRDefault="0058584A" w:rsidP="00B9730D">
      <w:pPr>
        <w:pStyle w:val="WW-NormlnsWWW"/>
        <w:tabs>
          <w:tab w:val="center" w:pos="5401"/>
          <w:tab w:val="right" w:pos="9937"/>
        </w:tabs>
        <w:spacing w:after="0"/>
        <w:rPr>
          <w:rFonts w:ascii="Times New Roman" w:hAnsi="Times New Roman" w:cs="Times New Roman"/>
        </w:rPr>
      </w:pPr>
    </w:p>
    <w:p w:rsidR="00227E6C" w:rsidRPr="009675DC" w:rsidRDefault="00227E6C" w:rsidP="00093E03">
      <w:pPr>
        <w:rPr>
          <w:b/>
          <w:sz w:val="36"/>
          <w:szCs w:val="36"/>
        </w:rPr>
      </w:pPr>
    </w:p>
    <w:p w:rsidR="00B9730D" w:rsidRPr="009675DC" w:rsidRDefault="00B9730D" w:rsidP="00227E6C">
      <w:pPr>
        <w:jc w:val="center"/>
        <w:rPr>
          <w:b/>
          <w:sz w:val="36"/>
          <w:szCs w:val="36"/>
        </w:rPr>
      </w:pPr>
      <w:r w:rsidRPr="009675DC">
        <w:rPr>
          <w:b/>
          <w:sz w:val="36"/>
          <w:szCs w:val="36"/>
        </w:rPr>
        <w:t>Obsah:</w:t>
      </w:r>
    </w:p>
    <w:p w:rsidR="00B9730D" w:rsidRDefault="00B9730D" w:rsidP="00B9730D"/>
    <w:p w:rsidR="00227E6C" w:rsidRPr="00227E6C" w:rsidRDefault="00227E6C" w:rsidP="00227E6C">
      <w:pPr>
        <w:rPr>
          <w:sz w:val="28"/>
          <w:szCs w:val="28"/>
        </w:rPr>
      </w:pPr>
    </w:p>
    <w:p w:rsidR="00227E6C" w:rsidRPr="00227E6C" w:rsidRDefault="00227E6C" w:rsidP="00227E6C">
      <w:pPr>
        <w:rPr>
          <w:sz w:val="28"/>
          <w:szCs w:val="28"/>
        </w:rPr>
      </w:pPr>
    </w:p>
    <w:p w:rsidR="00B9730D" w:rsidRPr="00227E6C" w:rsidRDefault="00B9730D" w:rsidP="00227E6C">
      <w:pPr>
        <w:rPr>
          <w:sz w:val="28"/>
          <w:szCs w:val="28"/>
        </w:rPr>
      </w:pPr>
      <w:r w:rsidRPr="00227E6C">
        <w:rPr>
          <w:sz w:val="28"/>
          <w:szCs w:val="28"/>
        </w:rPr>
        <w:t>1.</w:t>
      </w:r>
      <w:r w:rsidRPr="00227E6C">
        <w:rPr>
          <w:sz w:val="28"/>
          <w:szCs w:val="28"/>
        </w:rPr>
        <w:tab/>
        <w:t>Základní údaje o škole</w:t>
      </w:r>
      <w:r w:rsidR="00F92BC3">
        <w:rPr>
          <w:sz w:val="28"/>
          <w:szCs w:val="28"/>
        </w:rPr>
        <w:t xml:space="preserve"> a charakteristika školy</w:t>
      </w:r>
    </w:p>
    <w:p w:rsidR="00B9730D" w:rsidRPr="00227E6C" w:rsidRDefault="00B9730D" w:rsidP="00227E6C">
      <w:pPr>
        <w:rPr>
          <w:sz w:val="28"/>
          <w:szCs w:val="28"/>
        </w:rPr>
      </w:pPr>
      <w:r w:rsidRPr="00227E6C">
        <w:rPr>
          <w:sz w:val="28"/>
          <w:szCs w:val="28"/>
        </w:rPr>
        <w:t xml:space="preserve">2. </w:t>
      </w:r>
      <w:r w:rsidRPr="00227E6C">
        <w:rPr>
          <w:sz w:val="28"/>
          <w:szCs w:val="28"/>
        </w:rPr>
        <w:tab/>
        <w:t>Přehled oborů vzdělání</w:t>
      </w:r>
      <w:r w:rsidR="00BC1E89">
        <w:rPr>
          <w:sz w:val="28"/>
          <w:szCs w:val="28"/>
        </w:rPr>
        <w:t xml:space="preserve"> a učebních plánů dle MŠMT</w:t>
      </w:r>
    </w:p>
    <w:p w:rsidR="00B9730D" w:rsidRDefault="00B9730D" w:rsidP="00227E6C">
      <w:pPr>
        <w:rPr>
          <w:sz w:val="28"/>
          <w:szCs w:val="28"/>
        </w:rPr>
      </w:pPr>
      <w:r w:rsidRPr="00227E6C">
        <w:rPr>
          <w:sz w:val="28"/>
          <w:szCs w:val="28"/>
        </w:rPr>
        <w:t xml:space="preserve">3. </w:t>
      </w:r>
      <w:r w:rsidRPr="00227E6C">
        <w:rPr>
          <w:sz w:val="28"/>
          <w:szCs w:val="28"/>
        </w:rPr>
        <w:tab/>
      </w:r>
      <w:r w:rsidR="00BC1E89">
        <w:rPr>
          <w:sz w:val="28"/>
          <w:szCs w:val="28"/>
        </w:rPr>
        <w:t>Personální</w:t>
      </w:r>
      <w:r w:rsidRPr="00227E6C">
        <w:rPr>
          <w:sz w:val="28"/>
          <w:szCs w:val="28"/>
        </w:rPr>
        <w:t xml:space="preserve"> zabezpečení činnosti školy</w:t>
      </w:r>
    </w:p>
    <w:p w:rsidR="00C75F46" w:rsidRDefault="00C75F46" w:rsidP="00C75F46">
      <w:pPr>
        <w:rPr>
          <w:sz w:val="28"/>
          <w:szCs w:val="28"/>
        </w:rPr>
      </w:pPr>
      <w:r>
        <w:rPr>
          <w:sz w:val="28"/>
          <w:szCs w:val="28"/>
        </w:rPr>
        <w:t xml:space="preserve">          3.1</w:t>
      </w:r>
      <w:r w:rsidRPr="00227E6C">
        <w:rPr>
          <w:sz w:val="28"/>
          <w:szCs w:val="28"/>
        </w:rPr>
        <w:t xml:space="preserve"> Přehled </w:t>
      </w:r>
      <w:r>
        <w:rPr>
          <w:sz w:val="28"/>
          <w:szCs w:val="28"/>
        </w:rPr>
        <w:t>pedagogických zaměstnanců</w:t>
      </w:r>
    </w:p>
    <w:p w:rsidR="00C75F46" w:rsidRPr="00C75F46" w:rsidRDefault="00C75F46" w:rsidP="00C75F46">
      <w:pPr>
        <w:ind w:firstLine="708"/>
        <w:rPr>
          <w:sz w:val="28"/>
          <w:szCs w:val="28"/>
        </w:rPr>
      </w:pPr>
      <w:r>
        <w:rPr>
          <w:sz w:val="28"/>
          <w:szCs w:val="28"/>
        </w:rPr>
        <w:t xml:space="preserve">3.2 </w:t>
      </w:r>
      <w:r w:rsidRPr="00227E6C">
        <w:rPr>
          <w:sz w:val="28"/>
          <w:szCs w:val="28"/>
        </w:rPr>
        <w:t xml:space="preserve">Přehled </w:t>
      </w:r>
      <w:r>
        <w:rPr>
          <w:sz w:val="28"/>
          <w:szCs w:val="28"/>
        </w:rPr>
        <w:t>správních zaměstnanců a zaměstnanců ŠD</w:t>
      </w:r>
    </w:p>
    <w:p w:rsidR="00C75F46" w:rsidRPr="00C75F46" w:rsidRDefault="00C75F46" w:rsidP="00227E6C">
      <w:pPr>
        <w:rPr>
          <w:sz w:val="28"/>
          <w:szCs w:val="28"/>
        </w:rPr>
      </w:pPr>
      <w:r>
        <w:rPr>
          <w:sz w:val="28"/>
          <w:szCs w:val="28"/>
        </w:rPr>
        <w:tab/>
        <w:t>3.3 Celkový přehled zaměstnanců dle kvalifikace</w:t>
      </w:r>
    </w:p>
    <w:p w:rsidR="00B9730D" w:rsidRPr="00227E6C" w:rsidRDefault="00B9730D" w:rsidP="00227E6C">
      <w:pPr>
        <w:rPr>
          <w:sz w:val="28"/>
          <w:szCs w:val="28"/>
        </w:rPr>
      </w:pPr>
      <w:r w:rsidRPr="00227E6C">
        <w:rPr>
          <w:sz w:val="28"/>
          <w:szCs w:val="28"/>
        </w:rPr>
        <w:t xml:space="preserve">4. </w:t>
      </w:r>
      <w:r w:rsidRPr="00227E6C">
        <w:rPr>
          <w:sz w:val="28"/>
          <w:szCs w:val="28"/>
        </w:rPr>
        <w:tab/>
        <w:t>Údaje o zápisu k povinné školní docházce</w:t>
      </w:r>
    </w:p>
    <w:p w:rsidR="00B9730D" w:rsidRPr="00227E6C" w:rsidRDefault="00B9730D" w:rsidP="00227E6C">
      <w:pPr>
        <w:rPr>
          <w:sz w:val="28"/>
          <w:szCs w:val="28"/>
        </w:rPr>
      </w:pPr>
      <w:r w:rsidRPr="00227E6C">
        <w:rPr>
          <w:sz w:val="28"/>
          <w:szCs w:val="28"/>
        </w:rPr>
        <w:t xml:space="preserve">5. </w:t>
      </w:r>
      <w:r w:rsidRPr="00227E6C">
        <w:rPr>
          <w:sz w:val="28"/>
          <w:szCs w:val="28"/>
        </w:rPr>
        <w:tab/>
        <w:t>Údaje o výsledcích vzdělávání žáků podle cílů stanovenými ŠVP</w:t>
      </w:r>
    </w:p>
    <w:p w:rsidR="00B9730D" w:rsidRDefault="00B9730D" w:rsidP="009675DC">
      <w:pPr>
        <w:ind w:firstLine="708"/>
        <w:rPr>
          <w:sz w:val="28"/>
          <w:szCs w:val="28"/>
        </w:rPr>
      </w:pPr>
      <w:r w:rsidRPr="00227E6C">
        <w:rPr>
          <w:sz w:val="28"/>
          <w:szCs w:val="28"/>
        </w:rPr>
        <w:t>5.1. Přehled prospěchu žáků</w:t>
      </w:r>
      <w:r w:rsidR="00C10F94">
        <w:rPr>
          <w:sz w:val="28"/>
          <w:szCs w:val="28"/>
        </w:rPr>
        <w:t xml:space="preserve"> – první stupeň</w:t>
      </w:r>
    </w:p>
    <w:p w:rsidR="00C10F94" w:rsidRPr="00227E6C" w:rsidRDefault="00C10F94" w:rsidP="009675DC">
      <w:pPr>
        <w:ind w:firstLine="708"/>
        <w:rPr>
          <w:sz w:val="28"/>
          <w:szCs w:val="28"/>
        </w:rPr>
      </w:pPr>
      <w:r>
        <w:rPr>
          <w:sz w:val="28"/>
          <w:szCs w:val="28"/>
        </w:rPr>
        <w:t>5.2 Přehled prospěchu žáků – druhý stupeň</w:t>
      </w:r>
    </w:p>
    <w:p w:rsidR="00B9730D" w:rsidRDefault="003C571A" w:rsidP="009675DC">
      <w:pPr>
        <w:ind w:firstLine="708"/>
        <w:rPr>
          <w:sz w:val="28"/>
          <w:szCs w:val="28"/>
        </w:rPr>
      </w:pPr>
      <w:r>
        <w:rPr>
          <w:sz w:val="28"/>
          <w:szCs w:val="28"/>
        </w:rPr>
        <w:t>5.3</w:t>
      </w:r>
      <w:r w:rsidR="00B9730D" w:rsidRPr="00227E6C">
        <w:rPr>
          <w:sz w:val="28"/>
          <w:szCs w:val="28"/>
        </w:rPr>
        <w:t xml:space="preserve"> Přehled absence žáků</w:t>
      </w:r>
      <w:r>
        <w:rPr>
          <w:sz w:val="28"/>
          <w:szCs w:val="28"/>
        </w:rPr>
        <w:t xml:space="preserve"> – první stupeň</w:t>
      </w:r>
    </w:p>
    <w:p w:rsidR="003C571A" w:rsidRPr="00227E6C" w:rsidRDefault="003C571A" w:rsidP="009675DC">
      <w:pPr>
        <w:ind w:firstLine="708"/>
        <w:rPr>
          <w:sz w:val="28"/>
          <w:szCs w:val="28"/>
        </w:rPr>
      </w:pPr>
      <w:r>
        <w:rPr>
          <w:sz w:val="28"/>
          <w:szCs w:val="28"/>
        </w:rPr>
        <w:t>5.4 Přehled absence žáků – druhý stupeň</w:t>
      </w:r>
    </w:p>
    <w:p w:rsidR="00B9730D" w:rsidRDefault="003C571A" w:rsidP="009675DC">
      <w:pPr>
        <w:ind w:firstLine="708"/>
        <w:rPr>
          <w:sz w:val="28"/>
          <w:szCs w:val="28"/>
        </w:rPr>
      </w:pPr>
      <w:r>
        <w:rPr>
          <w:sz w:val="28"/>
          <w:szCs w:val="28"/>
        </w:rPr>
        <w:t>5.5</w:t>
      </w:r>
      <w:r w:rsidR="00B9730D" w:rsidRPr="00227E6C">
        <w:rPr>
          <w:sz w:val="28"/>
          <w:szCs w:val="28"/>
        </w:rPr>
        <w:t xml:space="preserve"> Přehled chování žáků</w:t>
      </w:r>
      <w:r>
        <w:rPr>
          <w:sz w:val="28"/>
          <w:szCs w:val="28"/>
        </w:rPr>
        <w:t xml:space="preserve"> – první stupeň</w:t>
      </w:r>
    </w:p>
    <w:p w:rsidR="003C571A" w:rsidRPr="00227E6C" w:rsidRDefault="003C571A" w:rsidP="009675DC">
      <w:pPr>
        <w:ind w:firstLine="708"/>
        <w:rPr>
          <w:sz w:val="28"/>
          <w:szCs w:val="28"/>
        </w:rPr>
      </w:pPr>
      <w:r>
        <w:rPr>
          <w:sz w:val="28"/>
          <w:szCs w:val="28"/>
        </w:rPr>
        <w:t>5.6 Přehled chování žáků – druhý stupeň</w:t>
      </w:r>
    </w:p>
    <w:p w:rsidR="00B9730D" w:rsidRPr="00227E6C" w:rsidRDefault="003C571A" w:rsidP="009675DC">
      <w:pPr>
        <w:ind w:firstLine="708"/>
        <w:rPr>
          <w:sz w:val="28"/>
          <w:szCs w:val="28"/>
        </w:rPr>
      </w:pPr>
      <w:r>
        <w:rPr>
          <w:sz w:val="28"/>
          <w:szCs w:val="28"/>
        </w:rPr>
        <w:t>5.7</w:t>
      </w:r>
      <w:r w:rsidR="00B9730D" w:rsidRPr="00227E6C">
        <w:rPr>
          <w:sz w:val="28"/>
          <w:szCs w:val="28"/>
        </w:rPr>
        <w:t xml:space="preserve"> Hodnotící zpráva výchovného poradce</w:t>
      </w:r>
    </w:p>
    <w:p w:rsidR="00B9730D" w:rsidRPr="00227E6C" w:rsidRDefault="00B9730D" w:rsidP="00227E6C">
      <w:pPr>
        <w:rPr>
          <w:sz w:val="28"/>
          <w:szCs w:val="28"/>
        </w:rPr>
      </w:pPr>
      <w:r w:rsidRPr="00227E6C">
        <w:rPr>
          <w:sz w:val="28"/>
          <w:szCs w:val="28"/>
        </w:rPr>
        <w:t xml:space="preserve">6. </w:t>
      </w:r>
      <w:r w:rsidRPr="00227E6C">
        <w:rPr>
          <w:sz w:val="28"/>
          <w:szCs w:val="28"/>
        </w:rPr>
        <w:tab/>
        <w:t>Údaje o prevenci sociálně patologických jevů</w:t>
      </w:r>
      <w:r w:rsidR="001457BF">
        <w:rPr>
          <w:sz w:val="28"/>
          <w:szCs w:val="28"/>
        </w:rPr>
        <w:t xml:space="preserve"> (</w:t>
      </w:r>
      <w:r w:rsidR="005701F4" w:rsidRPr="00C75022">
        <w:rPr>
          <w:sz w:val="28"/>
          <w:szCs w:val="28"/>
        </w:rPr>
        <w:t>p</w:t>
      </w:r>
      <w:r w:rsidR="00233423" w:rsidRPr="00C75022">
        <w:rPr>
          <w:sz w:val="28"/>
          <w:szCs w:val="28"/>
        </w:rPr>
        <w:t>říloha</w:t>
      </w:r>
      <w:r w:rsidR="00C75022">
        <w:rPr>
          <w:sz w:val="28"/>
          <w:szCs w:val="28"/>
        </w:rPr>
        <w:t xml:space="preserve"> č.</w:t>
      </w:r>
      <w:r w:rsidR="00233423" w:rsidRPr="00C75022">
        <w:rPr>
          <w:sz w:val="28"/>
          <w:szCs w:val="28"/>
        </w:rPr>
        <w:t xml:space="preserve"> 1</w:t>
      </w:r>
      <w:r w:rsidR="001457BF">
        <w:rPr>
          <w:sz w:val="28"/>
          <w:szCs w:val="28"/>
        </w:rPr>
        <w:t>)</w:t>
      </w:r>
    </w:p>
    <w:p w:rsidR="00B9730D" w:rsidRPr="00227E6C" w:rsidRDefault="00B9730D" w:rsidP="00227E6C">
      <w:pPr>
        <w:rPr>
          <w:sz w:val="28"/>
          <w:szCs w:val="28"/>
        </w:rPr>
      </w:pPr>
      <w:r w:rsidRPr="00227E6C">
        <w:rPr>
          <w:sz w:val="28"/>
          <w:szCs w:val="28"/>
        </w:rPr>
        <w:t xml:space="preserve">7. </w:t>
      </w:r>
      <w:r w:rsidRPr="00227E6C">
        <w:rPr>
          <w:sz w:val="28"/>
          <w:szCs w:val="28"/>
        </w:rPr>
        <w:tab/>
        <w:t>Údaje o dalším vzdělávání pedagogických pracovníků</w:t>
      </w:r>
    </w:p>
    <w:p w:rsidR="00B9730D" w:rsidRPr="00227E6C" w:rsidRDefault="00B9730D" w:rsidP="00227E6C">
      <w:pPr>
        <w:rPr>
          <w:sz w:val="28"/>
          <w:szCs w:val="28"/>
        </w:rPr>
      </w:pPr>
      <w:r w:rsidRPr="00227E6C">
        <w:rPr>
          <w:sz w:val="28"/>
          <w:szCs w:val="28"/>
        </w:rPr>
        <w:t xml:space="preserve">8. </w:t>
      </w:r>
      <w:r w:rsidRPr="00227E6C">
        <w:rPr>
          <w:sz w:val="28"/>
          <w:szCs w:val="28"/>
        </w:rPr>
        <w:tab/>
        <w:t>Údaje o aktivitách a prezentaci školy na veřejnosti</w:t>
      </w:r>
    </w:p>
    <w:p w:rsidR="00B9730D" w:rsidRPr="00227E6C" w:rsidRDefault="00B9730D" w:rsidP="00227E6C">
      <w:pPr>
        <w:rPr>
          <w:sz w:val="28"/>
          <w:szCs w:val="28"/>
        </w:rPr>
      </w:pPr>
      <w:r w:rsidRPr="00227E6C">
        <w:rPr>
          <w:sz w:val="28"/>
          <w:szCs w:val="28"/>
        </w:rPr>
        <w:t xml:space="preserve">9. </w:t>
      </w:r>
      <w:r w:rsidRPr="00227E6C">
        <w:rPr>
          <w:sz w:val="28"/>
          <w:szCs w:val="28"/>
        </w:rPr>
        <w:tab/>
        <w:t>Údaje o výsledcích inspekční činnosti provedené ČŠI</w:t>
      </w:r>
    </w:p>
    <w:p w:rsidR="00B9730D" w:rsidRDefault="00B9730D" w:rsidP="00227E6C">
      <w:pPr>
        <w:rPr>
          <w:sz w:val="28"/>
          <w:szCs w:val="28"/>
        </w:rPr>
      </w:pPr>
      <w:r w:rsidRPr="00227E6C">
        <w:rPr>
          <w:sz w:val="28"/>
          <w:szCs w:val="28"/>
        </w:rPr>
        <w:t xml:space="preserve">10. </w:t>
      </w:r>
      <w:r w:rsidRPr="00227E6C">
        <w:rPr>
          <w:sz w:val="28"/>
          <w:szCs w:val="28"/>
        </w:rPr>
        <w:tab/>
        <w:t>Základní údaje o hospodaření školy</w:t>
      </w:r>
      <w:r w:rsidR="00233423">
        <w:rPr>
          <w:sz w:val="28"/>
          <w:szCs w:val="28"/>
        </w:rPr>
        <w:t xml:space="preserve"> (</w:t>
      </w:r>
      <w:r w:rsidR="005701F4" w:rsidRPr="00C75022">
        <w:rPr>
          <w:sz w:val="28"/>
          <w:szCs w:val="28"/>
        </w:rPr>
        <w:t>p</w:t>
      </w:r>
      <w:r w:rsidR="00233423" w:rsidRPr="00C75022">
        <w:rPr>
          <w:sz w:val="28"/>
          <w:szCs w:val="28"/>
        </w:rPr>
        <w:t>říloha</w:t>
      </w:r>
      <w:r w:rsidR="00C75022">
        <w:rPr>
          <w:sz w:val="28"/>
          <w:szCs w:val="28"/>
        </w:rPr>
        <w:t xml:space="preserve"> č.</w:t>
      </w:r>
      <w:r w:rsidR="00233423" w:rsidRPr="00C75022">
        <w:rPr>
          <w:sz w:val="28"/>
          <w:szCs w:val="28"/>
        </w:rPr>
        <w:t xml:space="preserve"> 2</w:t>
      </w:r>
      <w:r w:rsidR="00233423">
        <w:rPr>
          <w:sz w:val="28"/>
          <w:szCs w:val="28"/>
        </w:rPr>
        <w:t>)</w:t>
      </w:r>
    </w:p>
    <w:p w:rsidR="00B9730D" w:rsidRPr="00227E6C" w:rsidRDefault="00B9730D" w:rsidP="00227E6C">
      <w:pPr>
        <w:rPr>
          <w:sz w:val="28"/>
          <w:szCs w:val="28"/>
        </w:rPr>
      </w:pPr>
      <w:r w:rsidRPr="00227E6C">
        <w:rPr>
          <w:sz w:val="28"/>
          <w:szCs w:val="28"/>
        </w:rPr>
        <w:t xml:space="preserve">11. </w:t>
      </w:r>
      <w:r w:rsidRPr="00227E6C">
        <w:rPr>
          <w:sz w:val="28"/>
          <w:szCs w:val="28"/>
        </w:rPr>
        <w:tab/>
        <w:t>Údaje o zapojení školy do rozvojových a mezinárodních programů</w:t>
      </w:r>
    </w:p>
    <w:p w:rsidR="00B9730D" w:rsidRPr="00227E6C" w:rsidRDefault="00B9730D" w:rsidP="00227E6C">
      <w:pPr>
        <w:rPr>
          <w:sz w:val="28"/>
          <w:szCs w:val="28"/>
        </w:rPr>
      </w:pPr>
      <w:r w:rsidRPr="00227E6C">
        <w:rPr>
          <w:sz w:val="28"/>
          <w:szCs w:val="28"/>
        </w:rPr>
        <w:t xml:space="preserve">12. </w:t>
      </w:r>
      <w:r w:rsidRPr="00227E6C">
        <w:rPr>
          <w:sz w:val="28"/>
          <w:szCs w:val="28"/>
        </w:rPr>
        <w:tab/>
        <w:t>Údaje o zapojení školy do dalšího vzdělávání v rámci celoživotního učení</w:t>
      </w:r>
    </w:p>
    <w:p w:rsidR="00B9730D" w:rsidRPr="00227E6C" w:rsidRDefault="00B9730D" w:rsidP="00B234E6">
      <w:pPr>
        <w:ind w:left="705" w:hanging="705"/>
        <w:rPr>
          <w:sz w:val="28"/>
          <w:szCs w:val="28"/>
        </w:rPr>
      </w:pPr>
      <w:r w:rsidRPr="00227E6C">
        <w:rPr>
          <w:sz w:val="28"/>
          <w:szCs w:val="28"/>
        </w:rPr>
        <w:t xml:space="preserve">13. </w:t>
      </w:r>
      <w:r w:rsidRPr="00227E6C">
        <w:rPr>
          <w:sz w:val="28"/>
          <w:szCs w:val="28"/>
        </w:rPr>
        <w:tab/>
        <w:t>Údaje o předložených a školou realizovaných projektech financovaných z</w:t>
      </w:r>
      <w:r w:rsidR="00B234E6">
        <w:rPr>
          <w:sz w:val="28"/>
          <w:szCs w:val="28"/>
        </w:rPr>
        <w:t xml:space="preserve"> cizích </w:t>
      </w:r>
      <w:r w:rsidRPr="00227E6C">
        <w:rPr>
          <w:sz w:val="28"/>
          <w:szCs w:val="28"/>
        </w:rPr>
        <w:t>zdrojů</w:t>
      </w:r>
    </w:p>
    <w:p w:rsidR="00B9730D" w:rsidRDefault="00B9730D" w:rsidP="00B234E6">
      <w:pPr>
        <w:ind w:left="705" w:hanging="705"/>
        <w:rPr>
          <w:sz w:val="28"/>
          <w:szCs w:val="28"/>
        </w:rPr>
      </w:pPr>
      <w:r w:rsidRPr="00227E6C">
        <w:rPr>
          <w:sz w:val="28"/>
          <w:szCs w:val="28"/>
        </w:rPr>
        <w:t xml:space="preserve">14. </w:t>
      </w:r>
      <w:r w:rsidRPr="00227E6C">
        <w:rPr>
          <w:sz w:val="28"/>
          <w:szCs w:val="28"/>
        </w:rPr>
        <w:tab/>
        <w:t>Údaje o spolupráci s odboro</w:t>
      </w:r>
      <w:r w:rsidR="00CC0A0F">
        <w:rPr>
          <w:sz w:val="28"/>
          <w:szCs w:val="28"/>
        </w:rPr>
        <w:t xml:space="preserve">vými organizacemi </w:t>
      </w:r>
      <w:r w:rsidR="00B234E6">
        <w:rPr>
          <w:sz w:val="28"/>
          <w:szCs w:val="28"/>
        </w:rPr>
        <w:t xml:space="preserve">a </w:t>
      </w:r>
      <w:r w:rsidRPr="00227E6C">
        <w:rPr>
          <w:sz w:val="28"/>
          <w:szCs w:val="28"/>
        </w:rPr>
        <w:t>dalšími partnery při plnění úkolů ve vzdělávání</w:t>
      </w:r>
    </w:p>
    <w:p w:rsidR="00CC0A0F" w:rsidRPr="00227E6C" w:rsidRDefault="00CC0A0F" w:rsidP="00B234E6">
      <w:pPr>
        <w:ind w:left="705" w:hanging="705"/>
        <w:rPr>
          <w:sz w:val="28"/>
          <w:szCs w:val="28"/>
        </w:rPr>
      </w:pPr>
      <w:r>
        <w:rPr>
          <w:sz w:val="28"/>
          <w:szCs w:val="28"/>
        </w:rPr>
        <w:t>15.</w:t>
      </w:r>
      <w:r>
        <w:rPr>
          <w:sz w:val="28"/>
          <w:szCs w:val="28"/>
        </w:rPr>
        <w:tab/>
      </w:r>
      <w:r w:rsidRPr="00CC0A0F">
        <w:rPr>
          <w:sz w:val="28"/>
          <w:szCs w:val="28"/>
        </w:rPr>
        <w:t>Výroční zpráva dle zákona č. 106/1999 Sb., o svobodném přístupu k</w:t>
      </w:r>
      <w:r w:rsidR="005701F4">
        <w:rPr>
          <w:sz w:val="28"/>
          <w:szCs w:val="28"/>
        </w:rPr>
        <w:t> </w:t>
      </w:r>
      <w:r w:rsidRPr="00CC0A0F">
        <w:rPr>
          <w:sz w:val="28"/>
          <w:szCs w:val="28"/>
        </w:rPr>
        <w:t>informacím</w:t>
      </w:r>
      <w:r w:rsidR="005701F4">
        <w:rPr>
          <w:sz w:val="28"/>
          <w:szCs w:val="28"/>
        </w:rPr>
        <w:t xml:space="preserve"> (</w:t>
      </w:r>
      <w:r w:rsidR="005701F4" w:rsidRPr="00C75022">
        <w:rPr>
          <w:sz w:val="28"/>
          <w:szCs w:val="28"/>
        </w:rPr>
        <w:t xml:space="preserve">příloha </w:t>
      </w:r>
      <w:r w:rsidR="00C75022" w:rsidRPr="00C75022">
        <w:rPr>
          <w:sz w:val="28"/>
          <w:szCs w:val="28"/>
        </w:rPr>
        <w:t xml:space="preserve">č. </w:t>
      </w:r>
      <w:r w:rsidR="005701F4" w:rsidRPr="00C75022">
        <w:rPr>
          <w:sz w:val="28"/>
          <w:szCs w:val="28"/>
        </w:rPr>
        <w:t>3)</w:t>
      </w:r>
    </w:p>
    <w:p w:rsidR="00B9730D" w:rsidRDefault="00B9730D" w:rsidP="00B9730D">
      <w:pPr>
        <w:rPr>
          <w:color w:val="FF0000"/>
        </w:rPr>
      </w:pPr>
    </w:p>
    <w:p w:rsidR="001457BF" w:rsidRDefault="001457BF" w:rsidP="00B9730D">
      <w:pPr>
        <w:rPr>
          <w:color w:val="FF0000"/>
        </w:rPr>
      </w:pPr>
    </w:p>
    <w:p w:rsidR="00093E03" w:rsidRDefault="00093E03" w:rsidP="00BC1E89">
      <w:pPr>
        <w:rPr>
          <w:color w:val="FF0000"/>
        </w:rPr>
      </w:pPr>
    </w:p>
    <w:p w:rsidR="00D14452" w:rsidRDefault="00D14452" w:rsidP="00BC1E89">
      <w:pPr>
        <w:rPr>
          <w:bCs/>
        </w:rPr>
      </w:pPr>
    </w:p>
    <w:p w:rsidR="00B9730D" w:rsidRPr="00BC1E89" w:rsidRDefault="00BC1E89" w:rsidP="00BC1E89">
      <w:pPr>
        <w:rPr>
          <w:b/>
          <w:bCs/>
          <w:sz w:val="32"/>
          <w:szCs w:val="32"/>
        </w:rPr>
      </w:pPr>
      <w:r w:rsidRPr="00BC1E89">
        <w:rPr>
          <w:b/>
          <w:bCs/>
          <w:sz w:val="32"/>
          <w:szCs w:val="32"/>
        </w:rPr>
        <w:lastRenderedPageBreak/>
        <w:t>1. Z</w:t>
      </w:r>
      <w:r w:rsidR="00B9730D" w:rsidRPr="00BC1E89">
        <w:rPr>
          <w:b/>
          <w:bCs/>
          <w:sz w:val="32"/>
          <w:szCs w:val="32"/>
        </w:rPr>
        <w:t>ákladní údaje o škole</w:t>
      </w:r>
      <w:r>
        <w:rPr>
          <w:b/>
          <w:bCs/>
          <w:sz w:val="32"/>
          <w:szCs w:val="32"/>
        </w:rPr>
        <w:t xml:space="preserve"> a charakteristika školy</w:t>
      </w:r>
    </w:p>
    <w:p w:rsidR="00A928EC" w:rsidRDefault="00A928EC" w:rsidP="00A928EC">
      <w:pPr>
        <w:ind w:left="720"/>
        <w:rPr>
          <w:b/>
          <w:bCs/>
          <w:sz w:val="32"/>
          <w:szCs w:val="32"/>
        </w:rPr>
      </w:pPr>
    </w:p>
    <w:p w:rsidR="00B9730D" w:rsidRDefault="00B9730D" w:rsidP="00B9730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70"/>
        <w:gridCol w:w="5542"/>
      </w:tblGrid>
      <w:tr w:rsidR="00B9730D" w:rsidTr="00B9730D">
        <w:tc>
          <w:tcPr>
            <w:tcW w:w="3670" w:type="dxa"/>
            <w:tcBorders>
              <w:top w:val="single" w:sz="4" w:space="0" w:color="auto"/>
              <w:left w:val="single" w:sz="4" w:space="0" w:color="auto"/>
              <w:bottom w:val="single" w:sz="4" w:space="0" w:color="auto"/>
              <w:right w:val="single" w:sz="4" w:space="0" w:color="auto"/>
            </w:tcBorders>
            <w:shd w:val="clear" w:color="auto" w:fill="0000FF"/>
            <w:hideMark/>
          </w:tcPr>
          <w:p w:rsidR="00B9730D" w:rsidRPr="00A928EC" w:rsidRDefault="00B9730D">
            <w:pPr>
              <w:spacing w:line="276" w:lineRule="auto"/>
              <w:rPr>
                <w:b/>
                <w:bCs/>
                <w:lang w:eastAsia="en-US"/>
              </w:rPr>
            </w:pPr>
            <w:r w:rsidRPr="00A928EC">
              <w:rPr>
                <w:b/>
                <w:bCs/>
                <w:lang w:eastAsia="en-US"/>
              </w:rPr>
              <w:t>Název školy</w:t>
            </w:r>
          </w:p>
        </w:tc>
        <w:tc>
          <w:tcPr>
            <w:tcW w:w="5542" w:type="dxa"/>
            <w:tcBorders>
              <w:top w:val="single" w:sz="4" w:space="0" w:color="auto"/>
              <w:left w:val="single" w:sz="4" w:space="0" w:color="auto"/>
              <w:bottom w:val="single" w:sz="4" w:space="0" w:color="auto"/>
              <w:right w:val="single" w:sz="4" w:space="0" w:color="auto"/>
            </w:tcBorders>
            <w:shd w:val="clear" w:color="auto" w:fill="0000FF"/>
            <w:hideMark/>
          </w:tcPr>
          <w:p w:rsidR="00B9730D" w:rsidRPr="00A928EC" w:rsidRDefault="00B9730D" w:rsidP="00A928EC">
            <w:pPr>
              <w:spacing w:line="276" w:lineRule="auto"/>
              <w:rPr>
                <w:b/>
                <w:bCs/>
                <w:lang w:eastAsia="en-US"/>
              </w:rPr>
            </w:pPr>
            <w:r w:rsidRPr="00A928EC">
              <w:rPr>
                <w:b/>
                <w:bCs/>
                <w:lang w:eastAsia="en-US"/>
              </w:rPr>
              <w:t xml:space="preserve">Základní škola </w:t>
            </w:r>
            <w:r w:rsidR="00A928EC" w:rsidRPr="00A928EC">
              <w:rPr>
                <w:b/>
                <w:bCs/>
                <w:lang w:eastAsia="en-US"/>
              </w:rPr>
              <w:t>Rychvald, okres Karviná, příspěvková organizace</w:t>
            </w:r>
          </w:p>
        </w:tc>
      </w:tr>
      <w:tr w:rsidR="00B9730D" w:rsidTr="00B9730D">
        <w:tc>
          <w:tcPr>
            <w:tcW w:w="3670" w:type="dxa"/>
            <w:tcBorders>
              <w:top w:val="single" w:sz="4" w:space="0" w:color="auto"/>
              <w:left w:val="single" w:sz="4" w:space="0" w:color="auto"/>
              <w:bottom w:val="single" w:sz="4" w:space="0" w:color="auto"/>
              <w:right w:val="single" w:sz="4" w:space="0" w:color="auto"/>
            </w:tcBorders>
            <w:hideMark/>
          </w:tcPr>
          <w:p w:rsidR="00B9730D" w:rsidRPr="00233CBC" w:rsidRDefault="00B9730D">
            <w:pPr>
              <w:spacing w:line="276" w:lineRule="auto"/>
              <w:rPr>
                <w:b/>
                <w:bCs/>
                <w:lang w:eastAsia="en-US"/>
              </w:rPr>
            </w:pPr>
            <w:r w:rsidRPr="00233CBC">
              <w:rPr>
                <w:b/>
                <w:bCs/>
                <w:lang w:eastAsia="en-US"/>
              </w:rPr>
              <w:t>Sídlo školy</w:t>
            </w:r>
          </w:p>
        </w:tc>
        <w:tc>
          <w:tcPr>
            <w:tcW w:w="5542" w:type="dxa"/>
            <w:tcBorders>
              <w:top w:val="single" w:sz="4" w:space="0" w:color="auto"/>
              <w:left w:val="single" w:sz="4" w:space="0" w:color="auto"/>
              <w:bottom w:val="single" w:sz="4" w:space="0" w:color="auto"/>
              <w:right w:val="single" w:sz="4" w:space="0" w:color="auto"/>
            </w:tcBorders>
            <w:hideMark/>
          </w:tcPr>
          <w:p w:rsidR="00B9730D" w:rsidRPr="00233CBC" w:rsidRDefault="00A928EC">
            <w:pPr>
              <w:spacing w:line="276" w:lineRule="auto"/>
              <w:rPr>
                <w:b/>
                <w:bCs/>
                <w:lang w:eastAsia="en-US"/>
              </w:rPr>
            </w:pPr>
            <w:r w:rsidRPr="00233CBC">
              <w:rPr>
                <w:b/>
                <w:bCs/>
                <w:lang w:eastAsia="en-US"/>
              </w:rPr>
              <w:t>Školní 1600, 735 32 Rychvald</w:t>
            </w:r>
          </w:p>
        </w:tc>
      </w:tr>
      <w:tr w:rsidR="00B9730D" w:rsidTr="00B9730D">
        <w:tc>
          <w:tcPr>
            <w:tcW w:w="3670" w:type="dxa"/>
            <w:tcBorders>
              <w:top w:val="single" w:sz="4" w:space="0" w:color="auto"/>
              <w:left w:val="single" w:sz="4" w:space="0" w:color="auto"/>
              <w:bottom w:val="single" w:sz="4" w:space="0" w:color="auto"/>
              <w:right w:val="single" w:sz="4" w:space="0" w:color="auto"/>
            </w:tcBorders>
            <w:hideMark/>
          </w:tcPr>
          <w:p w:rsidR="00B9730D" w:rsidRPr="00233CBC" w:rsidRDefault="00B9730D">
            <w:pPr>
              <w:spacing w:line="276" w:lineRule="auto"/>
              <w:rPr>
                <w:b/>
                <w:bCs/>
                <w:lang w:eastAsia="en-US"/>
              </w:rPr>
            </w:pPr>
            <w:r w:rsidRPr="00233CBC">
              <w:rPr>
                <w:b/>
                <w:bCs/>
                <w:lang w:eastAsia="en-US"/>
              </w:rPr>
              <w:t>Charakteristika školy</w:t>
            </w:r>
          </w:p>
        </w:tc>
        <w:tc>
          <w:tcPr>
            <w:tcW w:w="5542" w:type="dxa"/>
            <w:tcBorders>
              <w:top w:val="single" w:sz="4" w:space="0" w:color="auto"/>
              <w:left w:val="single" w:sz="4" w:space="0" w:color="auto"/>
              <w:bottom w:val="single" w:sz="4" w:space="0" w:color="auto"/>
              <w:right w:val="single" w:sz="4" w:space="0" w:color="auto"/>
            </w:tcBorders>
            <w:hideMark/>
          </w:tcPr>
          <w:p w:rsidR="00B9730D" w:rsidRPr="00233CBC" w:rsidRDefault="00B9730D" w:rsidP="00AC7B52">
            <w:pPr>
              <w:spacing w:line="276" w:lineRule="auto"/>
              <w:rPr>
                <w:b/>
                <w:bCs/>
                <w:lang w:eastAsia="en-US"/>
              </w:rPr>
            </w:pPr>
            <w:r w:rsidRPr="00233CBC">
              <w:rPr>
                <w:b/>
                <w:bCs/>
                <w:lang w:eastAsia="en-US"/>
              </w:rPr>
              <w:t xml:space="preserve">Základní škola </w:t>
            </w:r>
          </w:p>
        </w:tc>
      </w:tr>
      <w:tr w:rsidR="00B9730D" w:rsidTr="00B9730D">
        <w:tc>
          <w:tcPr>
            <w:tcW w:w="3670" w:type="dxa"/>
            <w:tcBorders>
              <w:top w:val="single" w:sz="4" w:space="0" w:color="auto"/>
              <w:left w:val="single" w:sz="4" w:space="0" w:color="auto"/>
              <w:bottom w:val="single" w:sz="4" w:space="0" w:color="auto"/>
              <w:right w:val="single" w:sz="4" w:space="0" w:color="auto"/>
            </w:tcBorders>
            <w:hideMark/>
          </w:tcPr>
          <w:p w:rsidR="00B9730D" w:rsidRPr="00233CBC" w:rsidRDefault="00B9730D">
            <w:pPr>
              <w:spacing w:line="276" w:lineRule="auto"/>
              <w:rPr>
                <w:b/>
                <w:bCs/>
                <w:lang w:eastAsia="en-US"/>
              </w:rPr>
            </w:pPr>
            <w:r w:rsidRPr="00233CBC">
              <w:rPr>
                <w:b/>
                <w:bCs/>
                <w:lang w:eastAsia="en-US"/>
              </w:rPr>
              <w:t>Zřizovatel školy</w:t>
            </w:r>
          </w:p>
        </w:tc>
        <w:tc>
          <w:tcPr>
            <w:tcW w:w="5542" w:type="dxa"/>
            <w:tcBorders>
              <w:top w:val="single" w:sz="4" w:space="0" w:color="auto"/>
              <w:left w:val="single" w:sz="4" w:space="0" w:color="auto"/>
              <w:bottom w:val="single" w:sz="4" w:space="0" w:color="auto"/>
              <w:right w:val="single" w:sz="4" w:space="0" w:color="auto"/>
            </w:tcBorders>
            <w:hideMark/>
          </w:tcPr>
          <w:p w:rsidR="00B9730D" w:rsidRPr="00233CBC" w:rsidRDefault="00B9730D" w:rsidP="00A928EC">
            <w:pPr>
              <w:spacing w:line="276" w:lineRule="auto"/>
              <w:rPr>
                <w:b/>
                <w:bCs/>
                <w:lang w:eastAsia="en-US"/>
              </w:rPr>
            </w:pPr>
            <w:r w:rsidRPr="00233CBC">
              <w:rPr>
                <w:b/>
                <w:bCs/>
                <w:lang w:eastAsia="en-US"/>
              </w:rPr>
              <w:t xml:space="preserve">Město </w:t>
            </w:r>
            <w:r w:rsidR="00A928EC" w:rsidRPr="00233CBC">
              <w:rPr>
                <w:b/>
                <w:bCs/>
                <w:lang w:eastAsia="en-US"/>
              </w:rPr>
              <w:t>Rychvald</w:t>
            </w:r>
          </w:p>
        </w:tc>
      </w:tr>
      <w:tr w:rsidR="00B9730D" w:rsidTr="00B9730D">
        <w:tc>
          <w:tcPr>
            <w:tcW w:w="3670" w:type="dxa"/>
            <w:tcBorders>
              <w:top w:val="single" w:sz="4" w:space="0" w:color="auto"/>
              <w:left w:val="single" w:sz="4" w:space="0" w:color="auto"/>
              <w:bottom w:val="single" w:sz="4" w:space="0" w:color="auto"/>
              <w:right w:val="single" w:sz="4" w:space="0" w:color="auto"/>
            </w:tcBorders>
            <w:hideMark/>
          </w:tcPr>
          <w:p w:rsidR="00B9730D" w:rsidRPr="00233CBC" w:rsidRDefault="00B9730D">
            <w:pPr>
              <w:spacing w:line="276" w:lineRule="auto"/>
              <w:rPr>
                <w:b/>
                <w:bCs/>
                <w:lang w:eastAsia="en-US"/>
              </w:rPr>
            </w:pPr>
            <w:r w:rsidRPr="00233CBC">
              <w:rPr>
                <w:b/>
                <w:bCs/>
                <w:lang w:eastAsia="en-US"/>
              </w:rPr>
              <w:t>Telefon</w:t>
            </w:r>
          </w:p>
        </w:tc>
        <w:tc>
          <w:tcPr>
            <w:tcW w:w="5542" w:type="dxa"/>
            <w:tcBorders>
              <w:top w:val="single" w:sz="4" w:space="0" w:color="auto"/>
              <w:left w:val="single" w:sz="4" w:space="0" w:color="auto"/>
              <w:bottom w:val="single" w:sz="4" w:space="0" w:color="auto"/>
              <w:right w:val="single" w:sz="4" w:space="0" w:color="auto"/>
            </w:tcBorders>
            <w:hideMark/>
          </w:tcPr>
          <w:p w:rsidR="00B9730D" w:rsidRPr="00233CBC" w:rsidRDefault="006F1E35">
            <w:pPr>
              <w:spacing w:line="276" w:lineRule="auto"/>
              <w:rPr>
                <w:b/>
                <w:bCs/>
                <w:lang w:eastAsia="en-US"/>
              </w:rPr>
            </w:pPr>
            <w:r w:rsidRPr="00233CBC">
              <w:rPr>
                <w:b/>
                <w:bCs/>
                <w:lang w:eastAsia="en-US"/>
              </w:rPr>
              <w:t>730 521 478</w:t>
            </w:r>
          </w:p>
        </w:tc>
      </w:tr>
      <w:tr w:rsidR="00B9730D" w:rsidTr="006F1E35">
        <w:tc>
          <w:tcPr>
            <w:tcW w:w="3670" w:type="dxa"/>
            <w:tcBorders>
              <w:top w:val="single" w:sz="4" w:space="0" w:color="auto"/>
              <w:left w:val="single" w:sz="4" w:space="0" w:color="auto"/>
              <w:bottom w:val="single" w:sz="4" w:space="0" w:color="auto"/>
              <w:right w:val="single" w:sz="4" w:space="0" w:color="auto"/>
            </w:tcBorders>
          </w:tcPr>
          <w:p w:rsidR="00B9730D" w:rsidRPr="00233CBC" w:rsidRDefault="006F1E35">
            <w:pPr>
              <w:spacing w:line="276" w:lineRule="auto"/>
              <w:rPr>
                <w:b/>
                <w:bCs/>
                <w:lang w:eastAsia="en-US"/>
              </w:rPr>
            </w:pPr>
            <w:r w:rsidRPr="00233CBC">
              <w:rPr>
                <w:b/>
                <w:bCs/>
                <w:lang w:eastAsia="en-US"/>
              </w:rPr>
              <w:t>Číslo účtu</w:t>
            </w:r>
          </w:p>
        </w:tc>
        <w:tc>
          <w:tcPr>
            <w:tcW w:w="5542" w:type="dxa"/>
            <w:tcBorders>
              <w:top w:val="single" w:sz="4" w:space="0" w:color="auto"/>
              <w:left w:val="single" w:sz="4" w:space="0" w:color="auto"/>
              <w:bottom w:val="single" w:sz="4" w:space="0" w:color="auto"/>
              <w:right w:val="single" w:sz="4" w:space="0" w:color="auto"/>
            </w:tcBorders>
          </w:tcPr>
          <w:p w:rsidR="00B9730D" w:rsidRPr="00233CBC" w:rsidRDefault="006F1E35" w:rsidP="006F1E35">
            <w:pPr>
              <w:spacing w:line="276" w:lineRule="auto"/>
              <w:rPr>
                <w:b/>
                <w:bCs/>
                <w:lang w:eastAsia="en-US"/>
              </w:rPr>
            </w:pPr>
            <w:r w:rsidRPr="00233CBC">
              <w:rPr>
                <w:b/>
                <w:bCs/>
                <w:lang w:eastAsia="en-US"/>
              </w:rPr>
              <w:t>1727865309/0800</w:t>
            </w:r>
          </w:p>
        </w:tc>
      </w:tr>
      <w:tr w:rsidR="00B9730D" w:rsidTr="00B9730D">
        <w:tc>
          <w:tcPr>
            <w:tcW w:w="3670" w:type="dxa"/>
            <w:tcBorders>
              <w:top w:val="single" w:sz="4" w:space="0" w:color="auto"/>
              <w:left w:val="single" w:sz="4" w:space="0" w:color="auto"/>
              <w:bottom w:val="single" w:sz="4" w:space="0" w:color="auto"/>
              <w:right w:val="single" w:sz="4" w:space="0" w:color="auto"/>
            </w:tcBorders>
            <w:hideMark/>
          </w:tcPr>
          <w:p w:rsidR="00B9730D" w:rsidRPr="00233CBC" w:rsidRDefault="006F1E35">
            <w:pPr>
              <w:spacing w:line="276" w:lineRule="auto"/>
              <w:rPr>
                <w:b/>
                <w:bCs/>
                <w:lang w:eastAsia="en-US"/>
              </w:rPr>
            </w:pPr>
            <w:r w:rsidRPr="00233CBC">
              <w:rPr>
                <w:b/>
                <w:bCs/>
                <w:lang w:eastAsia="en-US"/>
              </w:rPr>
              <w:t>E</w:t>
            </w:r>
            <w:r w:rsidR="00B9730D" w:rsidRPr="00233CBC">
              <w:rPr>
                <w:b/>
                <w:bCs/>
                <w:lang w:eastAsia="en-US"/>
              </w:rPr>
              <w:t>-mail</w:t>
            </w:r>
          </w:p>
        </w:tc>
        <w:tc>
          <w:tcPr>
            <w:tcW w:w="5542" w:type="dxa"/>
            <w:tcBorders>
              <w:top w:val="single" w:sz="4" w:space="0" w:color="auto"/>
              <w:left w:val="single" w:sz="4" w:space="0" w:color="auto"/>
              <w:bottom w:val="single" w:sz="4" w:space="0" w:color="auto"/>
              <w:right w:val="single" w:sz="4" w:space="0" w:color="auto"/>
            </w:tcBorders>
            <w:hideMark/>
          </w:tcPr>
          <w:p w:rsidR="00B9730D" w:rsidRPr="00233CBC" w:rsidRDefault="00A928EC">
            <w:pPr>
              <w:spacing w:line="276" w:lineRule="auto"/>
              <w:rPr>
                <w:b/>
                <w:bCs/>
                <w:lang w:eastAsia="en-US"/>
              </w:rPr>
            </w:pPr>
            <w:r w:rsidRPr="00233CBC">
              <w:rPr>
                <w:b/>
                <w:bCs/>
                <w:lang w:eastAsia="en-US"/>
              </w:rPr>
              <w:t>zsrychvald@zsrychvald.cz</w:t>
            </w:r>
          </w:p>
        </w:tc>
      </w:tr>
      <w:tr w:rsidR="00993E04" w:rsidTr="00B9730D">
        <w:tc>
          <w:tcPr>
            <w:tcW w:w="3670" w:type="dxa"/>
            <w:tcBorders>
              <w:top w:val="single" w:sz="4" w:space="0" w:color="auto"/>
              <w:left w:val="single" w:sz="4" w:space="0" w:color="auto"/>
              <w:bottom w:val="single" w:sz="4" w:space="0" w:color="auto"/>
              <w:right w:val="single" w:sz="4" w:space="0" w:color="auto"/>
            </w:tcBorders>
          </w:tcPr>
          <w:p w:rsidR="00993E04" w:rsidRPr="00233CBC" w:rsidRDefault="00993E04">
            <w:pPr>
              <w:spacing w:line="276" w:lineRule="auto"/>
              <w:rPr>
                <w:b/>
                <w:bCs/>
                <w:lang w:eastAsia="en-US"/>
              </w:rPr>
            </w:pPr>
            <w:r>
              <w:rPr>
                <w:b/>
                <w:bCs/>
                <w:lang w:eastAsia="en-US"/>
              </w:rPr>
              <w:t>Web</w:t>
            </w:r>
          </w:p>
        </w:tc>
        <w:tc>
          <w:tcPr>
            <w:tcW w:w="5542" w:type="dxa"/>
            <w:tcBorders>
              <w:top w:val="single" w:sz="4" w:space="0" w:color="auto"/>
              <w:left w:val="single" w:sz="4" w:space="0" w:color="auto"/>
              <w:bottom w:val="single" w:sz="4" w:space="0" w:color="auto"/>
              <w:right w:val="single" w:sz="4" w:space="0" w:color="auto"/>
            </w:tcBorders>
          </w:tcPr>
          <w:p w:rsidR="00993E04" w:rsidRPr="00233CBC" w:rsidRDefault="00993E04">
            <w:pPr>
              <w:spacing w:line="276" w:lineRule="auto"/>
              <w:rPr>
                <w:b/>
                <w:bCs/>
                <w:lang w:eastAsia="en-US"/>
              </w:rPr>
            </w:pPr>
            <w:r>
              <w:rPr>
                <w:b/>
                <w:bCs/>
                <w:lang w:eastAsia="en-US"/>
              </w:rPr>
              <w:t>www.zsrychvald.cz</w:t>
            </w:r>
          </w:p>
        </w:tc>
      </w:tr>
      <w:tr w:rsidR="00993E04" w:rsidTr="00B9730D">
        <w:tc>
          <w:tcPr>
            <w:tcW w:w="3670" w:type="dxa"/>
            <w:tcBorders>
              <w:top w:val="single" w:sz="4" w:space="0" w:color="auto"/>
              <w:left w:val="single" w:sz="4" w:space="0" w:color="auto"/>
              <w:bottom w:val="single" w:sz="4" w:space="0" w:color="auto"/>
              <w:right w:val="single" w:sz="4" w:space="0" w:color="auto"/>
            </w:tcBorders>
          </w:tcPr>
          <w:p w:rsidR="00993E04" w:rsidRPr="00233CBC" w:rsidRDefault="00993E04">
            <w:pPr>
              <w:spacing w:line="276" w:lineRule="auto"/>
              <w:rPr>
                <w:b/>
                <w:bCs/>
                <w:lang w:eastAsia="en-US"/>
              </w:rPr>
            </w:pPr>
            <w:r>
              <w:rPr>
                <w:b/>
                <w:bCs/>
                <w:lang w:eastAsia="en-US"/>
              </w:rPr>
              <w:t>Datová schránka</w:t>
            </w:r>
          </w:p>
        </w:tc>
        <w:tc>
          <w:tcPr>
            <w:tcW w:w="5542" w:type="dxa"/>
            <w:tcBorders>
              <w:top w:val="single" w:sz="4" w:space="0" w:color="auto"/>
              <w:left w:val="single" w:sz="4" w:space="0" w:color="auto"/>
              <w:bottom w:val="single" w:sz="4" w:space="0" w:color="auto"/>
              <w:right w:val="single" w:sz="4" w:space="0" w:color="auto"/>
            </w:tcBorders>
          </w:tcPr>
          <w:p w:rsidR="00993E04" w:rsidRPr="00233CBC" w:rsidRDefault="00993E04" w:rsidP="00993E04">
            <w:pPr>
              <w:spacing w:line="276" w:lineRule="auto"/>
              <w:rPr>
                <w:b/>
                <w:bCs/>
                <w:lang w:eastAsia="en-US"/>
              </w:rPr>
            </w:pPr>
            <w:r>
              <w:rPr>
                <w:b/>
                <w:bCs/>
                <w:lang w:eastAsia="en-US"/>
              </w:rPr>
              <w:t>r2emr76</w:t>
            </w:r>
          </w:p>
        </w:tc>
      </w:tr>
    </w:tbl>
    <w:p w:rsidR="00B9730D" w:rsidRDefault="00B9730D" w:rsidP="00B9730D">
      <w:pPr>
        <w:rPr>
          <w:bCs/>
        </w:rPr>
      </w:pPr>
    </w:p>
    <w:p w:rsidR="00B9730D" w:rsidRDefault="00B9730D" w:rsidP="00B9730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4606"/>
      </w:tblGrid>
      <w:tr w:rsidR="00B9730D" w:rsidTr="00B9730D">
        <w:tc>
          <w:tcPr>
            <w:tcW w:w="4606" w:type="dxa"/>
            <w:tcBorders>
              <w:top w:val="single" w:sz="4" w:space="0" w:color="auto"/>
              <w:left w:val="single" w:sz="4" w:space="0" w:color="auto"/>
              <w:bottom w:val="single" w:sz="4" w:space="0" w:color="auto"/>
              <w:right w:val="single" w:sz="4" w:space="0" w:color="auto"/>
            </w:tcBorders>
            <w:shd w:val="clear" w:color="auto" w:fill="0000FF"/>
            <w:hideMark/>
          </w:tcPr>
          <w:p w:rsidR="00B9730D" w:rsidRPr="00A928EC" w:rsidRDefault="00B9730D">
            <w:pPr>
              <w:spacing w:line="276" w:lineRule="auto"/>
              <w:rPr>
                <w:b/>
                <w:bCs/>
                <w:lang w:eastAsia="en-US"/>
              </w:rPr>
            </w:pPr>
            <w:r w:rsidRPr="00A928EC">
              <w:rPr>
                <w:b/>
                <w:bCs/>
                <w:lang w:eastAsia="en-US"/>
              </w:rPr>
              <w:t>Vedení školy</w:t>
            </w:r>
          </w:p>
        </w:tc>
        <w:tc>
          <w:tcPr>
            <w:tcW w:w="4606" w:type="dxa"/>
            <w:tcBorders>
              <w:top w:val="single" w:sz="4" w:space="0" w:color="auto"/>
              <w:left w:val="single" w:sz="4" w:space="0" w:color="auto"/>
              <w:bottom w:val="single" w:sz="4" w:space="0" w:color="auto"/>
              <w:right w:val="single" w:sz="4" w:space="0" w:color="auto"/>
            </w:tcBorders>
            <w:shd w:val="clear" w:color="auto" w:fill="0000FF"/>
            <w:hideMark/>
          </w:tcPr>
          <w:p w:rsidR="00B9730D" w:rsidRPr="00A928EC" w:rsidRDefault="00B9730D">
            <w:pPr>
              <w:spacing w:line="276" w:lineRule="auto"/>
              <w:rPr>
                <w:b/>
                <w:bCs/>
                <w:lang w:eastAsia="en-US"/>
              </w:rPr>
            </w:pPr>
            <w:r w:rsidRPr="00A928EC">
              <w:rPr>
                <w:b/>
                <w:bCs/>
                <w:lang w:eastAsia="en-US"/>
              </w:rPr>
              <w:t>Jméno a příjmení</w:t>
            </w:r>
          </w:p>
        </w:tc>
      </w:tr>
      <w:tr w:rsidR="00B9730D" w:rsidTr="00B9730D">
        <w:tc>
          <w:tcPr>
            <w:tcW w:w="4606" w:type="dxa"/>
            <w:tcBorders>
              <w:top w:val="single" w:sz="4" w:space="0" w:color="auto"/>
              <w:left w:val="single" w:sz="4" w:space="0" w:color="auto"/>
              <w:bottom w:val="single" w:sz="4" w:space="0" w:color="auto"/>
              <w:right w:val="single" w:sz="4" w:space="0" w:color="auto"/>
            </w:tcBorders>
            <w:hideMark/>
          </w:tcPr>
          <w:p w:rsidR="00B9730D" w:rsidRDefault="00B9730D">
            <w:pPr>
              <w:spacing w:line="276" w:lineRule="auto"/>
              <w:rPr>
                <w:bCs/>
                <w:lang w:eastAsia="en-US"/>
              </w:rPr>
            </w:pPr>
            <w:r>
              <w:rPr>
                <w:bCs/>
                <w:lang w:eastAsia="en-US"/>
              </w:rPr>
              <w:t>Ředitel školy</w:t>
            </w:r>
          </w:p>
        </w:tc>
        <w:tc>
          <w:tcPr>
            <w:tcW w:w="4606" w:type="dxa"/>
            <w:tcBorders>
              <w:top w:val="single" w:sz="4" w:space="0" w:color="auto"/>
              <w:left w:val="single" w:sz="4" w:space="0" w:color="auto"/>
              <w:bottom w:val="single" w:sz="4" w:space="0" w:color="auto"/>
              <w:right w:val="single" w:sz="4" w:space="0" w:color="auto"/>
            </w:tcBorders>
            <w:hideMark/>
          </w:tcPr>
          <w:p w:rsidR="00B9730D" w:rsidRDefault="006F1E35" w:rsidP="006F1E35">
            <w:pPr>
              <w:spacing w:line="276" w:lineRule="auto"/>
              <w:rPr>
                <w:bCs/>
                <w:lang w:eastAsia="en-US"/>
              </w:rPr>
            </w:pPr>
            <w:r>
              <w:rPr>
                <w:bCs/>
                <w:lang w:eastAsia="en-US"/>
              </w:rPr>
              <w:t xml:space="preserve">Ing. </w:t>
            </w:r>
            <w:r w:rsidR="00B9730D">
              <w:rPr>
                <w:bCs/>
                <w:lang w:eastAsia="en-US"/>
              </w:rPr>
              <w:t xml:space="preserve">Mgr. </w:t>
            </w:r>
            <w:r>
              <w:rPr>
                <w:bCs/>
                <w:lang w:eastAsia="en-US"/>
              </w:rPr>
              <w:t>Daniel Cigánek</w:t>
            </w:r>
          </w:p>
        </w:tc>
      </w:tr>
      <w:tr w:rsidR="00B9730D" w:rsidTr="00B9730D">
        <w:tc>
          <w:tcPr>
            <w:tcW w:w="4606" w:type="dxa"/>
            <w:tcBorders>
              <w:top w:val="single" w:sz="4" w:space="0" w:color="auto"/>
              <w:left w:val="single" w:sz="4" w:space="0" w:color="auto"/>
              <w:bottom w:val="single" w:sz="4" w:space="0" w:color="auto"/>
              <w:right w:val="single" w:sz="4" w:space="0" w:color="auto"/>
            </w:tcBorders>
            <w:hideMark/>
          </w:tcPr>
          <w:p w:rsidR="00B9730D" w:rsidRDefault="00B9730D">
            <w:pPr>
              <w:spacing w:line="276" w:lineRule="auto"/>
              <w:rPr>
                <w:bCs/>
                <w:lang w:eastAsia="en-US"/>
              </w:rPr>
            </w:pPr>
            <w:r>
              <w:rPr>
                <w:bCs/>
                <w:lang w:eastAsia="en-US"/>
              </w:rPr>
              <w:t>Zástupce ředitele</w:t>
            </w:r>
          </w:p>
        </w:tc>
        <w:tc>
          <w:tcPr>
            <w:tcW w:w="4606" w:type="dxa"/>
            <w:tcBorders>
              <w:top w:val="single" w:sz="4" w:space="0" w:color="auto"/>
              <w:left w:val="single" w:sz="4" w:space="0" w:color="auto"/>
              <w:bottom w:val="single" w:sz="4" w:space="0" w:color="auto"/>
              <w:right w:val="single" w:sz="4" w:space="0" w:color="auto"/>
            </w:tcBorders>
            <w:hideMark/>
          </w:tcPr>
          <w:p w:rsidR="00B9730D" w:rsidRDefault="006F1E35">
            <w:pPr>
              <w:spacing w:line="276" w:lineRule="auto"/>
              <w:rPr>
                <w:bCs/>
                <w:lang w:eastAsia="en-US"/>
              </w:rPr>
            </w:pPr>
            <w:r>
              <w:rPr>
                <w:bCs/>
                <w:lang w:eastAsia="en-US"/>
              </w:rPr>
              <w:t>Soňa Sosnová</w:t>
            </w:r>
          </w:p>
        </w:tc>
      </w:tr>
    </w:tbl>
    <w:p w:rsidR="00B9730D" w:rsidRDefault="00B9730D" w:rsidP="00B9730D">
      <w:pPr>
        <w:rPr>
          <w:bCs/>
        </w:rPr>
      </w:pPr>
    </w:p>
    <w:p w:rsidR="00B9730D" w:rsidRDefault="00B9730D" w:rsidP="00B9730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0"/>
        <w:gridCol w:w="1260"/>
        <w:gridCol w:w="1440"/>
        <w:gridCol w:w="3022"/>
      </w:tblGrid>
      <w:tr w:rsidR="00B9730D" w:rsidTr="00B9730D">
        <w:tc>
          <w:tcPr>
            <w:tcW w:w="3490" w:type="dxa"/>
            <w:tcBorders>
              <w:top w:val="single" w:sz="4" w:space="0" w:color="auto"/>
              <w:left w:val="single" w:sz="4" w:space="0" w:color="auto"/>
              <w:bottom w:val="single" w:sz="4" w:space="0" w:color="auto"/>
              <w:right w:val="single" w:sz="4" w:space="0" w:color="auto"/>
            </w:tcBorders>
            <w:shd w:val="clear" w:color="auto" w:fill="0000FF"/>
            <w:hideMark/>
          </w:tcPr>
          <w:p w:rsidR="00B9730D" w:rsidRPr="00A928EC" w:rsidRDefault="00B9730D">
            <w:pPr>
              <w:spacing w:line="276" w:lineRule="auto"/>
              <w:rPr>
                <w:b/>
                <w:bCs/>
                <w:iCs/>
                <w:lang w:eastAsia="en-US"/>
              </w:rPr>
            </w:pPr>
            <w:r w:rsidRPr="00A928EC">
              <w:rPr>
                <w:b/>
                <w:bCs/>
                <w:iCs/>
                <w:lang w:eastAsia="en-US"/>
              </w:rPr>
              <w:t>Právní forma</w:t>
            </w:r>
          </w:p>
        </w:tc>
        <w:tc>
          <w:tcPr>
            <w:tcW w:w="1260" w:type="dxa"/>
            <w:tcBorders>
              <w:top w:val="single" w:sz="4" w:space="0" w:color="auto"/>
              <w:left w:val="single" w:sz="4" w:space="0" w:color="auto"/>
              <w:bottom w:val="single" w:sz="4" w:space="0" w:color="auto"/>
              <w:right w:val="single" w:sz="4" w:space="0" w:color="auto"/>
            </w:tcBorders>
            <w:shd w:val="clear" w:color="auto" w:fill="0000FF"/>
            <w:hideMark/>
          </w:tcPr>
          <w:p w:rsidR="00B9730D" w:rsidRPr="00A928EC" w:rsidRDefault="00B9730D">
            <w:pPr>
              <w:spacing w:line="276" w:lineRule="auto"/>
              <w:rPr>
                <w:b/>
                <w:bCs/>
                <w:iCs/>
                <w:lang w:eastAsia="en-US"/>
              </w:rPr>
            </w:pPr>
            <w:r w:rsidRPr="00A928EC">
              <w:rPr>
                <w:b/>
                <w:bCs/>
                <w:iCs/>
                <w:lang w:eastAsia="en-US"/>
              </w:rPr>
              <w:t>IČO</w:t>
            </w:r>
          </w:p>
        </w:tc>
        <w:tc>
          <w:tcPr>
            <w:tcW w:w="1440" w:type="dxa"/>
            <w:tcBorders>
              <w:top w:val="single" w:sz="4" w:space="0" w:color="auto"/>
              <w:left w:val="single" w:sz="4" w:space="0" w:color="auto"/>
              <w:bottom w:val="single" w:sz="4" w:space="0" w:color="auto"/>
              <w:right w:val="single" w:sz="4" w:space="0" w:color="auto"/>
            </w:tcBorders>
            <w:shd w:val="clear" w:color="auto" w:fill="0000FF"/>
            <w:hideMark/>
          </w:tcPr>
          <w:p w:rsidR="00B9730D" w:rsidRPr="00A928EC" w:rsidRDefault="00DB4D90">
            <w:pPr>
              <w:spacing w:line="276" w:lineRule="auto"/>
              <w:rPr>
                <w:b/>
                <w:bCs/>
                <w:iCs/>
                <w:lang w:eastAsia="en-US"/>
              </w:rPr>
            </w:pPr>
            <w:r>
              <w:rPr>
                <w:b/>
                <w:bCs/>
                <w:iCs/>
                <w:lang w:eastAsia="en-US"/>
              </w:rPr>
              <w:t>RED</w:t>
            </w:r>
            <w:r w:rsidR="00B9730D" w:rsidRPr="00A928EC">
              <w:rPr>
                <w:b/>
                <w:bCs/>
                <w:iCs/>
                <w:lang w:eastAsia="en-US"/>
              </w:rPr>
              <w:t>IZO</w:t>
            </w:r>
          </w:p>
        </w:tc>
        <w:tc>
          <w:tcPr>
            <w:tcW w:w="3022" w:type="dxa"/>
            <w:tcBorders>
              <w:top w:val="single" w:sz="4" w:space="0" w:color="auto"/>
              <w:left w:val="single" w:sz="4" w:space="0" w:color="auto"/>
              <w:bottom w:val="single" w:sz="4" w:space="0" w:color="auto"/>
              <w:right w:val="single" w:sz="4" w:space="0" w:color="auto"/>
            </w:tcBorders>
            <w:shd w:val="clear" w:color="auto" w:fill="0000FF"/>
            <w:hideMark/>
          </w:tcPr>
          <w:p w:rsidR="00B9730D" w:rsidRPr="00A928EC" w:rsidRDefault="006F1E35">
            <w:pPr>
              <w:spacing w:line="276" w:lineRule="auto"/>
              <w:rPr>
                <w:b/>
                <w:bCs/>
                <w:iCs/>
                <w:lang w:eastAsia="en-US"/>
              </w:rPr>
            </w:pPr>
            <w:r>
              <w:rPr>
                <w:b/>
                <w:bCs/>
                <w:iCs/>
                <w:lang w:eastAsia="en-US"/>
              </w:rPr>
              <w:t>Právní subjektivita od</w:t>
            </w:r>
          </w:p>
        </w:tc>
      </w:tr>
      <w:tr w:rsidR="00B9730D" w:rsidTr="00B9730D">
        <w:tc>
          <w:tcPr>
            <w:tcW w:w="3490" w:type="dxa"/>
            <w:tcBorders>
              <w:top w:val="single" w:sz="4" w:space="0" w:color="auto"/>
              <w:left w:val="single" w:sz="4" w:space="0" w:color="auto"/>
              <w:bottom w:val="single" w:sz="4" w:space="0" w:color="000000"/>
              <w:right w:val="single" w:sz="4" w:space="0" w:color="auto"/>
            </w:tcBorders>
            <w:hideMark/>
          </w:tcPr>
          <w:p w:rsidR="00B9730D" w:rsidRDefault="00B9730D">
            <w:pPr>
              <w:spacing w:line="276" w:lineRule="auto"/>
              <w:rPr>
                <w:bCs/>
                <w:lang w:eastAsia="en-US"/>
              </w:rPr>
            </w:pPr>
            <w:r>
              <w:rPr>
                <w:bCs/>
                <w:lang w:eastAsia="en-US"/>
              </w:rPr>
              <w:t xml:space="preserve">Příspěvková organizace </w:t>
            </w:r>
          </w:p>
        </w:tc>
        <w:tc>
          <w:tcPr>
            <w:tcW w:w="1260" w:type="dxa"/>
            <w:tcBorders>
              <w:top w:val="single" w:sz="4" w:space="0" w:color="auto"/>
              <w:left w:val="single" w:sz="4" w:space="0" w:color="auto"/>
              <w:bottom w:val="single" w:sz="4" w:space="0" w:color="000000"/>
              <w:right w:val="single" w:sz="4" w:space="0" w:color="auto"/>
            </w:tcBorders>
            <w:hideMark/>
          </w:tcPr>
          <w:p w:rsidR="00B9730D" w:rsidRDefault="006F1E35" w:rsidP="006F1E35">
            <w:pPr>
              <w:spacing w:line="276" w:lineRule="auto"/>
              <w:rPr>
                <w:bCs/>
                <w:lang w:eastAsia="en-US"/>
              </w:rPr>
            </w:pPr>
            <w:r>
              <w:rPr>
                <w:bCs/>
                <w:lang w:eastAsia="en-US"/>
              </w:rPr>
              <w:t>70998434</w:t>
            </w:r>
            <w:r>
              <w:rPr>
                <w:rFonts w:ascii="Arial" w:hAnsi="Arial" w:cs="Arial"/>
                <w:color w:val="444444"/>
                <w:sz w:val="20"/>
                <w:szCs w:val="20"/>
                <w:shd w:val="clear" w:color="auto" w:fill="FFFFFF"/>
              </w:rPr>
              <w:t xml:space="preserve"> </w:t>
            </w:r>
          </w:p>
        </w:tc>
        <w:tc>
          <w:tcPr>
            <w:tcW w:w="1440" w:type="dxa"/>
            <w:tcBorders>
              <w:top w:val="single" w:sz="4" w:space="0" w:color="auto"/>
              <w:left w:val="single" w:sz="4" w:space="0" w:color="auto"/>
              <w:bottom w:val="single" w:sz="4" w:space="0" w:color="000000"/>
              <w:right w:val="single" w:sz="4" w:space="0" w:color="auto"/>
            </w:tcBorders>
            <w:hideMark/>
          </w:tcPr>
          <w:p w:rsidR="00B9730D" w:rsidRDefault="00DB4D90" w:rsidP="00DB4D90">
            <w:pPr>
              <w:spacing w:line="276" w:lineRule="auto"/>
              <w:rPr>
                <w:bCs/>
                <w:lang w:eastAsia="en-US"/>
              </w:rPr>
            </w:pPr>
            <w:r>
              <w:rPr>
                <w:bCs/>
                <w:lang w:eastAsia="en-US"/>
              </w:rPr>
              <w:t>650026217</w:t>
            </w:r>
            <w:r w:rsidR="00233CBC">
              <w:rPr>
                <w:bCs/>
                <w:color w:val="FF0000"/>
                <w:lang w:eastAsia="en-US"/>
              </w:rPr>
              <w:t xml:space="preserve"> </w:t>
            </w:r>
          </w:p>
        </w:tc>
        <w:tc>
          <w:tcPr>
            <w:tcW w:w="3022" w:type="dxa"/>
            <w:tcBorders>
              <w:top w:val="single" w:sz="4" w:space="0" w:color="auto"/>
              <w:left w:val="single" w:sz="4" w:space="0" w:color="auto"/>
              <w:bottom w:val="single" w:sz="4" w:space="0" w:color="000000"/>
              <w:right w:val="single" w:sz="4" w:space="0" w:color="auto"/>
            </w:tcBorders>
            <w:hideMark/>
          </w:tcPr>
          <w:p w:rsidR="00B9730D" w:rsidRPr="0020215B" w:rsidRDefault="006F1E35" w:rsidP="0020215B">
            <w:pPr>
              <w:pStyle w:val="Odstavecseseznamem"/>
              <w:numPr>
                <w:ilvl w:val="0"/>
                <w:numId w:val="9"/>
              </w:numPr>
              <w:spacing w:line="276" w:lineRule="auto"/>
              <w:rPr>
                <w:bCs/>
                <w:lang w:eastAsia="en-US"/>
              </w:rPr>
            </w:pPr>
            <w:r w:rsidRPr="0020215B">
              <w:rPr>
                <w:bCs/>
                <w:lang w:eastAsia="en-US"/>
              </w:rPr>
              <w:t>1. 2003</w:t>
            </w:r>
          </w:p>
        </w:tc>
      </w:tr>
    </w:tbl>
    <w:p w:rsidR="00B9730D" w:rsidRDefault="00B9730D" w:rsidP="00B9730D">
      <w:pPr>
        <w:rPr>
          <w:bCs/>
        </w:rPr>
      </w:pPr>
    </w:p>
    <w:p w:rsidR="00B9730D" w:rsidRDefault="00B9730D" w:rsidP="00B9730D">
      <w:pPr>
        <w:pStyle w:val="Nadpis1"/>
        <w:jc w:val="left"/>
        <w:rPr>
          <w:b w:val="0"/>
          <w:sz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90"/>
        <w:gridCol w:w="6622"/>
      </w:tblGrid>
      <w:tr w:rsidR="00B9730D" w:rsidTr="00233CBC">
        <w:trPr>
          <w:trHeight w:val="317"/>
        </w:trPr>
        <w:tc>
          <w:tcPr>
            <w:tcW w:w="2590" w:type="dxa"/>
            <w:tcBorders>
              <w:top w:val="single" w:sz="4" w:space="0" w:color="000000"/>
              <w:left w:val="single" w:sz="4" w:space="0" w:color="auto"/>
              <w:bottom w:val="single" w:sz="4" w:space="0" w:color="auto"/>
              <w:right w:val="single" w:sz="4" w:space="0" w:color="auto"/>
            </w:tcBorders>
            <w:shd w:val="clear" w:color="auto" w:fill="0000FF"/>
            <w:hideMark/>
          </w:tcPr>
          <w:p w:rsidR="00B9730D" w:rsidRPr="00A928EC" w:rsidRDefault="00233CBC">
            <w:pPr>
              <w:spacing w:line="276" w:lineRule="auto"/>
              <w:rPr>
                <w:b/>
                <w:bCs/>
                <w:iCs/>
                <w:lang w:eastAsia="en-US"/>
              </w:rPr>
            </w:pPr>
            <w:r>
              <w:rPr>
                <w:b/>
                <w:bCs/>
                <w:iCs/>
                <w:lang w:eastAsia="en-US"/>
              </w:rPr>
              <w:t>Součásti školy</w:t>
            </w:r>
          </w:p>
        </w:tc>
        <w:tc>
          <w:tcPr>
            <w:tcW w:w="6622" w:type="dxa"/>
            <w:tcBorders>
              <w:top w:val="single" w:sz="4" w:space="0" w:color="000000"/>
              <w:left w:val="single" w:sz="4" w:space="0" w:color="auto"/>
              <w:bottom w:val="single" w:sz="4" w:space="0" w:color="auto"/>
              <w:right w:val="single" w:sz="4" w:space="0" w:color="auto"/>
            </w:tcBorders>
            <w:shd w:val="clear" w:color="auto" w:fill="0000FF"/>
            <w:hideMark/>
          </w:tcPr>
          <w:p w:rsidR="00B9730D" w:rsidRPr="00A928EC" w:rsidRDefault="00B9730D">
            <w:pPr>
              <w:spacing w:line="276" w:lineRule="auto"/>
              <w:rPr>
                <w:b/>
                <w:bCs/>
                <w:iCs/>
                <w:lang w:eastAsia="en-US"/>
              </w:rPr>
            </w:pPr>
            <w:r w:rsidRPr="00A928EC">
              <w:rPr>
                <w:b/>
                <w:bCs/>
                <w:iCs/>
                <w:lang w:eastAsia="en-US"/>
              </w:rPr>
              <w:t>Adresa</w:t>
            </w:r>
          </w:p>
        </w:tc>
      </w:tr>
      <w:tr w:rsidR="00B9730D" w:rsidTr="00233CBC">
        <w:trPr>
          <w:trHeight w:val="317"/>
        </w:trPr>
        <w:tc>
          <w:tcPr>
            <w:tcW w:w="2590" w:type="dxa"/>
            <w:tcBorders>
              <w:top w:val="single" w:sz="4" w:space="0" w:color="auto"/>
              <w:left w:val="single" w:sz="4" w:space="0" w:color="auto"/>
              <w:bottom w:val="single" w:sz="4" w:space="0" w:color="auto"/>
              <w:right w:val="single" w:sz="4" w:space="0" w:color="auto"/>
            </w:tcBorders>
            <w:hideMark/>
          </w:tcPr>
          <w:p w:rsidR="00B9730D" w:rsidRDefault="00B9730D">
            <w:pPr>
              <w:spacing w:line="276" w:lineRule="auto"/>
              <w:rPr>
                <w:bCs/>
                <w:lang w:eastAsia="en-US"/>
              </w:rPr>
            </w:pPr>
            <w:r>
              <w:rPr>
                <w:bCs/>
                <w:lang w:eastAsia="en-US"/>
              </w:rPr>
              <w:t>Základní škola</w:t>
            </w:r>
          </w:p>
        </w:tc>
        <w:tc>
          <w:tcPr>
            <w:tcW w:w="6622" w:type="dxa"/>
            <w:tcBorders>
              <w:top w:val="single" w:sz="4" w:space="0" w:color="auto"/>
              <w:left w:val="single" w:sz="4" w:space="0" w:color="auto"/>
              <w:bottom w:val="single" w:sz="4" w:space="0" w:color="auto"/>
              <w:right w:val="single" w:sz="4" w:space="0" w:color="auto"/>
            </w:tcBorders>
            <w:hideMark/>
          </w:tcPr>
          <w:p w:rsidR="00B9730D" w:rsidRDefault="00233CBC">
            <w:pPr>
              <w:spacing w:line="276" w:lineRule="auto"/>
              <w:rPr>
                <w:bCs/>
                <w:lang w:eastAsia="en-US"/>
              </w:rPr>
            </w:pPr>
            <w:r>
              <w:rPr>
                <w:bCs/>
                <w:lang w:eastAsia="en-US"/>
              </w:rPr>
              <w:t xml:space="preserve">Školní 1600, Rychvald </w:t>
            </w:r>
          </w:p>
        </w:tc>
      </w:tr>
      <w:tr w:rsidR="00B9730D" w:rsidTr="00233CBC">
        <w:trPr>
          <w:trHeight w:val="317"/>
        </w:trPr>
        <w:tc>
          <w:tcPr>
            <w:tcW w:w="2590" w:type="dxa"/>
            <w:tcBorders>
              <w:top w:val="single" w:sz="4" w:space="0" w:color="auto"/>
              <w:left w:val="single" w:sz="4" w:space="0" w:color="auto"/>
              <w:bottom w:val="single" w:sz="4" w:space="0" w:color="auto"/>
              <w:right w:val="single" w:sz="4" w:space="0" w:color="auto"/>
            </w:tcBorders>
            <w:hideMark/>
          </w:tcPr>
          <w:p w:rsidR="00B9730D" w:rsidRDefault="00B9730D">
            <w:pPr>
              <w:spacing w:line="276" w:lineRule="auto"/>
              <w:rPr>
                <w:bCs/>
                <w:lang w:eastAsia="en-US"/>
              </w:rPr>
            </w:pPr>
            <w:r>
              <w:rPr>
                <w:bCs/>
                <w:lang w:eastAsia="en-US"/>
              </w:rPr>
              <w:t>Školní družina</w:t>
            </w:r>
          </w:p>
        </w:tc>
        <w:tc>
          <w:tcPr>
            <w:tcW w:w="6622" w:type="dxa"/>
            <w:tcBorders>
              <w:top w:val="single" w:sz="4" w:space="0" w:color="auto"/>
              <w:left w:val="single" w:sz="4" w:space="0" w:color="auto"/>
              <w:bottom w:val="single" w:sz="4" w:space="0" w:color="auto"/>
              <w:right w:val="single" w:sz="4" w:space="0" w:color="auto"/>
            </w:tcBorders>
            <w:hideMark/>
          </w:tcPr>
          <w:p w:rsidR="00B9730D" w:rsidRDefault="00233CBC">
            <w:pPr>
              <w:spacing w:line="276" w:lineRule="auto"/>
              <w:rPr>
                <w:bCs/>
                <w:lang w:eastAsia="en-US"/>
              </w:rPr>
            </w:pPr>
            <w:r>
              <w:rPr>
                <w:bCs/>
                <w:lang w:eastAsia="en-US"/>
              </w:rPr>
              <w:t>Školní 1600, Rychvald</w:t>
            </w:r>
          </w:p>
        </w:tc>
      </w:tr>
      <w:tr w:rsidR="00B9730D" w:rsidTr="00233CBC">
        <w:trPr>
          <w:trHeight w:val="318"/>
        </w:trPr>
        <w:tc>
          <w:tcPr>
            <w:tcW w:w="2590" w:type="dxa"/>
            <w:tcBorders>
              <w:top w:val="single" w:sz="4" w:space="0" w:color="auto"/>
              <w:left w:val="single" w:sz="4" w:space="0" w:color="auto"/>
              <w:bottom w:val="single" w:sz="4" w:space="0" w:color="auto"/>
              <w:right w:val="single" w:sz="4" w:space="0" w:color="auto"/>
            </w:tcBorders>
            <w:hideMark/>
          </w:tcPr>
          <w:p w:rsidR="00B9730D" w:rsidRDefault="00B9730D">
            <w:pPr>
              <w:spacing w:line="276" w:lineRule="auto"/>
              <w:rPr>
                <w:bCs/>
                <w:lang w:eastAsia="en-US"/>
              </w:rPr>
            </w:pPr>
            <w:r>
              <w:rPr>
                <w:bCs/>
                <w:lang w:eastAsia="en-US"/>
              </w:rPr>
              <w:t>Školní jídelna</w:t>
            </w:r>
          </w:p>
        </w:tc>
        <w:tc>
          <w:tcPr>
            <w:tcW w:w="6622" w:type="dxa"/>
            <w:tcBorders>
              <w:top w:val="single" w:sz="4" w:space="0" w:color="auto"/>
              <w:left w:val="single" w:sz="4" w:space="0" w:color="auto"/>
              <w:bottom w:val="single" w:sz="4" w:space="0" w:color="auto"/>
              <w:right w:val="single" w:sz="4" w:space="0" w:color="auto"/>
            </w:tcBorders>
            <w:hideMark/>
          </w:tcPr>
          <w:p w:rsidR="00233CBC" w:rsidRDefault="00233CBC">
            <w:pPr>
              <w:spacing w:line="276" w:lineRule="auto"/>
              <w:rPr>
                <w:bCs/>
                <w:lang w:eastAsia="en-US"/>
              </w:rPr>
            </w:pPr>
            <w:r>
              <w:rPr>
                <w:bCs/>
                <w:lang w:eastAsia="en-US"/>
              </w:rPr>
              <w:t>Školní 1600, Rychvald</w:t>
            </w:r>
          </w:p>
        </w:tc>
      </w:tr>
      <w:tr w:rsidR="00233CBC" w:rsidTr="00233CBC">
        <w:trPr>
          <w:trHeight w:val="318"/>
        </w:trPr>
        <w:tc>
          <w:tcPr>
            <w:tcW w:w="2590" w:type="dxa"/>
            <w:tcBorders>
              <w:top w:val="single" w:sz="4" w:space="0" w:color="auto"/>
              <w:left w:val="single" w:sz="4" w:space="0" w:color="auto"/>
              <w:bottom w:val="single" w:sz="4" w:space="0" w:color="auto"/>
              <w:right w:val="single" w:sz="4" w:space="0" w:color="auto"/>
            </w:tcBorders>
          </w:tcPr>
          <w:p w:rsidR="00233CBC" w:rsidRDefault="0020215B">
            <w:pPr>
              <w:spacing w:line="276" w:lineRule="auto"/>
              <w:rPr>
                <w:bCs/>
                <w:lang w:eastAsia="en-US"/>
              </w:rPr>
            </w:pPr>
            <w:r>
              <w:rPr>
                <w:bCs/>
                <w:lang w:eastAsia="en-US"/>
              </w:rPr>
              <w:t>Expozitura Václav</w:t>
            </w:r>
          </w:p>
        </w:tc>
        <w:tc>
          <w:tcPr>
            <w:tcW w:w="6622" w:type="dxa"/>
            <w:tcBorders>
              <w:top w:val="single" w:sz="4" w:space="0" w:color="auto"/>
              <w:left w:val="single" w:sz="4" w:space="0" w:color="auto"/>
              <w:bottom w:val="single" w:sz="4" w:space="0" w:color="auto"/>
              <w:right w:val="single" w:sz="4" w:space="0" w:color="auto"/>
            </w:tcBorders>
          </w:tcPr>
          <w:p w:rsidR="00233CBC" w:rsidRDefault="0020215B">
            <w:pPr>
              <w:spacing w:line="276" w:lineRule="auto"/>
              <w:rPr>
                <w:bCs/>
                <w:lang w:eastAsia="en-US"/>
              </w:rPr>
            </w:pPr>
            <w:r>
              <w:rPr>
                <w:bCs/>
                <w:lang w:eastAsia="en-US"/>
              </w:rPr>
              <w:t>Petřvaldská 632, Rychvald</w:t>
            </w:r>
          </w:p>
        </w:tc>
      </w:tr>
    </w:tbl>
    <w:p w:rsidR="00B9730D" w:rsidRDefault="00B9730D" w:rsidP="00B9730D">
      <w:pPr>
        <w:rPr>
          <w:bCs/>
        </w:rPr>
      </w:pPr>
    </w:p>
    <w:p w:rsidR="00B9730D" w:rsidRDefault="00B9730D" w:rsidP="00B9730D">
      <w:pPr>
        <w:pStyle w:val="Zkladntext2"/>
        <w:rPr>
          <w:b w:val="0"/>
          <w:bCs w:val="0"/>
          <w:sz w:val="24"/>
        </w:rPr>
      </w:pPr>
    </w:p>
    <w:p w:rsidR="00B9730D" w:rsidRPr="00A928EC" w:rsidRDefault="00B9730D" w:rsidP="00B9730D">
      <w:pPr>
        <w:pStyle w:val="Zkladntext2"/>
        <w:rPr>
          <w:sz w:val="24"/>
        </w:rPr>
      </w:pPr>
      <w:r w:rsidRPr="00A928EC">
        <w:rPr>
          <w:sz w:val="24"/>
        </w:rPr>
        <w:t>Počty tříd a počty žáků:</w:t>
      </w:r>
      <w:r w:rsidR="00EB4932">
        <w:rPr>
          <w:sz w:val="24"/>
        </w:rPr>
        <w:t xml:space="preserve"> (stav </w:t>
      </w:r>
      <w:r w:rsidR="00EB4932" w:rsidRPr="008761DE">
        <w:rPr>
          <w:sz w:val="24"/>
        </w:rPr>
        <w:t xml:space="preserve">k </w:t>
      </w:r>
      <w:r w:rsidR="008761DE" w:rsidRPr="008761DE">
        <w:rPr>
          <w:sz w:val="24"/>
        </w:rPr>
        <w:t>20</w:t>
      </w:r>
      <w:r w:rsidR="00EB4932" w:rsidRPr="008761DE">
        <w:rPr>
          <w:sz w:val="24"/>
        </w:rPr>
        <w:t>. 6. 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5"/>
        <w:gridCol w:w="1535"/>
        <w:gridCol w:w="1536"/>
        <w:gridCol w:w="1535"/>
        <w:gridCol w:w="1535"/>
        <w:gridCol w:w="1536"/>
      </w:tblGrid>
      <w:tr w:rsidR="00B9730D" w:rsidRPr="00A928EC" w:rsidTr="00B9730D">
        <w:trPr>
          <w:jc w:val="center"/>
        </w:trPr>
        <w:tc>
          <w:tcPr>
            <w:tcW w:w="3070" w:type="dxa"/>
            <w:gridSpan w:val="2"/>
            <w:tcBorders>
              <w:top w:val="single" w:sz="4" w:space="0" w:color="auto"/>
              <w:left w:val="single" w:sz="4" w:space="0" w:color="auto"/>
              <w:bottom w:val="single" w:sz="4" w:space="0" w:color="auto"/>
              <w:right w:val="single" w:sz="4" w:space="0" w:color="auto"/>
            </w:tcBorders>
            <w:shd w:val="clear" w:color="auto" w:fill="0000FF"/>
            <w:hideMark/>
          </w:tcPr>
          <w:p w:rsidR="00B9730D" w:rsidRPr="00A928EC" w:rsidRDefault="00EB4932" w:rsidP="00EB4932">
            <w:pPr>
              <w:pStyle w:val="Zkladntext2"/>
              <w:spacing w:line="276" w:lineRule="auto"/>
              <w:ind w:left="1080"/>
              <w:rPr>
                <w:iCs/>
                <w:sz w:val="24"/>
                <w:lang w:eastAsia="en-US"/>
              </w:rPr>
            </w:pPr>
            <w:r>
              <w:rPr>
                <w:iCs/>
                <w:sz w:val="24"/>
                <w:lang w:eastAsia="en-US"/>
              </w:rPr>
              <w:t xml:space="preserve">První </w:t>
            </w:r>
            <w:r w:rsidR="00B9730D" w:rsidRPr="00A928EC">
              <w:rPr>
                <w:iCs/>
                <w:sz w:val="24"/>
                <w:lang w:eastAsia="en-US"/>
              </w:rPr>
              <w:t>stupeň</w:t>
            </w:r>
          </w:p>
        </w:tc>
        <w:tc>
          <w:tcPr>
            <w:tcW w:w="3071" w:type="dxa"/>
            <w:gridSpan w:val="2"/>
            <w:tcBorders>
              <w:top w:val="single" w:sz="4" w:space="0" w:color="auto"/>
              <w:left w:val="single" w:sz="4" w:space="0" w:color="auto"/>
              <w:bottom w:val="single" w:sz="4" w:space="0" w:color="auto"/>
              <w:right w:val="single" w:sz="4" w:space="0" w:color="auto"/>
            </w:tcBorders>
            <w:shd w:val="clear" w:color="auto" w:fill="0000FF"/>
            <w:hideMark/>
          </w:tcPr>
          <w:p w:rsidR="00B9730D" w:rsidRPr="00A928EC" w:rsidRDefault="00EB4932">
            <w:pPr>
              <w:pStyle w:val="Zkladntext2"/>
              <w:spacing w:line="276" w:lineRule="auto"/>
              <w:jc w:val="center"/>
              <w:rPr>
                <w:iCs/>
                <w:sz w:val="24"/>
                <w:lang w:eastAsia="en-US"/>
              </w:rPr>
            </w:pPr>
            <w:r>
              <w:rPr>
                <w:iCs/>
                <w:sz w:val="24"/>
                <w:lang w:eastAsia="en-US"/>
              </w:rPr>
              <w:t>Druhý stupeň</w:t>
            </w:r>
          </w:p>
        </w:tc>
        <w:tc>
          <w:tcPr>
            <w:tcW w:w="3071" w:type="dxa"/>
            <w:gridSpan w:val="2"/>
            <w:tcBorders>
              <w:top w:val="single" w:sz="4" w:space="0" w:color="auto"/>
              <w:left w:val="single" w:sz="4" w:space="0" w:color="auto"/>
              <w:bottom w:val="single" w:sz="4" w:space="0" w:color="auto"/>
              <w:right w:val="single" w:sz="4" w:space="0" w:color="auto"/>
            </w:tcBorders>
            <w:shd w:val="clear" w:color="auto" w:fill="0000FF"/>
            <w:hideMark/>
          </w:tcPr>
          <w:p w:rsidR="00B9730D" w:rsidRPr="00A928EC" w:rsidRDefault="00B9730D">
            <w:pPr>
              <w:pStyle w:val="Zkladntext2"/>
              <w:spacing w:line="276" w:lineRule="auto"/>
              <w:jc w:val="center"/>
              <w:rPr>
                <w:iCs/>
                <w:sz w:val="24"/>
                <w:lang w:eastAsia="en-US"/>
              </w:rPr>
            </w:pPr>
            <w:r w:rsidRPr="00A928EC">
              <w:rPr>
                <w:iCs/>
                <w:sz w:val="24"/>
                <w:lang w:eastAsia="en-US"/>
              </w:rPr>
              <w:t>Celkem</w:t>
            </w:r>
          </w:p>
        </w:tc>
      </w:tr>
      <w:tr w:rsidR="00B9730D" w:rsidTr="00B9730D">
        <w:trPr>
          <w:cantSplit/>
          <w:trHeight w:val="275"/>
          <w:jc w:val="center"/>
        </w:trPr>
        <w:tc>
          <w:tcPr>
            <w:tcW w:w="1535" w:type="dxa"/>
            <w:tcBorders>
              <w:top w:val="single" w:sz="4" w:space="0" w:color="auto"/>
              <w:left w:val="single" w:sz="4" w:space="0" w:color="auto"/>
              <w:bottom w:val="single" w:sz="4" w:space="0" w:color="auto"/>
              <w:right w:val="single" w:sz="4" w:space="0" w:color="auto"/>
            </w:tcBorders>
            <w:hideMark/>
          </w:tcPr>
          <w:p w:rsidR="00B9730D" w:rsidRDefault="00B9730D">
            <w:pPr>
              <w:pStyle w:val="Zkladntext2"/>
              <w:spacing w:line="276" w:lineRule="auto"/>
              <w:jc w:val="center"/>
              <w:rPr>
                <w:b w:val="0"/>
                <w:iCs/>
                <w:sz w:val="24"/>
                <w:lang w:eastAsia="en-US"/>
              </w:rPr>
            </w:pPr>
            <w:r>
              <w:rPr>
                <w:b w:val="0"/>
                <w:iCs/>
                <w:sz w:val="24"/>
                <w:lang w:eastAsia="en-US"/>
              </w:rPr>
              <w:t>Počet tříd</w:t>
            </w:r>
          </w:p>
        </w:tc>
        <w:tc>
          <w:tcPr>
            <w:tcW w:w="1535" w:type="dxa"/>
            <w:tcBorders>
              <w:top w:val="single" w:sz="4" w:space="0" w:color="auto"/>
              <w:left w:val="single" w:sz="4" w:space="0" w:color="auto"/>
              <w:bottom w:val="single" w:sz="4" w:space="0" w:color="auto"/>
              <w:right w:val="single" w:sz="4" w:space="0" w:color="auto"/>
            </w:tcBorders>
            <w:hideMark/>
          </w:tcPr>
          <w:p w:rsidR="00B9730D" w:rsidRDefault="00B9730D">
            <w:pPr>
              <w:pStyle w:val="Zkladntext2"/>
              <w:spacing w:line="276" w:lineRule="auto"/>
              <w:jc w:val="center"/>
              <w:rPr>
                <w:b w:val="0"/>
                <w:iCs/>
                <w:sz w:val="24"/>
                <w:lang w:eastAsia="en-US"/>
              </w:rPr>
            </w:pPr>
            <w:r>
              <w:rPr>
                <w:b w:val="0"/>
                <w:iCs/>
                <w:sz w:val="24"/>
                <w:lang w:eastAsia="en-US"/>
              </w:rPr>
              <w:t>Počet žáků</w:t>
            </w:r>
          </w:p>
        </w:tc>
        <w:tc>
          <w:tcPr>
            <w:tcW w:w="1536" w:type="dxa"/>
            <w:tcBorders>
              <w:top w:val="single" w:sz="4" w:space="0" w:color="auto"/>
              <w:left w:val="single" w:sz="4" w:space="0" w:color="auto"/>
              <w:bottom w:val="single" w:sz="4" w:space="0" w:color="auto"/>
              <w:right w:val="single" w:sz="4" w:space="0" w:color="auto"/>
            </w:tcBorders>
            <w:hideMark/>
          </w:tcPr>
          <w:p w:rsidR="00B9730D" w:rsidRDefault="00B9730D">
            <w:pPr>
              <w:pStyle w:val="Zkladntext2"/>
              <w:spacing w:line="276" w:lineRule="auto"/>
              <w:jc w:val="center"/>
              <w:rPr>
                <w:b w:val="0"/>
                <w:iCs/>
                <w:sz w:val="24"/>
                <w:lang w:eastAsia="en-US"/>
              </w:rPr>
            </w:pPr>
            <w:r>
              <w:rPr>
                <w:b w:val="0"/>
                <w:iCs/>
                <w:sz w:val="24"/>
                <w:lang w:eastAsia="en-US"/>
              </w:rPr>
              <w:t>Počet tříd</w:t>
            </w:r>
          </w:p>
        </w:tc>
        <w:tc>
          <w:tcPr>
            <w:tcW w:w="1535" w:type="dxa"/>
            <w:tcBorders>
              <w:top w:val="single" w:sz="4" w:space="0" w:color="auto"/>
              <w:left w:val="single" w:sz="4" w:space="0" w:color="auto"/>
              <w:bottom w:val="single" w:sz="4" w:space="0" w:color="auto"/>
              <w:right w:val="single" w:sz="4" w:space="0" w:color="auto"/>
            </w:tcBorders>
            <w:hideMark/>
          </w:tcPr>
          <w:p w:rsidR="00B9730D" w:rsidRDefault="00B9730D">
            <w:pPr>
              <w:pStyle w:val="Zkladntext2"/>
              <w:spacing w:line="276" w:lineRule="auto"/>
              <w:jc w:val="center"/>
              <w:rPr>
                <w:b w:val="0"/>
                <w:iCs/>
                <w:sz w:val="24"/>
                <w:lang w:eastAsia="en-US"/>
              </w:rPr>
            </w:pPr>
            <w:r>
              <w:rPr>
                <w:b w:val="0"/>
                <w:iCs/>
                <w:sz w:val="24"/>
                <w:lang w:eastAsia="en-US"/>
              </w:rPr>
              <w:t>Počet žáků</w:t>
            </w:r>
          </w:p>
        </w:tc>
        <w:tc>
          <w:tcPr>
            <w:tcW w:w="1535" w:type="dxa"/>
            <w:tcBorders>
              <w:top w:val="single" w:sz="4" w:space="0" w:color="auto"/>
              <w:left w:val="single" w:sz="4" w:space="0" w:color="auto"/>
              <w:bottom w:val="single" w:sz="4" w:space="0" w:color="auto"/>
              <w:right w:val="single" w:sz="4" w:space="0" w:color="auto"/>
            </w:tcBorders>
            <w:hideMark/>
          </w:tcPr>
          <w:p w:rsidR="00B9730D" w:rsidRDefault="00B9730D">
            <w:pPr>
              <w:pStyle w:val="Zkladntext2"/>
              <w:spacing w:line="276" w:lineRule="auto"/>
              <w:jc w:val="center"/>
              <w:rPr>
                <w:b w:val="0"/>
                <w:iCs/>
                <w:sz w:val="24"/>
                <w:lang w:eastAsia="en-US"/>
              </w:rPr>
            </w:pPr>
            <w:r>
              <w:rPr>
                <w:b w:val="0"/>
                <w:iCs/>
                <w:sz w:val="24"/>
                <w:lang w:eastAsia="en-US"/>
              </w:rPr>
              <w:t>Počet tříd</w:t>
            </w:r>
          </w:p>
        </w:tc>
        <w:tc>
          <w:tcPr>
            <w:tcW w:w="1536" w:type="dxa"/>
            <w:tcBorders>
              <w:top w:val="single" w:sz="4" w:space="0" w:color="auto"/>
              <w:left w:val="single" w:sz="4" w:space="0" w:color="auto"/>
              <w:bottom w:val="single" w:sz="4" w:space="0" w:color="auto"/>
              <w:right w:val="single" w:sz="4" w:space="0" w:color="auto"/>
            </w:tcBorders>
            <w:hideMark/>
          </w:tcPr>
          <w:p w:rsidR="00B9730D" w:rsidRDefault="00B9730D">
            <w:pPr>
              <w:pStyle w:val="Zkladntext2"/>
              <w:spacing w:line="276" w:lineRule="auto"/>
              <w:jc w:val="center"/>
              <w:rPr>
                <w:b w:val="0"/>
                <w:iCs/>
                <w:sz w:val="24"/>
                <w:lang w:eastAsia="en-US"/>
              </w:rPr>
            </w:pPr>
            <w:r>
              <w:rPr>
                <w:b w:val="0"/>
                <w:iCs/>
                <w:sz w:val="24"/>
                <w:lang w:eastAsia="en-US"/>
              </w:rPr>
              <w:t>Počet žáků</w:t>
            </w:r>
          </w:p>
        </w:tc>
      </w:tr>
      <w:tr w:rsidR="00B9730D" w:rsidTr="00B9730D">
        <w:trPr>
          <w:cantSplit/>
          <w:trHeight w:val="275"/>
          <w:jc w:val="center"/>
        </w:trPr>
        <w:tc>
          <w:tcPr>
            <w:tcW w:w="1535" w:type="dxa"/>
            <w:tcBorders>
              <w:top w:val="single" w:sz="4" w:space="0" w:color="auto"/>
              <w:left w:val="single" w:sz="4" w:space="0" w:color="auto"/>
              <w:bottom w:val="single" w:sz="4" w:space="0" w:color="auto"/>
              <w:right w:val="single" w:sz="4" w:space="0" w:color="auto"/>
            </w:tcBorders>
            <w:hideMark/>
          </w:tcPr>
          <w:p w:rsidR="00B9730D" w:rsidRPr="00EB4932" w:rsidRDefault="00DB4D90">
            <w:pPr>
              <w:pStyle w:val="Zkladntext2"/>
              <w:spacing w:line="276" w:lineRule="auto"/>
              <w:jc w:val="center"/>
              <w:rPr>
                <w:b w:val="0"/>
                <w:color w:val="FF0000"/>
                <w:sz w:val="24"/>
                <w:lang w:eastAsia="en-US"/>
              </w:rPr>
            </w:pPr>
            <w:r w:rsidRPr="00DB4D90">
              <w:rPr>
                <w:b w:val="0"/>
                <w:sz w:val="24"/>
                <w:lang w:eastAsia="en-US"/>
              </w:rPr>
              <w:t>14(15)</w:t>
            </w:r>
          </w:p>
        </w:tc>
        <w:tc>
          <w:tcPr>
            <w:tcW w:w="1535" w:type="dxa"/>
            <w:tcBorders>
              <w:top w:val="single" w:sz="4" w:space="0" w:color="auto"/>
              <w:left w:val="single" w:sz="4" w:space="0" w:color="auto"/>
              <w:bottom w:val="single" w:sz="4" w:space="0" w:color="auto"/>
              <w:right w:val="single" w:sz="4" w:space="0" w:color="auto"/>
            </w:tcBorders>
            <w:hideMark/>
          </w:tcPr>
          <w:p w:rsidR="00B9730D" w:rsidRPr="00EB4932" w:rsidRDefault="008761DE">
            <w:pPr>
              <w:pStyle w:val="Zkladntext2"/>
              <w:spacing w:line="276" w:lineRule="auto"/>
              <w:jc w:val="center"/>
              <w:rPr>
                <w:b w:val="0"/>
                <w:color w:val="FF0000"/>
                <w:sz w:val="24"/>
                <w:lang w:eastAsia="en-US"/>
              </w:rPr>
            </w:pPr>
            <w:r w:rsidRPr="008761DE">
              <w:rPr>
                <w:b w:val="0"/>
                <w:sz w:val="24"/>
                <w:lang w:eastAsia="en-US"/>
              </w:rPr>
              <w:t>305</w:t>
            </w:r>
          </w:p>
        </w:tc>
        <w:tc>
          <w:tcPr>
            <w:tcW w:w="1536" w:type="dxa"/>
            <w:tcBorders>
              <w:top w:val="single" w:sz="4" w:space="0" w:color="auto"/>
              <w:left w:val="single" w:sz="4" w:space="0" w:color="auto"/>
              <w:bottom w:val="single" w:sz="4" w:space="0" w:color="auto"/>
              <w:right w:val="single" w:sz="4" w:space="0" w:color="auto"/>
            </w:tcBorders>
            <w:hideMark/>
          </w:tcPr>
          <w:p w:rsidR="00B9730D" w:rsidRPr="00EB4932" w:rsidRDefault="00B9730D">
            <w:pPr>
              <w:pStyle w:val="Zkladntext2"/>
              <w:spacing w:line="276" w:lineRule="auto"/>
              <w:jc w:val="center"/>
              <w:rPr>
                <w:b w:val="0"/>
                <w:color w:val="FF0000"/>
                <w:sz w:val="24"/>
                <w:lang w:eastAsia="en-US"/>
              </w:rPr>
            </w:pPr>
            <w:r w:rsidRPr="00DB4D90">
              <w:rPr>
                <w:b w:val="0"/>
                <w:sz w:val="24"/>
                <w:lang w:eastAsia="en-US"/>
              </w:rPr>
              <w:t>8</w:t>
            </w:r>
          </w:p>
        </w:tc>
        <w:tc>
          <w:tcPr>
            <w:tcW w:w="1535" w:type="dxa"/>
            <w:tcBorders>
              <w:top w:val="single" w:sz="4" w:space="0" w:color="auto"/>
              <w:left w:val="single" w:sz="4" w:space="0" w:color="auto"/>
              <w:bottom w:val="single" w:sz="4" w:space="0" w:color="auto"/>
              <w:right w:val="single" w:sz="4" w:space="0" w:color="auto"/>
            </w:tcBorders>
            <w:hideMark/>
          </w:tcPr>
          <w:p w:rsidR="00B9730D" w:rsidRPr="00EB4932" w:rsidRDefault="008761DE">
            <w:pPr>
              <w:pStyle w:val="Zkladntext2"/>
              <w:spacing w:line="276" w:lineRule="auto"/>
              <w:jc w:val="center"/>
              <w:rPr>
                <w:b w:val="0"/>
                <w:color w:val="FF0000"/>
                <w:sz w:val="24"/>
                <w:lang w:eastAsia="en-US"/>
              </w:rPr>
            </w:pPr>
            <w:r w:rsidRPr="008761DE">
              <w:rPr>
                <w:b w:val="0"/>
                <w:sz w:val="24"/>
                <w:lang w:eastAsia="en-US"/>
              </w:rPr>
              <w:t>183</w:t>
            </w:r>
          </w:p>
        </w:tc>
        <w:tc>
          <w:tcPr>
            <w:tcW w:w="1535" w:type="dxa"/>
            <w:tcBorders>
              <w:top w:val="single" w:sz="4" w:space="0" w:color="auto"/>
              <w:left w:val="single" w:sz="4" w:space="0" w:color="auto"/>
              <w:bottom w:val="single" w:sz="4" w:space="0" w:color="auto"/>
              <w:right w:val="single" w:sz="4" w:space="0" w:color="auto"/>
            </w:tcBorders>
            <w:hideMark/>
          </w:tcPr>
          <w:p w:rsidR="00B9730D" w:rsidRPr="00EB4932" w:rsidRDefault="00DB4D90">
            <w:pPr>
              <w:pStyle w:val="Zkladntext2"/>
              <w:spacing w:line="276" w:lineRule="auto"/>
              <w:jc w:val="center"/>
              <w:rPr>
                <w:b w:val="0"/>
                <w:color w:val="FF0000"/>
                <w:sz w:val="24"/>
                <w:lang w:eastAsia="en-US"/>
              </w:rPr>
            </w:pPr>
            <w:r w:rsidRPr="00DB4D90">
              <w:rPr>
                <w:b w:val="0"/>
                <w:sz w:val="24"/>
                <w:lang w:eastAsia="en-US"/>
              </w:rPr>
              <w:t>22(23)</w:t>
            </w:r>
          </w:p>
        </w:tc>
        <w:tc>
          <w:tcPr>
            <w:tcW w:w="1536" w:type="dxa"/>
            <w:tcBorders>
              <w:top w:val="single" w:sz="4" w:space="0" w:color="auto"/>
              <w:left w:val="single" w:sz="4" w:space="0" w:color="auto"/>
              <w:bottom w:val="single" w:sz="4" w:space="0" w:color="auto"/>
              <w:right w:val="single" w:sz="4" w:space="0" w:color="auto"/>
            </w:tcBorders>
            <w:hideMark/>
          </w:tcPr>
          <w:p w:rsidR="00B9730D" w:rsidRPr="00EB4932" w:rsidRDefault="008761DE">
            <w:pPr>
              <w:pStyle w:val="Zkladntext2"/>
              <w:spacing w:line="276" w:lineRule="auto"/>
              <w:jc w:val="center"/>
              <w:rPr>
                <w:b w:val="0"/>
                <w:color w:val="FF0000"/>
                <w:sz w:val="24"/>
                <w:lang w:eastAsia="en-US"/>
              </w:rPr>
            </w:pPr>
            <w:r w:rsidRPr="008761DE">
              <w:rPr>
                <w:b w:val="0"/>
                <w:sz w:val="24"/>
                <w:lang w:eastAsia="en-US"/>
              </w:rPr>
              <w:t>488</w:t>
            </w:r>
          </w:p>
        </w:tc>
      </w:tr>
    </w:tbl>
    <w:p w:rsidR="00B9730D" w:rsidRDefault="00B9730D" w:rsidP="00B9730D">
      <w:pPr>
        <w:pStyle w:val="Zkladntext2"/>
        <w:rPr>
          <w:b w:val="0"/>
          <w:bCs w:val="0"/>
          <w:sz w:val="24"/>
        </w:rPr>
      </w:pPr>
    </w:p>
    <w:p w:rsidR="00AD273B" w:rsidRDefault="00AD273B" w:rsidP="00B9730D">
      <w:pPr>
        <w:pStyle w:val="Zkladntext2"/>
        <w:rPr>
          <w:b w:val="0"/>
          <w:bCs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0"/>
        <w:gridCol w:w="1620"/>
      </w:tblGrid>
      <w:tr w:rsidR="00B9730D" w:rsidTr="00B9730D">
        <w:trPr>
          <w:cantSplit/>
        </w:trPr>
        <w:tc>
          <w:tcPr>
            <w:tcW w:w="3130" w:type="dxa"/>
            <w:gridSpan w:val="2"/>
            <w:tcBorders>
              <w:top w:val="single" w:sz="4" w:space="0" w:color="auto"/>
              <w:left w:val="single" w:sz="4" w:space="0" w:color="auto"/>
              <w:bottom w:val="single" w:sz="4" w:space="0" w:color="auto"/>
              <w:right w:val="single" w:sz="4" w:space="0" w:color="auto"/>
            </w:tcBorders>
            <w:shd w:val="clear" w:color="auto" w:fill="0000FF"/>
            <w:hideMark/>
          </w:tcPr>
          <w:p w:rsidR="00B9730D" w:rsidRPr="00EB4932" w:rsidRDefault="00B9730D">
            <w:pPr>
              <w:pStyle w:val="Zkladntext2"/>
              <w:spacing w:line="276" w:lineRule="auto"/>
              <w:jc w:val="center"/>
              <w:rPr>
                <w:iCs/>
                <w:sz w:val="24"/>
                <w:lang w:eastAsia="en-US"/>
              </w:rPr>
            </w:pPr>
            <w:r w:rsidRPr="00EB4932">
              <w:rPr>
                <w:iCs/>
                <w:sz w:val="24"/>
                <w:lang w:eastAsia="en-US"/>
              </w:rPr>
              <w:t>Školní družina</w:t>
            </w:r>
          </w:p>
        </w:tc>
      </w:tr>
      <w:tr w:rsidR="00B9730D" w:rsidTr="00B9730D">
        <w:tc>
          <w:tcPr>
            <w:tcW w:w="1510" w:type="dxa"/>
            <w:tcBorders>
              <w:top w:val="single" w:sz="4" w:space="0" w:color="auto"/>
              <w:left w:val="single" w:sz="4" w:space="0" w:color="auto"/>
              <w:bottom w:val="single" w:sz="4" w:space="0" w:color="auto"/>
              <w:right w:val="single" w:sz="4" w:space="0" w:color="auto"/>
            </w:tcBorders>
            <w:hideMark/>
          </w:tcPr>
          <w:p w:rsidR="00B9730D" w:rsidRDefault="00B9730D">
            <w:pPr>
              <w:pStyle w:val="Zkladntext2"/>
              <w:spacing w:line="276" w:lineRule="auto"/>
              <w:jc w:val="center"/>
              <w:rPr>
                <w:b w:val="0"/>
                <w:iCs/>
                <w:sz w:val="24"/>
                <w:lang w:eastAsia="en-US"/>
              </w:rPr>
            </w:pPr>
            <w:r>
              <w:rPr>
                <w:b w:val="0"/>
                <w:iCs/>
                <w:sz w:val="24"/>
                <w:lang w:eastAsia="en-US"/>
              </w:rPr>
              <w:t>Počet odd.</w:t>
            </w:r>
          </w:p>
        </w:tc>
        <w:tc>
          <w:tcPr>
            <w:tcW w:w="1620" w:type="dxa"/>
            <w:tcBorders>
              <w:top w:val="single" w:sz="4" w:space="0" w:color="auto"/>
              <w:left w:val="single" w:sz="4" w:space="0" w:color="auto"/>
              <w:bottom w:val="single" w:sz="4" w:space="0" w:color="auto"/>
              <w:right w:val="single" w:sz="4" w:space="0" w:color="auto"/>
            </w:tcBorders>
            <w:hideMark/>
          </w:tcPr>
          <w:p w:rsidR="00B9730D" w:rsidRDefault="00B9730D">
            <w:pPr>
              <w:pStyle w:val="Zkladntext2"/>
              <w:spacing w:line="276" w:lineRule="auto"/>
              <w:jc w:val="center"/>
              <w:rPr>
                <w:b w:val="0"/>
                <w:iCs/>
                <w:sz w:val="24"/>
                <w:lang w:eastAsia="en-US"/>
              </w:rPr>
            </w:pPr>
            <w:r>
              <w:rPr>
                <w:b w:val="0"/>
                <w:iCs/>
                <w:sz w:val="24"/>
                <w:lang w:eastAsia="en-US"/>
              </w:rPr>
              <w:t>Počet žáků</w:t>
            </w:r>
          </w:p>
        </w:tc>
      </w:tr>
      <w:tr w:rsidR="00B9730D" w:rsidTr="00B9730D">
        <w:trPr>
          <w:trHeight w:val="71"/>
        </w:trPr>
        <w:tc>
          <w:tcPr>
            <w:tcW w:w="1510" w:type="dxa"/>
            <w:tcBorders>
              <w:top w:val="single" w:sz="4" w:space="0" w:color="auto"/>
              <w:left w:val="single" w:sz="4" w:space="0" w:color="auto"/>
              <w:bottom w:val="single" w:sz="4" w:space="0" w:color="auto"/>
              <w:right w:val="single" w:sz="4" w:space="0" w:color="auto"/>
            </w:tcBorders>
            <w:hideMark/>
          </w:tcPr>
          <w:p w:rsidR="00B9730D" w:rsidRPr="00EB4932" w:rsidRDefault="00EB4932">
            <w:pPr>
              <w:pStyle w:val="Zkladntext2"/>
              <w:spacing w:line="276" w:lineRule="auto"/>
              <w:jc w:val="center"/>
              <w:rPr>
                <w:b w:val="0"/>
                <w:color w:val="FF0000"/>
                <w:sz w:val="24"/>
                <w:lang w:eastAsia="en-US"/>
              </w:rPr>
            </w:pPr>
            <w:r w:rsidRPr="00DB4D90">
              <w:rPr>
                <w:b w:val="0"/>
                <w:sz w:val="24"/>
                <w:lang w:eastAsia="en-US"/>
              </w:rPr>
              <w:t>5</w:t>
            </w:r>
          </w:p>
        </w:tc>
        <w:tc>
          <w:tcPr>
            <w:tcW w:w="1620" w:type="dxa"/>
            <w:tcBorders>
              <w:top w:val="single" w:sz="4" w:space="0" w:color="auto"/>
              <w:left w:val="single" w:sz="4" w:space="0" w:color="auto"/>
              <w:bottom w:val="single" w:sz="4" w:space="0" w:color="auto"/>
              <w:right w:val="single" w:sz="4" w:space="0" w:color="auto"/>
            </w:tcBorders>
            <w:hideMark/>
          </w:tcPr>
          <w:p w:rsidR="00B9730D" w:rsidRPr="00EB4932" w:rsidRDefault="00913D7C">
            <w:pPr>
              <w:pStyle w:val="Zkladntext2"/>
              <w:spacing w:line="276" w:lineRule="auto"/>
              <w:jc w:val="center"/>
              <w:rPr>
                <w:b w:val="0"/>
                <w:color w:val="FF0000"/>
                <w:sz w:val="24"/>
                <w:lang w:eastAsia="en-US"/>
              </w:rPr>
            </w:pPr>
            <w:r w:rsidRPr="00913D7C">
              <w:rPr>
                <w:b w:val="0"/>
                <w:sz w:val="24"/>
                <w:lang w:eastAsia="en-US"/>
              </w:rPr>
              <w:t>144</w:t>
            </w:r>
          </w:p>
        </w:tc>
      </w:tr>
    </w:tbl>
    <w:p w:rsidR="00B17268" w:rsidRDefault="00B17268" w:rsidP="00B9730D">
      <w:pPr>
        <w:pStyle w:val="Zkladntext2"/>
        <w:rPr>
          <w:b w:val="0"/>
          <w:sz w:val="24"/>
        </w:rPr>
      </w:pPr>
    </w:p>
    <w:p w:rsidR="00B9730D" w:rsidRDefault="00B9730D" w:rsidP="00B9730D">
      <w:pPr>
        <w:pStyle w:val="Zkladntext2"/>
        <w:rPr>
          <w:b w:val="0"/>
          <w:bCs w:val="0"/>
          <w:sz w:val="24"/>
        </w:rPr>
      </w:pPr>
    </w:p>
    <w:p w:rsidR="00B9730D" w:rsidRDefault="00B9730D" w:rsidP="00B9730D">
      <w:pPr>
        <w:pStyle w:val="Zkladntext"/>
        <w:rPr>
          <w:b w:val="0"/>
          <w:bCs w:val="0"/>
        </w:rPr>
      </w:pPr>
    </w:p>
    <w:p w:rsidR="00B9730D" w:rsidRDefault="00B9730D" w:rsidP="00B9730D">
      <w:pPr>
        <w:pStyle w:val="Zkladntext"/>
        <w:rPr>
          <w:b w:val="0"/>
          <w:bCs w:val="0"/>
        </w:rPr>
      </w:pPr>
    </w:p>
    <w:p w:rsidR="00B9730D" w:rsidRDefault="00B9730D" w:rsidP="00B9730D">
      <w:pPr>
        <w:pStyle w:val="Zkladntext"/>
        <w:rPr>
          <w:b w:val="0"/>
          <w:bCs w:val="0"/>
        </w:rPr>
      </w:pPr>
    </w:p>
    <w:p w:rsidR="00B9730D" w:rsidRPr="00F92BC3" w:rsidRDefault="00B9730D" w:rsidP="00BC1E89">
      <w:pPr>
        <w:pStyle w:val="Nadpis1"/>
        <w:jc w:val="left"/>
        <w:rPr>
          <w:sz w:val="24"/>
          <w:u w:val="none"/>
        </w:rPr>
      </w:pPr>
      <w:r w:rsidRPr="00F92BC3">
        <w:rPr>
          <w:sz w:val="24"/>
          <w:u w:val="none"/>
        </w:rPr>
        <w:lastRenderedPageBreak/>
        <w:t>Charakteristika školy</w:t>
      </w:r>
      <w:r w:rsidR="00F92BC3">
        <w:rPr>
          <w:sz w:val="24"/>
          <w:u w:val="none"/>
        </w:rPr>
        <w:t>:</w:t>
      </w:r>
    </w:p>
    <w:p w:rsidR="00F92BC3" w:rsidRDefault="00F92BC3" w:rsidP="00F92BC3"/>
    <w:p w:rsidR="00C371EC" w:rsidRDefault="00F92BC3" w:rsidP="00297F13">
      <w:pPr>
        <w:ind w:firstLine="708"/>
        <w:jc w:val="both"/>
      </w:pPr>
      <w:r>
        <w:t>Š</w:t>
      </w:r>
      <w:r w:rsidRPr="003C1DDD">
        <w:t>k</w:t>
      </w:r>
      <w:r>
        <w:t xml:space="preserve">ola získala právní subjektivitu 1. ledna </w:t>
      </w:r>
      <w:r w:rsidRPr="003C1DDD">
        <w:t>2003</w:t>
      </w:r>
      <w:r>
        <w:t>, kdy došlo ke sloučení</w:t>
      </w:r>
      <w:r w:rsidRPr="003C1DDD">
        <w:t xml:space="preserve"> </w:t>
      </w:r>
      <w:r>
        <w:t>úplné základní školy na sídlišti v centru města s</w:t>
      </w:r>
      <w:r w:rsidRPr="003C1DDD">
        <w:t xml:space="preserve"> malotř</w:t>
      </w:r>
      <w:r>
        <w:t>ídní školou na Václavu.</w:t>
      </w:r>
      <w:r w:rsidR="000F3F2A">
        <w:t xml:space="preserve"> Aktuálně je tedy ZŠ Rychvald úplnou základní školou s devíti postupovými ročníky.</w:t>
      </w:r>
      <w:r>
        <w:t xml:space="preserve"> Š</w:t>
      </w:r>
      <w:r w:rsidRPr="003C1DDD">
        <w:t xml:space="preserve">kola </w:t>
      </w:r>
      <w:r>
        <w:t>na Václavu je v užívání od roku 1912, zatímco sídlištní škola je v provozu od 1. září 1968. Sídlištní škola je panelového typu s</w:t>
      </w:r>
      <w:r w:rsidR="00672A36">
        <w:t xml:space="preserve"> rozsáhlým </w:t>
      </w:r>
      <w:r>
        <w:t>příslušenst</w:t>
      </w:r>
      <w:r w:rsidR="00672A36">
        <w:t xml:space="preserve">vím jako </w:t>
      </w:r>
      <w:r>
        <w:t>školní víceúčelové hřiště</w:t>
      </w:r>
      <w:r w:rsidR="00672A36">
        <w:t xml:space="preserve"> či</w:t>
      </w:r>
      <w:r w:rsidR="002A415E">
        <w:t xml:space="preserve"> školní pozemek</w:t>
      </w:r>
      <w:r w:rsidR="00302F21">
        <w:t>, součástí školy je také kolovna</w:t>
      </w:r>
      <w:r w:rsidR="002A415E">
        <w:t xml:space="preserve"> pro žáky, kteří dojíždějí z větší dálky.</w:t>
      </w:r>
      <w:r w:rsidR="00D346AE">
        <w:t xml:space="preserve"> Budovy školy jsou rozděleny do 3 pavilonů, tělocvičny a budovy ŠJ se ŠD, která je ke zbývajícím budovám školy připojena novým koridorem. Třídy na prvním stupni jsou vesměs vybaveny hracími koutky </w:t>
      </w:r>
      <w:r w:rsidR="00302F21">
        <w:t xml:space="preserve">a </w:t>
      </w:r>
      <w:r w:rsidR="00D346AE">
        <w:t>doplněné koberci. Žáci zde mají k dispozici i odbornou počítačovou učebnu. Odborné učebny pro žáky 2. stupně jsou koncentrovány do hlavního pavilonu, kd</w:t>
      </w:r>
      <w:r w:rsidR="00B077AE">
        <w:t>e sídlí také vedení školy a sek</w:t>
      </w:r>
      <w:r w:rsidR="00D346AE">
        <w:t xml:space="preserve">retariát. </w:t>
      </w:r>
      <w:r w:rsidR="000F3F2A">
        <w:t xml:space="preserve"> Kapacita školy je dána zřizovací listinou a činí </w:t>
      </w:r>
      <w:r w:rsidR="008D2CE7" w:rsidRPr="008D2CE7">
        <w:t>81</w:t>
      </w:r>
      <w:r w:rsidR="000F3F2A" w:rsidRPr="008D2CE7">
        <w:t>0 žáků.</w:t>
      </w:r>
      <w:r w:rsidRPr="008D2CE7">
        <w:t xml:space="preserve"> </w:t>
      </w:r>
      <w:r>
        <w:t xml:space="preserve">Areál sídlištní školy </w:t>
      </w:r>
      <w:r w:rsidR="00302F21">
        <w:t>tvoří 17 kmenových učeben, 13 odborných učeben</w:t>
      </w:r>
      <w:r w:rsidR="00672A36">
        <w:t xml:space="preserve">, z toho </w:t>
      </w:r>
      <w:r w:rsidR="00302F21">
        <w:t xml:space="preserve">jsou </w:t>
      </w:r>
      <w:r w:rsidR="00672A36">
        <w:t>3 počítačové učebny</w:t>
      </w:r>
      <w:r>
        <w:t xml:space="preserve">, </w:t>
      </w:r>
      <w:r w:rsidR="00302F21">
        <w:t xml:space="preserve">jedna </w:t>
      </w:r>
      <w:r>
        <w:t>multifunkční</w:t>
      </w:r>
      <w:r w:rsidR="00672A36">
        <w:t xml:space="preserve"> učebna</w:t>
      </w:r>
      <w:r w:rsidRPr="003C1DDD">
        <w:t xml:space="preserve">, školní dílna, </w:t>
      </w:r>
      <w:r w:rsidR="00302F21">
        <w:t xml:space="preserve">učebna </w:t>
      </w:r>
      <w:r w:rsidRPr="003C1DDD">
        <w:t>pěstitelství</w:t>
      </w:r>
      <w:r>
        <w:t xml:space="preserve">, </w:t>
      </w:r>
      <w:r w:rsidRPr="003C1DDD">
        <w:t>výtvarná výchova</w:t>
      </w:r>
      <w:r>
        <w:t>,</w:t>
      </w:r>
      <w:r w:rsidRPr="003C1DDD">
        <w:t xml:space="preserve"> cvičná kuchyňka, </w:t>
      </w:r>
      <w:r>
        <w:t xml:space="preserve">zeměpis, </w:t>
      </w:r>
      <w:r w:rsidR="00302F21">
        <w:t>učebna hudební výchovy</w:t>
      </w:r>
      <w:r w:rsidRPr="003C1DDD">
        <w:t xml:space="preserve">, </w:t>
      </w:r>
      <w:r w:rsidR="00302F21">
        <w:t>jazyka anglického</w:t>
      </w:r>
      <w:r>
        <w:t>,</w:t>
      </w:r>
      <w:r w:rsidRPr="003C1DDD">
        <w:t xml:space="preserve"> přírodopis</w:t>
      </w:r>
      <w:r w:rsidR="00302F21">
        <w:t>u</w:t>
      </w:r>
      <w:r>
        <w:t>,</w:t>
      </w:r>
      <w:r w:rsidR="00302F21">
        <w:t xml:space="preserve"> fyziky</w:t>
      </w:r>
      <w:r w:rsidR="001446AB">
        <w:t xml:space="preserve">-chemie a </w:t>
      </w:r>
      <w:r>
        <w:t>tělocvična. Jako kmenové třídy pro 1. stupeň</w:t>
      </w:r>
      <w:r w:rsidRPr="007F5BEE">
        <w:t xml:space="preserve"> </w:t>
      </w:r>
      <w:r>
        <w:t>slouží dvě učebny v areálu ŠD</w:t>
      </w:r>
      <w:r w:rsidR="00672A36">
        <w:t xml:space="preserve">. Jedna z počítačových učeben </w:t>
      </w:r>
      <w:r>
        <w:t xml:space="preserve">byla přizpůsobena výuce </w:t>
      </w:r>
      <w:r w:rsidR="00672A36">
        <w:t>anglického jazyka, takže je možné ji považovat za odbornou jazykovou učebnu</w:t>
      </w:r>
      <w:r>
        <w:t xml:space="preserve">. </w:t>
      </w:r>
      <w:r w:rsidR="00672A36">
        <w:t xml:space="preserve">Vzhledem k nárůstu počtu žáků, bude s největší pravděpodobností v budoucnu docházet k určité redukci odborných učeben. V předcházejícím školním roce </w:t>
      </w:r>
      <w:r w:rsidR="00302F21">
        <w:t>byla</w:t>
      </w:r>
      <w:r w:rsidR="00302F21" w:rsidRPr="00302F21">
        <w:t xml:space="preserve"> zrušena</w:t>
      </w:r>
      <w:r w:rsidR="00672A36" w:rsidRPr="00302F21">
        <w:t xml:space="preserve"> </w:t>
      </w:r>
      <w:r w:rsidR="00302F21">
        <w:t>odborná učebna</w:t>
      </w:r>
      <w:r w:rsidR="00672A36">
        <w:t xml:space="preserve"> dějepisu a v následujícím školním roce dojde také k přeměně zeměpisné učebny v kmenovou třídu. </w:t>
      </w:r>
      <w:r w:rsidR="00C371EC">
        <w:t xml:space="preserve">Vzhledem k této situaci došlo také k dalšímu dovybavení tříd </w:t>
      </w:r>
      <w:r w:rsidR="00302F21">
        <w:t xml:space="preserve">a kabinetů výpočetní technikou </w:t>
      </w:r>
      <w:r w:rsidR="00C371EC">
        <w:t>tak</w:t>
      </w:r>
      <w:r w:rsidR="00302F21">
        <w:t>,</w:t>
      </w:r>
      <w:r w:rsidR="00C371EC">
        <w:t xml:space="preserve"> aby bylo možné prezentovat témata v jednotlivých předmětech pomocí audiovizuální techniky přímo ve třídách. Veškerá výpočetní technika je propojena počítačovou sítí a připojena k internetu. Každý pracovník školy má své přístupové heslo do sítě a svůj prostor na serveru k ukládání dat.</w:t>
      </w:r>
    </w:p>
    <w:p w:rsidR="00F92BC3" w:rsidRDefault="001446AB" w:rsidP="00C371EC">
      <w:pPr>
        <w:ind w:firstLine="708"/>
        <w:jc w:val="both"/>
      </w:pPr>
      <w:r>
        <w:t xml:space="preserve">Na expozituře Václav se uplatňuje malotřídní výuka. </w:t>
      </w:r>
      <w:r w:rsidR="002A415E">
        <w:t xml:space="preserve">Expozitura </w:t>
      </w:r>
      <w:r w:rsidR="00F92BC3">
        <w:t>disponuje</w:t>
      </w:r>
      <w:r>
        <w:t xml:space="preserve"> také</w:t>
      </w:r>
      <w:r w:rsidR="00F92BC3">
        <w:t xml:space="preserve"> malým sportovištěm, které slouží i sousední MŠ. Žáci expozitury</w:t>
      </w:r>
      <w:r w:rsidR="002A415E">
        <w:t xml:space="preserve"> využívají areál MŠ k hodinám tělesné výchovy a také se stravují ve školní jídelně, kterou provozuje MŠ.</w:t>
      </w:r>
      <w:r w:rsidR="00F92BC3">
        <w:t xml:space="preserve"> Víceúčelové sportoviště sídlištní školy je využíváno žáky MŠ, DDM a </w:t>
      </w:r>
      <w:r>
        <w:t xml:space="preserve">případnými </w:t>
      </w:r>
      <w:r w:rsidR="00F92BC3">
        <w:t>zájemci. Odpolední aktivity organizuje správce hřiště,</w:t>
      </w:r>
      <w:r w:rsidR="00441335">
        <w:t xml:space="preserve"> což</w:t>
      </w:r>
      <w:r w:rsidR="00F92BC3">
        <w:t xml:space="preserve"> je zaměstnanec MÚ</w:t>
      </w:r>
      <w:r>
        <w:t xml:space="preserve">, který </w:t>
      </w:r>
      <w:r w:rsidR="00F92BC3">
        <w:t>bydlí v areálu školy. V </w:t>
      </w:r>
      <w:r w:rsidR="00FB2458">
        <w:t>areálu sídlištní školy fungovala ve školním roce 2016/2017 čtyři oddělení ŠD, jedno</w:t>
      </w:r>
      <w:r w:rsidR="00F92BC3">
        <w:t xml:space="preserve"> oddělení</w:t>
      </w:r>
      <w:r w:rsidR="00FB2458">
        <w:t xml:space="preserve"> ŠD pak fungovalo také </w:t>
      </w:r>
      <w:r w:rsidR="00F92BC3">
        <w:t xml:space="preserve">na Václavu. Žáci, kteří se z kapacitních </w:t>
      </w:r>
      <w:r w:rsidR="00441335">
        <w:t>důvodů nedostali do oddělení ŠD, mají možnost</w:t>
      </w:r>
      <w:r w:rsidR="00F92BC3">
        <w:t xml:space="preserve"> navštěv</w:t>
      </w:r>
      <w:r w:rsidR="00441335">
        <w:t xml:space="preserve">ovat </w:t>
      </w:r>
      <w:r w:rsidR="00F92BC3">
        <w:t xml:space="preserve">klub DOMINO při DDM. </w:t>
      </w:r>
    </w:p>
    <w:p w:rsidR="00B9730D" w:rsidRDefault="00F92BC3" w:rsidP="00C371EC">
      <w:pPr>
        <w:tabs>
          <w:tab w:val="left" w:pos="5940"/>
        </w:tabs>
        <w:jc w:val="both"/>
      </w:pPr>
      <w:r>
        <w:t xml:space="preserve">           </w:t>
      </w:r>
      <w:r w:rsidRPr="003C1DDD">
        <w:t>Činno</w:t>
      </w:r>
      <w:r>
        <w:t xml:space="preserve">st školy </w:t>
      </w:r>
      <w:r w:rsidR="00441335">
        <w:t xml:space="preserve">je vymezena zřizovací listinou, vzdělávací proces se pak odvíjí od ŠVP školy, který vede žáky k </w:t>
      </w:r>
      <w:r w:rsidRPr="003C1DDD">
        <w:t>osvojení potř</w:t>
      </w:r>
      <w:r w:rsidR="00441335">
        <w:t>ebných strategií učení, motivaci k celoživotnímu učení a</w:t>
      </w:r>
      <w:r w:rsidRPr="003C1DDD">
        <w:t xml:space="preserve"> </w:t>
      </w:r>
      <w:r w:rsidR="00441335">
        <w:t xml:space="preserve">k uplatnění </w:t>
      </w:r>
      <w:r w:rsidR="000F3F2A">
        <w:t xml:space="preserve">se </w:t>
      </w:r>
      <w:r w:rsidR="00441335">
        <w:t xml:space="preserve">ve zvolené profesi. </w:t>
      </w:r>
      <w:r w:rsidR="00727682">
        <w:t xml:space="preserve">Součástí </w:t>
      </w:r>
      <w:r w:rsidR="00302F21">
        <w:t xml:space="preserve">vzdělání </w:t>
      </w:r>
      <w:r w:rsidR="00441335">
        <w:t xml:space="preserve">je také </w:t>
      </w:r>
      <w:r w:rsidR="000F3F2A">
        <w:t>speciálně pedagogická péče</w:t>
      </w:r>
      <w:r w:rsidRPr="003C1DDD">
        <w:t xml:space="preserve"> pro žáky se</w:t>
      </w:r>
      <w:r w:rsidR="00302F21">
        <w:t xml:space="preserve"> speciálním vzdělávacími potřebami</w:t>
      </w:r>
      <w:r w:rsidRPr="003C1DDD">
        <w:t xml:space="preserve">, dále pak zájmová a osvětová činnost ve ŠD, školní stravování a závodní stravování zaměstnanců školy. Na hlavní činnost </w:t>
      </w:r>
      <w:r w:rsidR="000F3F2A">
        <w:t xml:space="preserve">navazuje </w:t>
      </w:r>
      <w:r w:rsidRPr="003C1DDD">
        <w:t xml:space="preserve">činnost </w:t>
      </w:r>
      <w:r w:rsidR="000F3F2A">
        <w:t xml:space="preserve">doplňková, která se </w:t>
      </w:r>
      <w:r w:rsidRPr="003C1DDD">
        <w:t>týká</w:t>
      </w:r>
      <w:r w:rsidR="000F3F2A">
        <w:t xml:space="preserve"> především stravování cizích strávníků a také </w:t>
      </w:r>
      <w:r w:rsidRPr="003C1DDD">
        <w:t>pronájmu</w:t>
      </w:r>
      <w:r>
        <w:t xml:space="preserve"> </w:t>
      </w:r>
      <w:r w:rsidR="000F3F2A">
        <w:t xml:space="preserve">nebytových </w:t>
      </w:r>
      <w:r w:rsidRPr="003C1DDD">
        <w:t>prostor</w:t>
      </w:r>
      <w:r w:rsidR="000F3F2A">
        <w:t xml:space="preserve"> (školní bufet)</w:t>
      </w:r>
      <w:r w:rsidR="0032402E">
        <w:t>.</w:t>
      </w:r>
    </w:p>
    <w:p w:rsidR="00B9730D" w:rsidRDefault="0032402E" w:rsidP="00C371EC">
      <w:pPr>
        <w:tabs>
          <w:tab w:val="left" w:pos="709"/>
        </w:tabs>
        <w:jc w:val="both"/>
      </w:pPr>
      <w:r>
        <w:tab/>
        <w:t>Š</w:t>
      </w:r>
      <w:r w:rsidR="00B9730D">
        <w:t xml:space="preserve">kola je dobře vybavena učebnicemi a učebními pomůckami, při výuce je využíván výukový SW v různých předmětech na 1. i na 2. stupni. Výukový SW, učební pomůcky a </w:t>
      </w:r>
      <w:r w:rsidR="00E27B76">
        <w:t xml:space="preserve">odborná </w:t>
      </w:r>
      <w:r w:rsidR="00B9730D">
        <w:t>literatura jsou pr</w:t>
      </w:r>
      <w:r w:rsidR="00E27B76">
        <w:t>ůběžně obměňovány a doplňovány za</w:t>
      </w:r>
      <w:r w:rsidR="00B9730D">
        <w:t xml:space="preserve"> nové. </w:t>
      </w:r>
    </w:p>
    <w:p w:rsidR="00B9730D" w:rsidRDefault="00B9730D" w:rsidP="00C371EC">
      <w:pPr>
        <w:jc w:val="both"/>
      </w:pPr>
      <w:r>
        <w:t xml:space="preserve">Velkou pozornost věnuje škola </w:t>
      </w:r>
      <w:r w:rsidR="00C371EC">
        <w:t xml:space="preserve">také </w:t>
      </w:r>
      <w:r>
        <w:t>žákům se specifickými poruchami učen</w:t>
      </w:r>
      <w:r w:rsidR="00D346AE">
        <w:t>í a chování. Od letošního školního roku využívá škola také školního psychologa, který je aktuálně financován z projektu Šablony pro MŠ a ZŠ.</w:t>
      </w:r>
    </w:p>
    <w:p w:rsidR="00B9730D" w:rsidRDefault="00B9730D" w:rsidP="00A47F69">
      <w:pPr>
        <w:ind w:firstLine="708"/>
        <w:jc w:val="both"/>
      </w:pPr>
      <w:r>
        <w:t xml:space="preserve">Pedagogický </w:t>
      </w:r>
      <w:r w:rsidR="00C371EC">
        <w:t>sbor je složen přibližně z 30 pedagogických pracovníků. Všichni pedagogičtí</w:t>
      </w:r>
      <w:r>
        <w:t xml:space="preserve"> pracovníci splňují svým vzděláním podmínky Zákona č.</w:t>
      </w:r>
      <w:r w:rsidR="00AD273B">
        <w:t xml:space="preserve"> </w:t>
      </w:r>
      <w:r>
        <w:t>563/2004 Sb., o pedagogických pracovnících a o změně některých zákonů.</w:t>
      </w:r>
      <w:r w:rsidR="00C371EC">
        <w:t xml:space="preserve"> </w:t>
      </w:r>
      <w:r>
        <w:t>Pedagog</w:t>
      </w:r>
      <w:r w:rsidR="00C371EC">
        <w:t>ický</w:t>
      </w:r>
      <w:r>
        <w:t xml:space="preserve"> sbor tvoří ředitel </w:t>
      </w:r>
      <w:r>
        <w:lastRenderedPageBreak/>
        <w:t>školy, stat</w:t>
      </w:r>
      <w:r w:rsidR="00C371EC">
        <w:t xml:space="preserve">utární zástupce ředitele školy, výchovný poradce, </w:t>
      </w:r>
      <w:r>
        <w:t xml:space="preserve">školní metodik prevence, </w:t>
      </w:r>
      <w:r w:rsidR="00C371EC">
        <w:t>koordinátor ICT</w:t>
      </w:r>
      <w:r>
        <w:t xml:space="preserve">, učitelé 1. a 2. stupně, vychovatelky školní </w:t>
      </w:r>
      <w:r w:rsidR="00A47F69">
        <w:t>družiny a pedagogičtí asistenti a nově pak již dříve zmíněný školní psycholog.</w:t>
      </w:r>
    </w:p>
    <w:p w:rsidR="00B9730D" w:rsidRDefault="00B9730D" w:rsidP="00A47F69">
      <w:pPr>
        <w:jc w:val="both"/>
      </w:pPr>
      <w:r>
        <w:tab/>
        <w:t>Sbor je smíšený, věkové složení je pestré - od začín</w:t>
      </w:r>
      <w:r w:rsidR="00A47F69">
        <w:t xml:space="preserve">ajících až po zkušené pedagogy. </w:t>
      </w:r>
      <w:r>
        <w:t>Ve sboru jsou zastoupeni pedagogové s kvalifikací pro</w:t>
      </w:r>
      <w:r w:rsidR="00AD273B">
        <w:t xml:space="preserve"> vzdělávání žáků se speciálními vzdělávacími potřeba</w:t>
      </w:r>
      <w:r w:rsidR="00AD273B" w:rsidRPr="00AD273B">
        <w:t>mi</w:t>
      </w:r>
      <w:r w:rsidRPr="00AD273B">
        <w:t xml:space="preserve"> </w:t>
      </w:r>
      <w:r w:rsidR="00AD273B" w:rsidRPr="00AD273B">
        <w:t>to jak na 1. tak na 2. stupni</w:t>
      </w:r>
      <w:r w:rsidR="00AD273B">
        <w:rPr>
          <w:color w:val="FF0000"/>
        </w:rPr>
        <w:t xml:space="preserve">. </w:t>
      </w:r>
      <w:r w:rsidR="00A47F69">
        <w:t xml:space="preserve">V rámci </w:t>
      </w:r>
      <w:r>
        <w:t>další</w:t>
      </w:r>
      <w:r w:rsidR="00A47F69">
        <w:t>ho</w:t>
      </w:r>
      <w:r>
        <w:t xml:space="preserve"> vzdě</w:t>
      </w:r>
      <w:r w:rsidR="00A47F69">
        <w:t>lávání pedagogických pracovníků je možné považovat za prioritní oblasti:</w:t>
      </w:r>
      <w:r>
        <w:t xml:space="preserve"> </w:t>
      </w:r>
      <w:r w:rsidR="00A47F69">
        <w:t>inkluzivní vzdělávání, studium prevence rizikového chování, nové didaktické metody</w:t>
      </w:r>
      <w:r>
        <w:t xml:space="preserve">, </w:t>
      </w:r>
      <w:r w:rsidR="00A47F69">
        <w:t>studium základních pedagogických a</w:t>
      </w:r>
      <w:r w:rsidR="00E16971">
        <w:t xml:space="preserve"> psychologických dovednostní. V</w:t>
      </w:r>
      <w:r w:rsidR="00A47F69">
        <w:t xml:space="preserve"> neposlední řadě také </w:t>
      </w:r>
      <w:r w:rsidR="00E16971">
        <w:t xml:space="preserve">práce s výpočetní </w:t>
      </w:r>
      <w:r w:rsidR="00A47F69">
        <w:t>technikou</w:t>
      </w:r>
      <w:r w:rsidR="00E16971">
        <w:t xml:space="preserve"> a</w:t>
      </w:r>
      <w:r w:rsidR="00A47F69">
        <w:t xml:space="preserve"> </w:t>
      </w:r>
      <w:r w:rsidR="00E16971">
        <w:t>j</w:t>
      </w:r>
      <w:r>
        <w:t xml:space="preserve">azyková vybavenost pedagogů. </w:t>
      </w:r>
    </w:p>
    <w:p w:rsidR="00B9730D" w:rsidRDefault="00E16971" w:rsidP="00E16971">
      <w:pPr>
        <w:ind w:firstLine="708"/>
        <w:jc w:val="both"/>
      </w:pPr>
      <w:r>
        <w:t>Co se týče žáků, tak v</w:t>
      </w:r>
      <w:r w:rsidR="00B9730D">
        <w:t>ětšinu tvoří děti ze spádové oblasti</w:t>
      </w:r>
      <w:r>
        <w:t xml:space="preserve"> obce Rychvald, část žáků dojíždí i z přilehlé části Bohumín – Záblatí. </w:t>
      </w:r>
      <w:r w:rsidR="00B9730D">
        <w:t xml:space="preserve">Dlouholeté zkušenosti má škola s integrací žáků se speciálními poruchami učení a chováni i žáků s jiným zdravotním postižením či znevýhodněním. </w:t>
      </w:r>
      <w:r w:rsidR="00302F21">
        <w:t>Někteří integrovaní žáci mají</w:t>
      </w:r>
      <w:r w:rsidR="00B9730D">
        <w:t xml:space="preserve"> třídním učitelem vypracován</w:t>
      </w:r>
      <w:r w:rsidR="00234E6C">
        <w:t xml:space="preserve"> individuální vzdělávací plán</w:t>
      </w:r>
      <w:r w:rsidR="00B9730D">
        <w:t xml:space="preserve"> na základě doporučení PPP nebo SPC</w:t>
      </w:r>
      <w:r>
        <w:t>.</w:t>
      </w:r>
    </w:p>
    <w:p w:rsidR="006D12DF" w:rsidRDefault="00297F13" w:rsidP="00E16971">
      <w:pPr>
        <w:ind w:firstLine="708"/>
        <w:jc w:val="both"/>
      </w:pPr>
      <w:r>
        <w:t>Školská rada při ZŠ Rychvald byla zřízena 29. 6. 2005 usnesením ze 77. zasedání Rady města Rychvald. Počet členů školské rady je šest. Ve školním roce 2016/2017 se sešla dvakrát, a si</w:t>
      </w:r>
      <w:r w:rsidRPr="00025672">
        <w:t xml:space="preserve">ce </w:t>
      </w:r>
      <w:r w:rsidR="00025672" w:rsidRPr="00025672">
        <w:t>7</w:t>
      </w:r>
      <w:r w:rsidRPr="00025672">
        <w:t xml:space="preserve">. 9. 2016 a </w:t>
      </w:r>
      <w:r w:rsidR="00025672" w:rsidRPr="00025672">
        <w:t>19. 4. 2017.</w:t>
      </w:r>
      <w:r w:rsidRPr="00025672">
        <w:t xml:space="preserve"> </w:t>
      </w:r>
      <w:r w:rsidRPr="00297F13">
        <w:t>U obou jednání školské rady byl příto</w:t>
      </w:r>
      <w:r>
        <w:t>men také ředitel školy. Hlavními</w:t>
      </w:r>
      <w:r w:rsidRPr="00297F13">
        <w:t xml:space="preserve"> body jednání v tomto školním roce </w:t>
      </w:r>
      <w:r>
        <w:t>byly</w:t>
      </w:r>
      <w:r w:rsidRPr="00297F13">
        <w:t xml:space="preserve"> výroční zpráva z předcházejícího školního roku, stavební úpravy školy, organizace školní družiny a v neposlední řadě také výsledky hospodaření školy za rok 2016 a rozpočet školy na rok 2017</w:t>
      </w:r>
      <w:r>
        <w:t>.</w:t>
      </w:r>
    </w:p>
    <w:p w:rsidR="00B9730D" w:rsidRDefault="00B9730D" w:rsidP="00B9730D">
      <w:pPr>
        <w:jc w:val="center"/>
        <w:rPr>
          <w:bCs/>
        </w:rPr>
      </w:pPr>
    </w:p>
    <w:p w:rsidR="00BC1E89" w:rsidRDefault="00BC1E89" w:rsidP="00BC1E89">
      <w:pPr>
        <w:rPr>
          <w:bCs/>
          <w:color w:val="FF0000"/>
        </w:rPr>
      </w:pPr>
    </w:p>
    <w:p w:rsidR="00B9730D" w:rsidRPr="006A1211" w:rsidRDefault="00B9730D" w:rsidP="00BC1E89">
      <w:pPr>
        <w:rPr>
          <w:b/>
          <w:bCs/>
          <w:sz w:val="32"/>
          <w:szCs w:val="32"/>
        </w:rPr>
      </w:pPr>
      <w:r w:rsidRPr="006A1211">
        <w:rPr>
          <w:b/>
          <w:bCs/>
          <w:sz w:val="32"/>
          <w:szCs w:val="32"/>
        </w:rPr>
        <w:t xml:space="preserve">2. Přehled </w:t>
      </w:r>
      <w:r w:rsidR="006A1211" w:rsidRPr="006A1211">
        <w:rPr>
          <w:b/>
          <w:bCs/>
          <w:sz w:val="32"/>
          <w:szCs w:val="32"/>
        </w:rPr>
        <w:t>oborů vzdělání a učebních plánů dle MŠMT</w:t>
      </w:r>
    </w:p>
    <w:p w:rsidR="00B9730D" w:rsidRPr="00FA4EE1" w:rsidRDefault="00B9730D" w:rsidP="00B9730D">
      <w:pPr>
        <w:rPr>
          <w:bCs/>
          <w:color w:val="FF0000"/>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2"/>
        <w:gridCol w:w="2184"/>
        <w:gridCol w:w="2618"/>
        <w:gridCol w:w="2308"/>
      </w:tblGrid>
      <w:tr w:rsidR="006A1211" w:rsidRPr="00FA4EE1" w:rsidTr="006A1211">
        <w:trPr>
          <w:jc w:val="center"/>
        </w:trPr>
        <w:tc>
          <w:tcPr>
            <w:tcW w:w="2102" w:type="dxa"/>
            <w:tcBorders>
              <w:top w:val="single" w:sz="4" w:space="0" w:color="auto"/>
              <w:left w:val="single" w:sz="4" w:space="0" w:color="auto"/>
              <w:bottom w:val="single" w:sz="4" w:space="0" w:color="auto"/>
              <w:right w:val="single" w:sz="4" w:space="0" w:color="auto"/>
            </w:tcBorders>
            <w:shd w:val="clear" w:color="auto" w:fill="0000FF"/>
            <w:hideMark/>
          </w:tcPr>
          <w:p w:rsidR="006A1211" w:rsidRPr="006A1211" w:rsidRDefault="006A1211">
            <w:pPr>
              <w:spacing w:line="276" w:lineRule="auto"/>
              <w:jc w:val="center"/>
              <w:rPr>
                <w:b/>
                <w:bCs/>
                <w:lang w:eastAsia="en-US"/>
              </w:rPr>
            </w:pPr>
            <w:r w:rsidRPr="006A1211">
              <w:rPr>
                <w:b/>
                <w:bCs/>
                <w:lang w:eastAsia="en-US"/>
              </w:rPr>
              <w:t>Ročník (třída)</w:t>
            </w:r>
          </w:p>
        </w:tc>
        <w:tc>
          <w:tcPr>
            <w:tcW w:w="2184" w:type="dxa"/>
            <w:tcBorders>
              <w:top w:val="single" w:sz="4" w:space="0" w:color="auto"/>
              <w:left w:val="single" w:sz="4" w:space="0" w:color="auto"/>
              <w:bottom w:val="single" w:sz="4" w:space="0" w:color="auto"/>
              <w:right w:val="single" w:sz="4" w:space="0" w:color="auto"/>
            </w:tcBorders>
            <w:shd w:val="clear" w:color="auto" w:fill="0000FF"/>
            <w:hideMark/>
          </w:tcPr>
          <w:p w:rsidR="006A1211" w:rsidRPr="006A1211" w:rsidRDefault="006A1211">
            <w:pPr>
              <w:spacing w:line="276" w:lineRule="auto"/>
              <w:jc w:val="center"/>
              <w:rPr>
                <w:b/>
                <w:bCs/>
                <w:lang w:eastAsia="en-US"/>
              </w:rPr>
            </w:pPr>
            <w:r w:rsidRPr="006A1211">
              <w:rPr>
                <w:b/>
                <w:bCs/>
                <w:lang w:eastAsia="en-US"/>
              </w:rPr>
              <w:t>Obor vzdělání</w:t>
            </w:r>
          </w:p>
        </w:tc>
        <w:tc>
          <w:tcPr>
            <w:tcW w:w="2618" w:type="dxa"/>
            <w:tcBorders>
              <w:top w:val="single" w:sz="4" w:space="0" w:color="auto"/>
              <w:left w:val="single" w:sz="4" w:space="0" w:color="auto"/>
              <w:bottom w:val="single" w:sz="4" w:space="0" w:color="auto"/>
              <w:right w:val="single" w:sz="4" w:space="0" w:color="auto"/>
            </w:tcBorders>
            <w:shd w:val="clear" w:color="auto" w:fill="0000FF"/>
            <w:hideMark/>
          </w:tcPr>
          <w:p w:rsidR="006A1211" w:rsidRPr="006A1211" w:rsidRDefault="006A1211">
            <w:pPr>
              <w:spacing w:line="276" w:lineRule="auto"/>
              <w:jc w:val="center"/>
              <w:rPr>
                <w:b/>
                <w:bCs/>
                <w:lang w:eastAsia="en-US"/>
              </w:rPr>
            </w:pPr>
            <w:r w:rsidRPr="006A1211">
              <w:rPr>
                <w:b/>
                <w:bCs/>
                <w:lang w:eastAsia="en-US"/>
              </w:rPr>
              <w:t>Typ učebního plánu (název vzdělávacího programu)</w:t>
            </w:r>
          </w:p>
        </w:tc>
        <w:tc>
          <w:tcPr>
            <w:tcW w:w="2308" w:type="dxa"/>
            <w:tcBorders>
              <w:top w:val="single" w:sz="4" w:space="0" w:color="auto"/>
              <w:left w:val="single" w:sz="4" w:space="0" w:color="auto"/>
              <w:bottom w:val="single" w:sz="4" w:space="0" w:color="auto"/>
              <w:right w:val="single" w:sz="4" w:space="0" w:color="auto"/>
            </w:tcBorders>
            <w:shd w:val="clear" w:color="auto" w:fill="0000FF"/>
          </w:tcPr>
          <w:p w:rsidR="006A1211" w:rsidRPr="006A1211" w:rsidRDefault="006A1211">
            <w:pPr>
              <w:spacing w:line="276" w:lineRule="auto"/>
              <w:jc w:val="center"/>
              <w:rPr>
                <w:b/>
                <w:bCs/>
                <w:lang w:eastAsia="en-US"/>
              </w:rPr>
            </w:pPr>
            <w:r>
              <w:rPr>
                <w:b/>
                <w:bCs/>
                <w:lang w:eastAsia="en-US"/>
              </w:rPr>
              <w:t>Týdenní dotace hodin</w:t>
            </w:r>
          </w:p>
        </w:tc>
      </w:tr>
      <w:tr w:rsidR="006A1211" w:rsidRPr="00FA4EE1" w:rsidTr="006A1211">
        <w:trPr>
          <w:trHeight w:val="198"/>
          <w:jc w:val="center"/>
        </w:trPr>
        <w:tc>
          <w:tcPr>
            <w:tcW w:w="2102" w:type="dxa"/>
            <w:tcBorders>
              <w:top w:val="single" w:sz="4" w:space="0" w:color="auto"/>
              <w:left w:val="single" w:sz="4" w:space="0" w:color="auto"/>
              <w:bottom w:val="single" w:sz="4" w:space="0" w:color="auto"/>
              <w:right w:val="single" w:sz="4" w:space="0" w:color="auto"/>
            </w:tcBorders>
            <w:hideMark/>
          </w:tcPr>
          <w:p w:rsidR="006A1211" w:rsidRPr="006A1211" w:rsidRDefault="006A1211" w:rsidP="006A1211">
            <w:pPr>
              <w:spacing w:line="276" w:lineRule="auto"/>
              <w:jc w:val="center"/>
              <w:rPr>
                <w:bCs/>
                <w:lang w:eastAsia="en-US"/>
              </w:rPr>
            </w:pPr>
            <w:r w:rsidRPr="006A1211">
              <w:rPr>
                <w:bCs/>
                <w:lang w:eastAsia="en-US"/>
              </w:rPr>
              <w:t>1. A, B</w:t>
            </w:r>
            <w:r>
              <w:rPr>
                <w:bCs/>
                <w:lang w:eastAsia="en-US"/>
              </w:rPr>
              <w:t>, C, D</w:t>
            </w:r>
          </w:p>
        </w:tc>
        <w:tc>
          <w:tcPr>
            <w:tcW w:w="2184" w:type="dxa"/>
            <w:tcBorders>
              <w:top w:val="single" w:sz="4" w:space="0" w:color="auto"/>
              <w:left w:val="single" w:sz="4" w:space="0" w:color="auto"/>
              <w:bottom w:val="single" w:sz="4" w:space="0" w:color="auto"/>
              <w:right w:val="single" w:sz="4" w:space="0" w:color="auto"/>
            </w:tcBorders>
          </w:tcPr>
          <w:p w:rsidR="006A1211" w:rsidRPr="006A1211" w:rsidRDefault="006A1211">
            <w:pPr>
              <w:spacing w:line="276" w:lineRule="auto"/>
              <w:jc w:val="center"/>
              <w:rPr>
                <w:bCs/>
                <w:lang w:eastAsia="en-US"/>
              </w:rPr>
            </w:pPr>
            <w:r w:rsidRPr="003C1DDD">
              <w:t>79-01-C/01</w:t>
            </w:r>
          </w:p>
        </w:tc>
        <w:tc>
          <w:tcPr>
            <w:tcW w:w="2618" w:type="dxa"/>
            <w:tcBorders>
              <w:top w:val="single" w:sz="4" w:space="0" w:color="auto"/>
              <w:left w:val="single" w:sz="4" w:space="0" w:color="auto"/>
              <w:bottom w:val="single" w:sz="4" w:space="0" w:color="auto"/>
              <w:right w:val="single" w:sz="4" w:space="0" w:color="auto"/>
            </w:tcBorders>
            <w:hideMark/>
          </w:tcPr>
          <w:p w:rsidR="006A1211" w:rsidRPr="006A1211" w:rsidRDefault="006A1211" w:rsidP="00302F21">
            <w:pPr>
              <w:spacing w:line="276" w:lineRule="auto"/>
              <w:jc w:val="center"/>
              <w:rPr>
                <w:bCs/>
                <w:lang w:eastAsia="en-US"/>
              </w:rPr>
            </w:pPr>
            <w:r>
              <w:rPr>
                <w:bCs/>
                <w:lang w:eastAsia="en-US"/>
              </w:rPr>
              <w:t>RVP/</w:t>
            </w:r>
            <w:r w:rsidRPr="006A1211">
              <w:rPr>
                <w:bCs/>
                <w:lang w:eastAsia="en-US"/>
              </w:rPr>
              <w:t>ŠVP</w:t>
            </w:r>
            <w:r>
              <w:rPr>
                <w:bCs/>
                <w:lang w:eastAsia="en-US"/>
              </w:rPr>
              <w:t xml:space="preserve"> </w:t>
            </w:r>
            <w:r w:rsidR="00302F21">
              <w:rPr>
                <w:bCs/>
                <w:lang w:eastAsia="en-US"/>
              </w:rPr>
              <w:t>pro ZV Příliv</w:t>
            </w:r>
          </w:p>
        </w:tc>
        <w:tc>
          <w:tcPr>
            <w:tcW w:w="2308" w:type="dxa"/>
            <w:tcBorders>
              <w:top w:val="single" w:sz="4" w:space="0" w:color="auto"/>
              <w:left w:val="single" w:sz="4" w:space="0" w:color="auto"/>
              <w:bottom w:val="single" w:sz="4" w:space="0" w:color="auto"/>
              <w:right w:val="single" w:sz="4" w:space="0" w:color="auto"/>
            </w:tcBorders>
          </w:tcPr>
          <w:p w:rsidR="006A1211" w:rsidRPr="006A1211" w:rsidRDefault="006A1211">
            <w:pPr>
              <w:spacing w:line="276" w:lineRule="auto"/>
              <w:jc w:val="center"/>
              <w:rPr>
                <w:bCs/>
                <w:lang w:eastAsia="en-US"/>
              </w:rPr>
            </w:pPr>
            <w:r>
              <w:rPr>
                <w:bCs/>
                <w:lang w:eastAsia="en-US"/>
              </w:rPr>
              <w:t>21</w:t>
            </w:r>
          </w:p>
        </w:tc>
      </w:tr>
      <w:tr w:rsidR="00302F21" w:rsidRPr="00FA4EE1" w:rsidTr="006A1211">
        <w:trPr>
          <w:jc w:val="center"/>
        </w:trPr>
        <w:tc>
          <w:tcPr>
            <w:tcW w:w="2102" w:type="dxa"/>
            <w:tcBorders>
              <w:top w:val="single" w:sz="4" w:space="0" w:color="auto"/>
              <w:left w:val="single" w:sz="4" w:space="0" w:color="auto"/>
              <w:bottom w:val="single" w:sz="4" w:space="0" w:color="auto"/>
              <w:right w:val="single" w:sz="4" w:space="0" w:color="auto"/>
            </w:tcBorders>
            <w:hideMark/>
          </w:tcPr>
          <w:p w:rsidR="00302F21" w:rsidRPr="006A1211" w:rsidRDefault="00302F21" w:rsidP="00302F21">
            <w:pPr>
              <w:spacing w:line="276" w:lineRule="auto"/>
              <w:jc w:val="center"/>
              <w:rPr>
                <w:bCs/>
                <w:lang w:eastAsia="en-US"/>
              </w:rPr>
            </w:pPr>
            <w:r w:rsidRPr="006A1211">
              <w:rPr>
                <w:bCs/>
                <w:lang w:eastAsia="en-US"/>
              </w:rPr>
              <w:t>2. A, B</w:t>
            </w:r>
            <w:r>
              <w:rPr>
                <w:bCs/>
                <w:lang w:eastAsia="en-US"/>
              </w:rPr>
              <w:t>, C</w:t>
            </w:r>
          </w:p>
        </w:tc>
        <w:tc>
          <w:tcPr>
            <w:tcW w:w="2184" w:type="dxa"/>
            <w:tcBorders>
              <w:top w:val="single" w:sz="4" w:space="0" w:color="auto"/>
              <w:left w:val="single" w:sz="4" w:space="0" w:color="auto"/>
              <w:bottom w:val="single" w:sz="4" w:space="0" w:color="auto"/>
              <w:right w:val="single" w:sz="4" w:space="0" w:color="auto"/>
            </w:tcBorders>
          </w:tcPr>
          <w:p w:rsidR="00302F21" w:rsidRPr="006A1211" w:rsidRDefault="00302F21" w:rsidP="00302F21">
            <w:pPr>
              <w:spacing w:line="276" w:lineRule="auto"/>
              <w:jc w:val="center"/>
              <w:rPr>
                <w:bCs/>
                <w:lang w:eastAsia="en-US"/>
              </w:rPr>
            </w:pPr>
            <w:r w:rsidRPr="003C1DDD">
              <w:t>79-01-C/01</w:t>
            </w:r>
          </w:p>
        </w:tc>
        <w:tc>
          <w:tcPr>
            <w:tcW w:w="2618" w:type="dxa"/>
            <w:tcBorders>
              <w:top w:val="single" w:sz="4" w:space="0" w:color="auto"/>
              <w:left w:val="single" w:sz="4" w:space="0" w:color="auto"/>
              <w:bottom w:val="single" w:sz="4" w:space="0" w:color="auto"/>
              <w:right w:val="single" w:sz="4" w:space="0" w:color="auto"/>
            </w:tcBorders>
          </w:tcPr>
          <w:p w:rsidR="00302F21" w:rsidRPr="006A1211" w:rsidRDefault="00302F21" w:rsidP="00302F21">
            <w:pPr>
              <w:spacing w:line="276" w:lineRule="auto"/>
              <w:jc w:val="center"/>
              <w:rPr>
                <w:bCs/>
                <w:lang w:eastAsia="en-US"/>
              </w:rPr>
            </w:pPr>
            <w:r>
              <w:rPr>
                <w:bCs/>
                <w:lang w:eastAsia="en-US"/>
              </w:rPr>
              <w:t>RVP/</w:t>
            </w:r>
            <w:r w:rsidRPr="006A1211">
              <w:rPr>
                <w:bCs/>
                <w:lang w:eastAsia="en-US"/>
              </w:rPr>
              <w:t>ŠVP</w:t>
            </w:r>
            <w:r>
              <w:rPr>
                <w:bCs/>
                <w:lang w:eastAsia="en-US"/>
              </w:rPr>
              <w:t xml:space="preserve"> pro ZV Příliv</w:t>
            </w:r>
          </w:p>
        </w:tc>
        <w:tc>
          <w:tcPr>
            <w:tcW w:w="2308" w:type="dxa"/>
            <w:tcBorders>
              <w:top w:val="single" w:sz="4" w:space="0" w:color="auto"/>
              <w:left w:val="single" w:sz="4" w:space="0" w:color="auto"/>
              <w:bottom w:val="single" w:sz="4" w:space="0" w:color="auto"/>
              <w:right w:val="single" w:sz="4" w:space="0" w:color="auto"/>
            </w:tcBorders>
          </w:tcPr>
          <w:p w:rsidR="00302F21" w:rsidRPr="006A1211" w:rsidRDefault="00302F21" w:rsidP="00302F21">
            <w:pPr>
              <w:spacing w:line="276" w:lineRule="auto"/>
              <w:jc w:val="center"/>
              <w:rPr>
                <w:bCs/>
                <w:lang w:eastAsia="en-US"/>
              </w:rPr>
            </w:pPr>
            <w:r>
              <w:rPr>
                <w:bCs/>
                <w:lang w:eastAsia="en-US"/>
              </w:rPr>
              <w:t>22</w:t>
            </w:r>
          </w:p>
        </w:tc>
      </w:tr>
      <w:tr w:rsidR="00302F21" w:rsidRPr="00FA4EE1" w:rsidTr="006A1211">
        <w:trPr>
          <w:jc w:val="center"/>
        </w:trPr>
        <w:tc>
          <w:tcPr>
            <w:tcW w:w="2102" w:type="dxa"/>
            <w:tcBorders>
              <w:top w:val="single" w:sz="4" w:space="0" w:color="auto"/>
              <w:left w:val="single" w:sz="4" w:space="0" w:color="auto"/>
              <w:bottom w:val="single" w:sz="4" w:space="0" w:color="auto"/>
              <w:right w:val="single" w:sz="4" w:space="0" w:color="auto"/>
            </w:tcBorders>
            <w:hideMark/>
          </w:tcPr>
          <w:p w:rsidR="00302F21" w:rsidRPr="006A1211" w:rsidRDefault="00302F21" w:rsidP="00302F21">
            <w:pPr>
              <w:spacing w:line="276" w:lineRule="auto"/>
              <w:jc w:val="center"/>
              <w:rPr>
                <w:bCs/>
                <w:lang w:eastAsia="en-US"/>
              </w:rPr>
            </w:pPr>
            <w:r w:rsidRPr="006A1211">
              <w:rPr>
                <w:bCs/>
                <w:lang w:eastAsia="en-US"/>
              </w:rPr>
              <w:t>3. A, B,</w:t>
            </w:r>
            <w:r>
              <w:rPr>
                <w:bCs/>
                <w:lang w:eastAsia="en-US"/>
              </w:rPr>
              <w:t xml:space="preserve"> C</w:t>
            </w:r>
          </w:p>
        </w:tc>
        <w:tc>
          <w:tcPr>
            <w:tcW w:w="2184" w:type="dxa"/>
            <w:tcBorders>
              <w:top w:val="single" w:sz="4" w:space="0" w:color="auto"/>
              <w:left w:val="single" w:sz="4" w:space="0" w:color="auto"/>
              <w:bottom w:val="single" w:sz="4" w:space="0" w:color="auto"/>
              <w:right w:val="single" w:sz="4" w:space="0" w:color="auto"/>
            </w:tcBorders>
          </w:tcPr>
          <w:p w:rsidR="00302F21" w:rsidRPr="006A1211" w:rsidRDefault="00302F21" w:rsidP="00302F21">
            <w:pPr>
              <w:spacing w:line="276" w:lineRule="auto"/>
              <w:jc w:val="center"/>
              <w:rPr>
                <w:bCs/>
                <w:lang w:eastAsia="en-US"/>
              </w:rPr>
            </w:pPr>
            <w:r w:rsidRPr="003C1DDD">
              <w:t>79-01-C/01</w:t>
            </w:r>
          </w:p>
        </w:tc>
        <w:tc>
          <w:tcPr>
            <w:tcW w:w="2618" w:type="dxa"/>
            <w:tcBorders>
              <w:top w:val="single" w:sz="4" w:space="0" w:color="auto"/>
              <w:left w:val="single" w:sz="4" w:space="0" w:color="auto"/>
              <w:bottom w:val="single" w:sz="4" w:space="0" w:color="auto"/>
              <w:right w:val="single" w:sz="4" w:space="0" w:color="auto"/>
            </w:tcBorders>
          </w:tcPr>
          <w:p w:rsidR="00302F21" w:rsidRPr="006A1211" w:rsidRDefault="00302F21" w:rsidP="00302F21">
            <w:pPr>
              <w:spacing w:line="276" w:lineRule="auto"/>
              <w:jc w:val="center"/>
              <w:rPr>
                <w:bCs/>
                <w:lang w:eastAsia="en-US"/>
              </w:rPr>
            </w:pPr>
            <w:r>
              <w:rPr>
                <w:bCs/>
                <w:lang w:eastAsia="en-US"/>
              </w:rPr>
              <w:t>RVP/</w:t>
            </w:r>
            <w:r w:rsidRPr="006A1211">
              <w:rPr>
                <w:bCs/>
                <w:lang w:eastAsia="en-US"/>
              </w:rPr>
              <w:t>ŠVP</w:t>
            </w:r>
            <w:r>
              <w:rPr>
                <w:bCs/>
                <w:lang w:eastAsia="en-US"/>
              </w:rPr>
              <w:t xml:space="preserve"> pro ZV Příliv</w:t>
            </w:r>
          </w:p>
        </w:tc>
        <w:tc>
          <w:tcPr>
            <w:tcW w:w="2308" w:type="dxa"/>
            <w:tcBorders>
              <w:top w:val="single" w:sz="4" w:space="0" w:color="auto"/>
              <w:left w:val="single" w:sz="4" w:space="0" w:color="auto"/>
              <w:bottom w:val="single" w:sz="4" w:space="0" w:color="auto"/>
              <w:right w:val="single" w:sz="4" w:space="0" w:color="auto"/>
            </w:tcBorders>
          </w:tcPr>
          <w:p w:rsidR="00302F21" w:rsidRPr="006A1211" w:rsidRDefault="00302F21" w:rsidP="00302F21">
            <w:pPr>
              <w:spacing w:line="276" w:lineRule="auto"/>
              <w:jc w:val="center"/>
              <w:rPr>
                <w:bCs/>
                <w:lang w:eastAsia="en-US"/>
              </w:rPr>
            </w:pPr>
            <w:r>
              <w:rPr>
                <w:bCs/>
                <w:lang w:eastAsia="en-US"/>
              </w:rPr>
              <w:t>25</w:t>
            </w:r>
          </w:p>
        </w:tc>
      </w:tr>
      <w:tr w:rsidR="00302F21" w:rsidRPr="00FA4EE1" w:rsidTr="006A1211">
        <w:trPr>
          <w:jc w:val="center"/>
        </w:trPr>
        <w:tc>
          <w:tcPr>
            <w:tcW w:w="2102" w:type="dxa"/>
            <w:tcBorders>
              <w:top w:val="single" w:sz="4" w:space="0" w:color="auto"/>
              <w:left w:val="single" w:sz="4" w:space="0" w:color="auto"/>
              <w:bottom w:val="single" w:sz="4" w:space="0" w:color="auto"/>
              <w:right w:val="single" w:sz="4" w:space="0" w:color="auto"/>
            </w:tcBorders>
            <w:hideMark/>
          </w:tcPr>
          <w:p w:rsidR="00302F21" w:rsidRPr="006A1211" w:rsidRDefault="00302F21" w:rsidP="00302F21">
            <w:pPr>
              <w:spacing w:line="276" w:lineRule="auto"/>
              <w:jc w:val="center"/>
              <w:rPr>
                <w:bCs/>
                <w:lang w:eastAsia="en-US"/>
              </w:rPr>
            </w:pPr>
            <w:r w:rsidRPr="006A1211">
              <w:rPr>
                <w:bCs/>
                <w:lang w:eastAsia="en-US"/>
              </w:rPr>
              <w:t>4. A, B</w:t>
            </w:r>
            <w:r>
              <w:rPr>
                <w:bCs/>
                <w:lang w:eastAsia="en-US"/>
              </w:rPr>
              <w:t>, C</w:t>
            </w:r>
          </w:p>
        </w:tc>
        <w:tc>
          <w:tcPr>
            <w:tcW w:w="2184" w:type="dxa"/>
            <w:tcBorders>
              <w:top w:val="single" w:sz="4" w:space="0" w:color="auto"/>
              <w:left w:val="single" w:sz="4" w:space="0" w:color="auto"/>
              <w:bottom w:val="single" w:sz="4" w:space="0" w:color="auto"/>
              <w:right w:val="single" w:sz="4" w:space="0" w:color="auto"/>
            </w:tcBorders>
          </w:tcPr>
          <w:p w:rsidR="00302F21" w:rsidRPr="006A1211" w:rsidRDefault="00302F21" w:rsidP="00302F21">
            <w:pPr>
              <w:spacing w:line="276" w:lineRule="auto"/>
              <w:jc w:val="center"/>
              <w:rPr>
                <w:bCs/>
                <w:lang w:eastAsia="en-US"/>
              </w:rPr>
            </w:pPr>
            <w:r w:rsidRPr="003C1DDD">
              <w:t>79-01-C/01</w:t>
            </w:r>
          </w:p>
        </w:tc>
        <w:tc>
          <w:tcPr>
            <w:tcW w:w="2618" w:type="dxa"/>
            <w:tcBorders>
              <w:top w:val="single" w:sz="4" w:space="0" w:color="auto"/>
              <w:left w:val="single" w:sz="4" w:space="0" w:color="auto"/>
              <w:bottom w:val="single" w:sz="4" w:space="0" w:color="auto"/>
              <w:right w:val="single" w:sz="4" w:space="0" w:color="auto"/>
            </w:tcBorders>
          </w:tcPr>
          <w:p w:rsidR="00302F21" w:rsidRPr="006A1211" w:rsidRDefault="00302F21" w:rsidP="00302F21">
            <w:pPr>
              <w:spacing w:line="276" w:lineRule="auto"/>
              <w:jc w:val="center"/>
              <w:rPr>
                <w:bCs/>
                <w:lang w:eastAsia="en-US"/>
              </w:rPr>
            </w:pPr>
            <w:r>
              <w:rPr>
                <w:bCs/>
                <w:lang w:eastAsia="en-US"/>
              </w:rPr>
              <w:t>RVP/</w:t>
            </w:r>
            <w:r w:rsidRPr="006A1211">
              <w:rPr>
                <w:bCs/>
                <w:lang w:eastAsia="en-US"/>
              </w:rPr>
              <w:t>ŠVP</w:t>
            </w:r>
            <w:r>
              <w:rPr>
                <w:bCs/>
                <w:lang w:eastAsia="en-US"/>
              </w:rPr>
              <w:t xml:space="preserve"> pro ZV Příliv</w:t>
            </w:r>
          </w:p>
        </w:tc>
        <w:tc>
          <w:tcPr>
            <w:tcW w:w="2308" w:type="dxa"/>
            <w:tcBorders>
              <w:top w:val="single" w:sz="4" w:space="0" w:color="auto"/>
              <w:left w:val="single" w:sz="4" w:space="0" w:color="auto"/>
              <w:bottom w:val="single" w:sz="4" w:space="0" w:color="auto"/>
              <w:right w:val="single" w:sz="4" w:space="0" w:color="auto"/>
            </w:tcBorders>
          </w:tcPr>
          <w:p w:rsidR="00302F21" w:rsidRPr="006A1211" w:rsidRDefault="00302F21" w:rsidP="00302F21">
            <w:pPr>
              <w:spacing w:line="276" w:lineRule="auto"/>
              <w:jc w:val="center"/>
              <w:rPr>
                <w:bCs/>
                <w:lang w:eastAsia="en-US"/>
              </w:rPr>
            </w:pPr>
            <w:r>
              <w:rPr>
                <w:bCs/>
                <w:lang w:eastAsia="en-US"/>
              </w:rPr>
              <w:t>25</w:t>
            </w:r>
          </w:p>
        </w:tc>
      </w:tr>
      <w:tr w:rsidR="00302F21" w:rsidRPr="00FA4EE1" w:rsidTr="006A1211">
        <w:trPr>
          <w:jc w:val="center"/>
        </w:trPr>
        <w:tc>
          <w:tcPr>
            <w:tcW w:w="2102" w:type="dxa"/>
            <w:tcBorders>
              <w:top w:val="single" w:sz="4" w:space="0" w:color="auto"/>
              <w:left w:val="single" w:sz="4" w:space="0" w:color="auto"/>
              <w:bottom w:val="single" w:sz="4" w:space="0" w:color="auto"/>
              <w:right w:val="single" w:sz="4" w:space="0" w:color="auto"/>
            </w:tcBorders>
            <w:hideMark/>
          </w:tcPr>
          <w:p w:rsidR="00302F21" w:rsidRPr="006A1211" w:rsidRDefault="00302F21" w:rsidP="00302F21">
            <w:pPr>
              <w:spacing w:line="276" w:lineRule="auto"/>
              <w:jc w:val="center"/>
              <w:rPr>
                <w:bCs/>
                <w:lang w:eastAsia="en-US"/>
              </w:rPr>
            </w:pPr>
            <w:r w:rsidRPr="006A1211">
              <w:rPr>
                <w:bCs/>
                <w:lang w:eastAsia="en-US"/>
              </w:rPr>
              <w:t>5. A, B</w:t>
            </w:r>
          </w:p>
        </w:tc>
        <w:tc>
          <w:tcPr>
            <w:tcW w:w="2184" w:type="dxa"/>
            <w:tcBorders>
              <w:top w:val="single" w:sz="4" w:space="0" w:color="auto"/>
              <w:left w:val="single" w:sz="4" w:space="0" w:color="auto"/>
              <w:bottom w:val="single" w:sz="4" w:space="0" w:color="auto"/>
              <w:right w:val="single" w:sz="4" w:space="0" w:color="auto"/>
            </w:tcBorders>
          </w:tcPr>
          <w:p w:rsidR="00302F21" w:rsidRPr="006A1211" w:rsidRDefault="00302F21" w:rsidP="00302F21">
            <w:pPr>
              <w:spacing w:line="276" w:lineRule="auto"/>
              <w:jc w:val="center"/>
              <w:rPr>
                <w:bCs/>
                <w:lang w:eastAsia="en-US"/>
              </w:rPr>
            </w:pPr>
            <w:r w:rsidRPr="003C1DDD">
              <w:t>79-01-C/01</w:t>
            </w:r>
          </w:p>
        </w:tc>
        <w:tc>
          <w:tcPr>
            <w:tcW w:w="2618" w:type="dxa"/>
            <w:tcBorders>
              <w:top w:val="single" w:sz="4" w:space="0" w:color="auto"/>
              <w:left w:val="single" w:sz="4" w:space="0" w:color="auto"/>
              <w:bottom w:val="single" w:sz="4" w:space="0" w:color="auto"/>
              <w:right w:val="single" w:sz="4" w:space="0" w:color="auto"/>
            </w:tcBorders>
          </w:tcPr>
          <w:p w:rsidR="00302F21" w:rsidRPr="006A1211" w:rsidRDefault="00302F21" w:rsidP="00302F21">
            <w:pPr>
              <w:spacing w:line="276" w:lineRule="auto"/>
              <w:jc w:val="center"/>
              <w:rPr>
                <w:bCs/>
                <w:lang w:eastAsia="en-US"/>
              </w:rPr>
            </w:pPr>
            <w:r>
              <w:rPr>
                <w:bCs/>
                <w:lang w:eastAsia="en-US"/>
              </w:rPr>
              <w:t>RVP/</w:t>
            </w:r>
            <w:r w:rsidRPr="006A1211">
              <w:rPr>
                <w:bCs/>
                <w:lang w:eastAsia="en-US"/>
              </w:rPr>
              <w:t>ŠVP</w:t>
            </w:r>
            <w:r>
              <w:rPr>
                <w:bCs/>
                <w:lang w:eastAsia="en-US"/>
              </w:rPr>
              <w:t xml:space="preserve"> pro ZV Příliv</w:t>
            </w:r>
          </w:p>
        </w:tc>
        <w:tc>
          <w:tcPr>
            <w:tcW w:w="2308" w:type="dxa"/>
            <w:tcBorders>
              <w:top w:val="single" w:sz="4" w:space="0" w:color="auto"/>
              <w:left w:val="single" w:sz="4" w:space="0" w:color="auto"/>
              <w:bottom w:val="single" w:sz="4" w:space="0" w:color="auto"/>
              <w:right w:val="single" w:sz="4" w:space="0" w:color="auto"/>
            </w:tcBorders>
          </w:tcPr>
          <w:p w:rsidR="00302F21" w:rsidRPr="006A1211" w:rsidRDefault="00302F21" w:rsidP="00302F21">
            <w:pPr>
              <w:spacing w:line="276" w:lineRule="auto"/>
              <w:jc w:val="center"/>
              <w:rPr>
                <w:bCs/>
                <w:lang w:eastAsia="en-US"/>
              </w:rPr>
            </w:pPr>
            <w:r>
              <w:rPr>
                <w:bCs/>
                <w:lang w:eastAsia="en-US"/>
              </w:rPr>
              <w:t>25</w:t>
            </w:r>
          </w:p>
        </w:tc>
      </w:tr>
      <w:tr w:rsidR="00302F21" w:rsidRPr="00FA4EE1" w:rsidTr="006A1211">
        <w:trPr>
          <w:jc w:val="center"/>
        </w:trPr>
        <w:tc>
          <w:tcPr>
            <w:tcW w:w="2102" w:type="dxa"/>
            <w:tcBorders>
              <w:top w:val="single" w:sz="4" w:space="0" w:color="auto"/>
              <w:left w:val="single" w:sz="4" w:space="0" w:color="auto"/>
              <w:bottom w:val="single" w:sz="4" w:space="0" w:color="auto"/>
              <w:right w:val="single" w:sz="4" w:space="0" w:color="auto"/>
            </w:tcBorders>
            <w:hideMark/>
          </w:tcPr>
          <w:p w:rsidR="00302F21" w:rsidRPr="006A1211" w:rsidRDefault="00302F21" w:rsidP="00302F21">
            <w:pPr>
              <w:spacing w:line="276" w:lineRule="auto"/>
              <w:jc w:val="center"/>
              <w:rPr>
                <w:bCs/>
                <w:lang w:eastAsia="en-US"/>
              </w:rPr>
            </w:pPr>
            <w:r w:rsidRPr="006A1211">
              <w:rPr>
                <w:bCs/>
                <w:lang w:eastAsia="en-US"/>
              </w:rPr>
              <w:t>6. A, B</w:t>
            </w:r>
            <w:r>
              <w:rPr>
                <w:bCs/>
                <w:lang w:eastAsia="en-US"/>
              </w:rPr>
              <w:t>, C</w:t>
            </w:r>
          </w:p>
        </w:tc>
        <w:tc>
          <w:tcPr>
            <w:tcW w:w="2184" w:type="dxa"/>
            <w:tcBorders>
              <w:top w:val="single" w:sz="4" w:space="0" w:color="auto"/>
              <w:left w:val="single" w:sz="4" w:space="0" w:color="auto"/>
              <w:bottom w:val="single" w:sz="4" w:space="0" w:color="auto"/>
              <w:right w:val="single" w:sz="4" w:space="0" w:color="auto"/>
            </w:tcBorders>
          </w:tcPr>
          <w:p w:rsidR="00302F21" w:rsidRPr="006A1211" w:rsidRDefault="00302F21" w:rsidP="00302F21">
            <w:pPr>
              <w:spacing w:line="276" w:lineRule="auto"/>
              <w:jc w:val="center"/>
              <w:rPr>
                <w:bCs/>
                <w:lang w:eastAsia="en-US"/>
              </w:rPr>
            </w:pPr>
            <w:r w:rsidRPr="003C1DDD">
              <w:t>79-01-C/01</w:t>
            </w:r>
          </w:p>
        </w:tc>
        <w:tc>
          <w:tcPr>
            <w:tcW w:w="2618" w:type="dxa"/>
            <w:tcBorders>
              <w:top w:val="single" w:sz="4" w:space="0" w:color="auto"/>
              <w:left w:val="single" w:sz="4" w:space="0" w:color="auto"/>
              <w:bottom w:val="single" w:sz="4" w:space="0" w:color="auto"/>
              <w:right w:val="single" w:sz="4" w:space="0" w:color="auto"/>
            </w:tcBorders>
          </w:tcPr>
          <w:p w:rsidR="00302F21" w:rsidRPr="006A1211" w:rsidRDefault="00302F21" w:rsidP="00302F21">
            <w:pPr>
              <w:spacing w:line="276" w:lineRule="auto"/>
              <w:jc w:val="center"/>
              <w:rPr>
                <w:bCs/>
                <w:lang w:eastAsia="en-US"/>
              </w:rPr>
            </w:pPr>
            <w:r>
              <w:rPr>
                <w:bCs/>
                <w:lang w:eastAsia="en-US"/>
              </w:rPr>
              <w:t>RVP/</w:t>
            </w:r>
            <w:r w:rsidRPr="006A1211">
              <w:rPr>
                <w:bCs/>
                <w:lang w:eastAsia="en-US"/>
              </w:rPr>
              <w:t>ŠVP</w:t>
            </w:r>
            <w:r>
              <w:rPr>
                <w:bCs/>
                <w:lang w:eastAsia="en-US"/>
              </w:rPr>
              <w:t xml:space="preserve"> pro ZV Příliv</w:t>
            </w:r>
          </w:p>
        </w:tc>
        <w:tc>
          <w:tcPr>
            <w:tcW w:w="2308" w:type="dxa"/>
            <w:tcBorders>
              <w:top w:val="single" w:sz="4" w:space="0" w:color="auto"/>
              <w:left w:val="single" w:sz="4" w:space="0" w:color="auto"/>
              <w:bottom w:val="single" w:sz="4" w:space="0" w:color="auto"/>
              <w:right w:val="single" w:sz="4" w:space="0" w:color="auto"/>
            </w:tcBorders>
          </w:tcPr>
          <w:p w:rsidR="00302F21" w:rsidRPr="006A1211" w:rsidRDefault="00302F21" w:rsidP="00302F21">
            <w:pPr>
              <w:spacing w:line="276" w:lineRule="auto"/>
              <w:jc w:val="center"/>
              <w:rPr>
                <w:bCs/>
                <w:lang w:eastAsia="en-US"/>
              </w:rPr>
            </w:pPr>
            <w:r>
              <w:rPr>
                <w:bCs/>
                <w:lang w:eastAsia="en-US"/>
              </w:rPr>
              <w:t>28</w:t>
            </w:r>
          </w:p>
        </w:tc>
      </w:tr>
      <w:tr w:rsidR="00302F21" w:rsidRPr="00FA4EE1" w:rsidTr="006A1211">
        <w:trPr>
          <w:jc w:val="center"/>
        </w:trPr>
        <w:tc>
          <w:tcPr>
            <w:tcW w:w="2102" w:type="dxa"/>
            <w:tcBorders>
              <w:top w:val="single" w:sz="4" w:space="0" w:color="auto"/>
              <w:left w:val="single" w:sz="4" w:space="0" w:color="auto"/>
              <w:bottom w:val="single" w:sz="4" w:space="0" w:color="auto"/>
              <w:right w:val="single" w:sz="4" w:space="0" w:color="auto"/>
            </w:tcBorders>
            <w:hideMark/>
          </w:tcPr>
          <w:p w:rsidR="00302F21" w:rsidRPr="006A1211" w:rsidRDefault="00302F21" w:rsidP="00302F21">
            <w:pPr>
              <w:spacing w:line="276" w:lineRule="auto"/>
              <w:jc w:val="center"/>
              <w:rPr>
                <w:bCs/>
                <w:lang w:eastAsia="en-US"/>
              </w:rPr>
            </w:pPr>
            <w:r>
              <w:rPr>
                <w:bCs/>
                <w:lang w:eastAsia="en-US"/>
              </w:rPr>
              <w:t>7. A, B</w:t>
            </w:r>
          </w:p>
        </w:tc>
        <w:tc>
          <w:tcPr>
            <w:tcW w:w="2184" w:type="dxa"/>
            <w:tcBorders>
              <w:top w:val="single" w:sz="4" w:space="0" w:color="auto"/>
              <w:left w:val="single" w:sz="4" w:space="0" w:color="auto"/>
              <w:bottom w:val="single" w:sz="4" w:space="0" w:color="auto"/>
              <w:right w:val="single" w:sz="4" w:space="0" w:color="auto"/>
            </w:tcBorders>
          </w:tcPr>
          <w:p w:rsidR="00302F21" w:rsidRPr="006A1211" w:rsidRDefault="00302F21" w:rsidP="00302F21">
            <w:pPr>
              <w:spacing w:line="276" w:lineRule="auto"/>
              <w:jc w:val="center"/>
              <w:rPr>
                <w:bCs/>
                <w:lang w:eastAsia="en-US"/>
              </w:rPr>
            </w:pPr>
            <w:r w:rsidRPr="003C1DDD">
              <w:t>79-01-C/01</w:t>
            </w:r>
          </w:p>
        </w:tc>
        <w:tc>
          <w:tcPr>
            <w:tcW w:w="2618" w:type="dxa"/>
            <w:tcBorders>
              <w:top w:val="single" w:sz="4" w:space="0" w:color="auto"/>
              <w:left w:val="single" w:sz="4" w:space="0" w:color="auto"/>
              <w:bottom w:val="single" w:sz="4" w:space="0" w:color="auto"/>
              <w:right w:val="single" w:sz="4" w:space="0" w:color="auto"/>
            </w:tcBorders>
          </w:tcPr>
          <w:p w:rsidR="00302F21" w:rsidRPr="006A1211" w:rsidRDefault="00302F21" w:rsidP="00302F21">
            <w:pPr>
              <w:spacing w:line="276" w:lineRule="auto"/>
              <w:jc w:val="center"/>
              <w:rPr>
                <w:bCs/>
                <w:lang w:eastAsia="en-US"/>
              </w:rPr>
            </w:pPr>
            <w:r>
              <w:rPr>
                <w:bCs/>
                <w:lang w:eastAsia="en-US"/>
              </w:rPr>
              <w:t>RVP/</w:t>
            </w:r>
            <w:r w:rsidRPr="006A1211">
              <w:rPr>
                <w:bCs/>
                <w:lang w:eastAsia="en-US"/>
              </w:rPr>
              <w:t>ŠVP</w:t>
            </w:r>
            <w:r>
              <w:rPr>
                <w:bCs/>
                <w:lang w:eastAsia="en-US"/>
              </w:rPr>
              <w:t xml:space="preserve"> pro ZV Příliv</w:t>
            </w:r>
          </w:p>
        </w:tc>
        <w:tc>
          <w:tcPr>
            <w:tcW w:w="2308" w:type="dxa"/>
            <w:tcBorders>
              <w:top w:val="single" w:sz="4" w:space="0" w:color="auto"/>
              <w:left w:val="single" w:sz="4" w:space="0" w:color="auto"/>
              <w:bottom w:val="single" w:sz="4" w:space="0" w:color="auto"/>
              <w:right w:val="single" w:sz="4" w:space="0" w:color="auto"/>
            </w:tcBorders>
          </w:tcPr>
          <w:p w:rsidR="00302F21" w:rsidRPr="006A1211" w:rsidRDefault="00302F21" w:rsidP="00302F21">
            <w:pPr>
              <w:spacing w:line="276" w:lineRule="auto"/>
              <w:jc w:val="center"/>
              <w:rPr>
                <w:bCs/>
                <w:lang w:eastAsia="en-US"/>
              </w:rPr>
            </w:pPr>
            <w:r>
              <w:rPr>
                <w:bCs/>
                <w:lang w:eastAsia="en-US"/>
              </w:rPr>
              <w:t>30</w:t>
            </w:r>
          </w:p>
        </w:tc>
      </w:tr>
      <w:tr w:rsidR="00302F21" w:rsidRPr="00FA4EE1" w:rsidTr="006A1211">
        <w:trPr>
          <w:jc w:val="center"/>
        </w:trPr>
        <w:tc>
          <w:tcPr>
            <w:tcW w:w="2102" w:type="dxa"/>
            <w:tcBorders>
              <w:top w:val="single" w:sz="4" w:space="0" w:color="auto"/>
              <w:left w:val="single" w:sz="4" w:space="0" w:color="auto"/>
              <w:bottom w:val="single" w:sz="4" w:space="0" w:color="auto"/>
              <w:right w:val="single" w:sz="4" w:space="0" w:color="auto"/>
            </w:tcBorders>
            <w:hideMark/>
          </w:tcPr>
          <w:p w:rsidR="00302F21" w:rsidRPr="006A1211" w:rsidRDefault="00302F21" w:rsidP="00302F21">
            <w:pPr>
              <w:spacing w:line="276" w:lineRule="auto"/>
              <w:jc w:val="center"/>
              <w:rPr>
                <w:bCs/>
                <w:lang w:eastAsia="en-US"/>
              </w:rPr>
            </w:pPr>
            <w:r w:rsidRPr="006A1211">
              <w:rPr>
                <w:bCs/>
                <w:lang w:eastAsia="en-US"/>
              </w:rPr>
              <w:t>8. A, B</w:t>
            </w:r>
          </w:p>
        </w:tc>
        <w:tc>
          <w:tcPr>
            <w:tcW w:w="2184" w:type="dxa"/>
            <w:tcBorders>
              <w:top w:val="single" w:sz="4" w:space="0" w:color="auto"/>
              <w:left w:val="single" w:sz="4" w:space="0" w:color="auto"/>
              <w:bottom w:val="single" w:sz="4" w:space="0" w:color="auto"/>
              <w:right w:val="single" w:sz="4" w:space="0" w:color="auto"/>
            </w:tcBorders>
          </w:tcPr>
          <w:p w:rsidR="00302F21" w:rsidRPr="006A1211" w:rsidRDefault="00302F21" w:rsidP="00302F21">
            <w:pPr>
              <w:spacing w:line="276" w:lineRule="auto"/>
              <w:jc w:val="center"/>
              <w:rPr>
                <w:bCs/>
                <w:lang w:eastAsia="en-US"/>
              </w:rPr>
            </w:pPr>
            <w:r w:rsidRPr="003C1DDD">
              <w:t>79-01-C/01</w:t>
            </w:r>
          </w:p>
        </w:tc>
        <w:tc>
          <w:tcPr>
            <w:tcW w:w="2618" w:type="dxa"/>
            <w:tcBorders>
              <w:top w:val="single" w:sz="4" w:space="0" w:color="auto"/>
              <w:left w:val="single" w:sz="4" w:space="0" w:color="auto"/>
              <w:bottom w:val="single" w:sz="4" w:space="0" w:color="auto"/>
              <w:right w:val="single" w:sz="4" w:space="0" w:color="auto"/>
            </w:tcBorders>
          </w:tcPr>
          <w:p w:rsidR="00302F21" w:rsidRPr="006A1211" w:rsidRDefault="00302F21" w:rsidP="00302F21">
            <w:pPr>
              <w:spacing w:line="276" w:lineRule="auto"/>
              <w:jc w:val="center"/>
              <w:rPr>
                <w:bCs/>
                <w:lang w:eastAsia="en-US"/>
              </w:rPr>
            </w:pPr>
            <w:r>
              <w:rPr>
                <w:bCs/>
                <w:lang w:eastAsia="en-US"/>
              </w:rPr>
              <w:t>RVP/</w:t>
            </w:r>
            <w:r w:rsidRPr="006A1211">
              <w:rPr>
                <w:bCs/>
                <w:lang w:eastAsia="en-US"/>
              </w:rPr>
              <w:t>ŠVP</w:t>
            </w:r>
            <w:r>
              <w:rPr>
                <w:bCs/>
                <w:lang w:eastAsia="en-US"/>
              </w:rPr>
              <w:t xml:space="preserve"> pro ZV Příliv</w:t>
            </w:r>
          </w:p>
        </w:tc>
        <w:tc>
          <w:tcPr>
            <w:tcW w:w="2308" w:type="dxa"/>
            <w:tcBorders>
              <w:top w:val="single" w:sz="4" w:space="0" w:color="auto"/>
              <w:left w:val="single" w:sz="4" w:space="0" w:color="auto"/>
              <w:bottom w:val="single" w:sz="4" w:space="0" w:color="auto"/>
              <w:right w:val="single" w:sz="4" w:space="0" w:color="auto"/>
            </w:tcBorders>
          </w:tcPr>
          <w:p w:rsidR="00302F21" w:rsidRPr="006A1211" w:rsidRDefault="00302F21" w:rsidP="00302F21">
            <w:pPr>
              <w:spacing w:line="276" w:lineRule="auto"/>
              <w:jc w:val="center"/>
              <w:rPr>
                <w:bCs/>
                <w:lang w:eastAsia="en-US"/>
              </w:rPr>
            </w:pPr>
            <w:r>
              <w:rPr>
                <w:bCs/>
                <w:lang w:eastAsia="en-US"/>
              </w:rPr>
              <w:t>32</w:t>
            </w:r>
          </w:p>
        </w:tc>
      </w:tr>
      <w:tr w:rsidR="00302F21" w:rsidRPr="00FA4EE1" w:rsidTr="006A1211">
        <w:trPr>
          <w:jc w:val="center"/>
        </w:trPr>
        <w:tc>
          <w:tcPr>
            <w:tcW w:w="2102" w:type="dxa"/>
            <w:tcBorders>
              <w:top w:val="single" w:sz="4" w:space="0" w:color="auto"/>
              <w:left w:val="single" w:sz="4" w:space="0" w:color="auto"/>
              <w:bottom w:val="single" w:sz="4" w:space="0" w:color="auto"/>
              <w:right w:val="single" w:sz="4" w:space="0" w:color="auto"/>
            </w:tcBorders>
            <w:hideMark/>
          </w:tcPr>
          <w:p w:rsidR="00302F21" w:rsidRPr="006A1211" w:rsidRDefault="00302F21" w:rsidP="00302F21">
            <w:pPr>
              <w:spacing w:line="276" w:lineRule="auto"/>
              <w:jc w:val="center"/>
              <w:rPr>
                <w:bCs/>
                <w:lang w:eastAsia="en-US"/>
              </w:rPr>
            </w:pPr>
            <w:r>
              <w:rPr>
                <w:bCs/>
                <w:lang w:eastAsia="en-US"/>
              </w:rPr>
              <w:t>9. A</w:t>
            </w:r>
          </w:p>
        </w:tc>
        <w:tc>
          <w:tcPr>
            <w:tcW w:w="2184" w:type="dxa"/>
            <w:tcBorders>
              <w:top w:val="single" w:sz="4" w:space="0" w:color="auto"/>
              <w:left w:val="single" w:sz="4" w:space="0" w:color="auto"/>
              <w:bottom w:val="single" w:sz="4" w:space="0" w:color="auto"/>
              <w:right w:val="single" w:sz="4" w:space="0" w:color="auto"/>
            </w:tcBorders>
          </w:tcPr>
          <w:p w:rsidR="00302F21" w:rsidRPr="006A1211" w:rsidRDefault="00302F21" w:rsidP="00302F21">
            <w:pPr>
              <w:spacing w:line="276" w:lineRule="auto"/>
              <w:jc w:val="center"/>
              <w:rPr>
                <w:bCs/>
                <w:lang w:eastAsia="en-US"/>
              </w:rPr>
            </w:pPr>
            <w:r w:rsidRPr="003C1DDD">
              <w:t>79-01-C/01</w:t>
            </w:r>
          </w:p>
        </w:tc>
        <w:tc>
          <w:tcPr>
            <w:tcW w:w="2618" w:type="dxa"/>
            <w:tcBorders>
              <w:top w:val="single" w:sz="4" w:space="0" w:color="auto"/>
              <w:left w:val="single" w:sz="4" w:space="0" w:color="auto"/>
              <w:bottom w:val="single" w:sz="4" w:space="0" w:color="auto"/>
              <w:right w:val="single" w:sz="4" w:space="0" w:color="auto"/>
            </w:tcBorders>
          </w:tcPr>
          <w:p w:rsidR="00302F21" w:rsidRPr="006A1211" w:rsidRDefault="00302F21" w:rsidP="00302F21">
            <w:pPr>
              <w:spacing w:line="276" w:lineRule="auto"/>
              <w:jc w:val="center"/>
              <w:rPr>
                <w:bCs/>
                <w:lang w:eastAsia="en-US"/>
              </w:rPr>
            </w:pPr>
            <w:r>
              <w:rPr>
                <w:bCs/>
                <w:lang w:eastAsia="en-US"/>
              </w:rPr>
              <w:t>RVP/</w:t>
            </w:r>
            <w:r w:rsidRPr="006A1211">
              <w:rPr>
                <w:bCs/>
                <w:lang w:eastAsia="en-US"/>
              </w:rPr>
              <w:t>ŠVP</w:t>
            </w:r>
            <w:r>
              <w:rPr>
                <w:bCs/>
                <w:lang w:eastAsia="en-US"/>
              </w:rPr>
              <w:t xml:space="preserve"> pro ZV Příliv</w:t>
            </w:r>
          </w:p>
        </w:tc>
        <w:tc>
          <w:tcPr>
            <w:tcW w:w="2308" w:type="dxa"/>
            <w:tcBorders>
              <w:top w:val="single" w:sz="4" w:space="0" w:color="auto"/>
              <w:left w:val="single" w:sz="4" w:space="0" w:color="auto"/>
              <w:bottom w:val="single" w:sz="4" w:space="0" w:color="auto"/>
              <w:right w:val="single" w:sz="4" w:space="0" w:color="auto"/>
            </w:tcBorders>
          </w:tcPr>
          <w:p w:rsidR="00302F21" w:rsidRPr="006A1211" w:rsidRDefault="00302F21" w:rsidP="00302F21">
            <w:pPr>
              <w:spacing w:line="276" w:lineRule="auto"/>
              <w:jc w:val="center"/>
              <w:rPr>
                <w:bCs/>
                <w:lang w:eastAsia="en-US"/>
              </w:rPr>
            </w:pPr>
            <w:r>
              <w:rPr>
                <w:bCs/>
                <w:lang w:eastAsia="en-US"/>
              </w:rPr>
              <w:t>32</w:t>
            </w:r>
          </w:p>
        </w:tc>
      </w:tr>
    </w:tbl>
    <w:p w:rsidR="00B9730D" w:rsidRPr="00FA4EE1" w:rsidRDefault="00B9730D" w:rsidP="00B9730D">
      <w:pPr>
        <w:jc w:val="center"/>
        <w:rPr>
          <w:bCs/>
          <w:color w:val="FF0000"/>
        </w:rPr>
      </w:pPr>
    </w:p>
    <w:p w:rsidR="00B54469" w:rsidRDefault="00B54469" w:rsidP="002803E5">
      <w:pPr>
        <w:ind w:firstLine="708"/>
        <w:jc w:val="both"/>
      </w:pPr>
      <w:r w:rsidRPr="003C1DDD">
        <w:t>V rámci jednotlivých vzdělávacích předmětů probíhala výuka integrovaných žáků dle zpracovanýc</w:t>
      </w:r>
      <w:r>
        <w:t xml:space="preserve">h IVP. Na 1. stupni </w:t>
      </w:r>
      <w:r w:rsidRPr="009224F4">
        <w:t xml:space="preserve">pracovalo pět žáků </w:t>
      </w:r>
      <w:r>
        <w:t>s pomocí as</w:t>
      </w:r>
      <w:r w:rsidR="002803E5">
        <w:t xml:space="preserve">istenta pedagoga, na 2. stupni </w:t>
      </w:r>
      <w:r>
        <w:t xml:space="preserve">ve školním roce 2016/2017 nebyl ani jeden žák, který by využíval pomoc asistenta pedagoga. </w:t>
      </w:r>
    </w:p>
    <w:p w:rsidR="00E52E8A" w:rsidRPr="002803E5" w:rsidRDefault="00B54469" w:rsidP="002803E5">
      <w:pPr>
        <w:jc w:val="both"/>
      </w:pPr>
      <w:r>
        <w:tab/>
      </w:r>
    </w:p>
    <w:p w:rsidR="00B9730D" w:rsidRDefault="00B9730D" w:rsidP="00B9730D">
      <w:pPr>
        <w:rPr>
          <w:bCs/>
          <w:color w:val="FF0000"/>
        </w:rPr>
      </w:pPr>
    </w:p>
    <w:p w:rsidR="009224F4" w:rsidRDefault="009224F4" w:rsidP="00B9730D">
      <w:pPr>
        <w:rPr>
          <w:bCs/>
          <w:color w:val="FF0000"/>
        </w:rPr>
      </w:pPr>
    </w:p>
    <w:p w:rsidR="009224F4" w:rsidRDefault="009224F4" w:rsidP="00B9730D">
      <w:pPr>
        <w:rPr>
          <w:bCs/>
          <w:color w:val="FF0000"/>
        </w:rPr>
      </w:pPr>
    </w:p>
    <w:p w:rsidR="009224F4" w:rsidRDefault="009224F4" w:rsidP="00B9730D">
      <w:pPr>
        <w:rPr>
          <w:bCs/>
          <w:color w:val="FF0000"/>
        </w:rPr>
      </w:pPr>
    </w:p>
    <w:p w:rsidR="009224F4" w:rsidRDefault="009224F4" w:rsidP="00B9730D">
      <w:pPr>
        <w:rPr>
          <w:bCs/>
          <w:color w:val="FF0000"/>
        </w:rPr>
      </w:pPr>
    </w:p>
    <w:p w:rsidR="009224F4" w:rsidRPr="00FA4EE1" w:rsidRDefault="009224F4" w:rsidP="00B9730D">
      <w:pPr>
        <w:rPr>
          <w:bCs/>
          <w:color w:val="FF0000"/>
        </w:rPr>
      </w:pPr>
    </w:p>
    <w:p w:rsidR="004F5F1E" w:rsidRDefault="00E52E8A" w:rsidP="00BC1E89">
      <w:pPr>
        <w:rPr>
          <w:b/>
          <w:bCs/>
          <w:sz w:val="32"/>
          <w:szCs w:val="32"/>
        </w:rPr>
      </w:pPr>
      <w:r>
        <w:rPr>
          <w:b/>
          <w:bCs/>
          <w:sz w:val="32"/>
          <w:szCs w:val="32"/>
        </w:rPr>
        <w:lastRenderedPageBreak/>
        <w:t>3.</w:t>
      </w:r>
      <w:r w:rsidR="00BC1E89">
        <w:rPr>
          <w:b/>
          <w:bCs/>
          <w:sz w:val="32"/>
          <w:szCs w:val="32"/>
        </w:rPr>
        <w:t xml:space="preserve"> Personální zabezpečení činnosti školy </w:t>
      </w:r>
    </w:p>
    <w:p w:rsidR="00C75F46" w:rsidRDefault="00C75F46" w:rsidP="00BC1E89">
      <w:pPr>
        <w:rPr>
          <w:b/>
          <w:bCs/>
          <w:sz w:val="32"/>
          <w:szCs w:val="32"/>
        </w:rPr>
      </w:pPr>
    </w:p>
    <w:p w:rsidR="00D26ADE" w:rsidRPr="00CC0A0F" w:rsidRDefault="004F5F1E" w:rsidP="00B9730D">
      <w:pPr>
        <w:rPr>
          <w:b/>
          <w:bCs/>
          <w:sz w:val="32"/>
          <w:szCs w:val="32"/>
        </w:rPr>
      </w:pPr>
      <w:r>
        <w:rPr>
          <w:sz w:val="28"/>
          <w:szCs w:val="28"/>
        </w:rPr>
        <w:t>3.1</w:t>
      </w:r>
      <w:r w:rsidRPr="00227E6C">
        <w:rPr>
          <w:sz w:val="28"/>
          <w:szCs w:val="28"/>
        </w:rPr>
        <w:t xml:space="preserve"> Přehled </w:t>
      </w:r>
      <w:r>
        <w:rPr>
          <w:sz w:val="28"/>
          <w:szCs w:val="28"/>
        </w:rPr>
        <w:t>pedagogických zaměstnanců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24"/>
        <w:gridCol w:w="2268"/>
        <w:gridCol w:w="1417"/>
        <w:gridCol w:w="1701"/>
        <w:gridCol w:w="1005"/>
      </w:tblGrid>
      <w:tr w:rsidR="00B9730D" w:rsidTr="00AE24F0">
        <w:trPr>
          <w:trHeight w:val="468"/>
          <w:jc w:val="center"/>
        </w:trPr>
        <w:tc>
          <w:tcPr>
            <w:tcW w:w="2424" w:type="dxa"/>
            <w:tcBorders>
              <w:top w:val="single" w:sz="4" w:space="0" w:color="auto"/>
              <w:left w:val="single" w:sz="4" w:space="0" w:color="auto"/>
              <w:bottom w:val="single" w:sz="4" w:space="0" w:color="auto"/>
              <w:right w:val="single" w:sz="4" w:space="0" w:color="auto"/>
            </w:tcBorders>
            <w:shd w:val="clear" w:color="auto" w:fill="0000FF"/>
            <w:hideMark/>
          </w:tcPr>
          <w:p w:rsidR="00B9730D" w:rsidRPr="00AE24F0" w:rsidRDefault="00AE24F0">
            <w:pPr>
              <w:spacing w:line="276" w:lineRule="auto"/>
              <w:jc w:val="center"/>
              <w:rPr>
                <w:b/>
                <w:bCs/>
                <w:iCs/>
                <w:lang w:eastAsia="en-US"/>
              </w:rPr>
            </w:pPr>
            <w:r>
              <w:rPr>
                <w:b/>
                <w:bCs/>
                <w:iCs/>
                <w:lang w:eastAsia="en-US"/>
              </w:rPr>
              <w:t>Jméno a příjmení</w:t>
            </w:r>
          </w:p>
        </w:tc>
        <w:tc>
          <w:tcPr>
            <w:tcW w:w="2268" w:type="dxa"/>
            <w:tcBorders>
              <w:top w:val="single" w:sz="4" w:space="0" w:color="auto"/>
              <w:left w:val="single" w:sz="4" w:space="0" w:color="auto"/>
              <w:bottom w:val="single" w:sz="4" w:space="0" w:color="auto"/>
              <w:right w:val="single" w:sz="4" w:space="0" w:color="auto"/>
            </w:tcBorders>
            <w:shd w:val="clear" w:color="auto" w:fill="0000FF"/>
            <w:hideMark/>
          </w:tcPr>
          <w:p w:rsidR="00B9730D" w:rsidRPr="00AE24F0" w:rsidRDefault="00B9730D">
            <w:pPr>
              <w:pStyle w:val="Nadpis1"/>
              <w:spacing w:line="276" w:lineRule="auto"/>
              <w:rPr>
                <w:iCs/>
                <w:sz w:val="24"/>
                <w:u w:val="none"/>
                <w:lang w:eastAsia="en-US"/>
              </w:rPr>
            </w:pPr>
            <w:r w:rsidRPr="00AE24F0">
              <w:rPr>
                <w:iCs/>
                <w:sz w:val="24"/>
                <w:u w:val="none"/>
                <w:lang w:eastAsia="en-US"/>
              </w:rPr>
              <w:t>Zařazení</w:t>
            </w:r>
          </w:p>
        </w:tc>
        <w:tc>
          <w:tcPr>
            <w:tcW w:w="1417" w:type="dxa"/>
            <w:tcBorders>
              <w:top w:val="single" w:sz="4" w:space="0" w:color="auto"/>
              <w:left w:val="single" w:sz="4" w:space="0" w:color="auto"/>
              <w:bottom w:val="single" w:sz="4" w:space="0" w:color="auto"/>
              <w:right w:val="single" w:sz="4" w:space="0" w:color="auto"/>
            </w:tcBorders>
            <w:shd w:val="clear" w:color="auto" w:fill="0000FF"/>
            <w:hideMark/>
          </w:tcPr>
          <w:p w:rsidR="00B9730D" w:rsidRPr="00AE24F0" w:rsidRDefault="00B9730D">
            <w:pPr>
              <w:spacing w:line="276" w:lineRule="auto"/>
              <w:jc w:val="center"/>
              <w:rPr>
                <w:b/>
                <w:bCs/>
                <w:iCs/>
                <w:lang w:eastAsia="en-US"/>
              </w:rPr>
            </w:pPr>
            <w:r w:rsidRPr="00AE24F0">
              <w:rPr>
                <w:b/>
                <w:bCs/>
                <w:iCs/>
                <w:lang w:eastAsia="en-US"/>
              </w:rPr>
              <w:t>Kvalifikace</w:t>
            </w:r>
          </w:p>
        </w:tc>
        <w:tc>
          <w:tcPr>
            <w:tcW w:w="1701" w:type="dxa"/>
            <w:tcBorders>
              <w:top w:val="single" w:sz="4" w:space="0" w:color="auto"/>
              <w:left w:val="single" w:sz="4" w:space="0" w:color="auto"/>
              <w:bottom w:val="single" w:sz="4" w:space="0" w:color="auto"/>
              <w:right w:val="single" w:sz="4" w:space="0" w:color="auto"/>
            </w:tcBorders>
            <w:shd w:val="clear" w:color="auto" w:fill="0000FF"/>
            <w:hideMark/>
          </w:tcPr>
          <w:p w:rsidR="00B9730D" w:rsidRPr="00AE24F0" w:rsidRDefault="00B9730D">
            <w:pPr>
              <w:spacing w:line="276" w:lineRule="auto"/>
              <w:jc w:val="center"/>
              <w:rPr>
                <w:b/>
                <w:bCs/>
                <w:iCs/>
                <w:lang w:eastAsia="en-US"/>
              </w:rPr>
            </w:pPr>
            <w:r w:rsidRPr="00AE24F0">
              <w:rPr>
                <w:b/>
                <w:bCs/>
                <w:iCs/>
                <w:lang w:eastAsia="en-US"/>
              </w:rPr>
              <w:t>Aprobace</w:t>
            </w:r>
          </w:p>
        </w:tc>
        <w:tc>
          <w:tcPr>
            <w:tcW w:w="1005" w:type="dxa"/>
            <w:tcBorders>
              <w:top w:val="single" w:sz="4" w:space="0" w:color="auto"/>
              <w:left w:val="single" w:sz="4" w:space="0" w:color="auto"/>
              <w:bottom w:val="single" w:sz="4" w:space="0" w:color="auto"/>
              <w:right w:val="single" w:sz="4" w:space="0" w:color="auto"/>
            </w:tcBorders>
            <w:shd w:val="clear" w:color="auto" w:fill="0000FF"/>
            <w:hideMark/>
          </w:tcPr>
          <w:p w:rsidR="00B9730D" w:rsidRPr="00AE24F0" w:rsidRDefault="00B9730D">
            <w:pPr>
              <w:spacing w:line="276" w:lineRule="auto"/>
              <w:jc w:val="center"/>
              <w:rPr>
                <w:b/>
                <w:bCs/>
                <w:iCs/>
                <w:lang w:eastAsia="en-US"/>
              </w:rPr>
            </w:pPr>
            <w:r w:rsidRPr="00AE24F0">
              <w:rPr>
                <w:b/>
                <w:bCs/>
                <w:iCs/>
                <w:lang w:eastAsia="en-US"/>
              </w:rPr>
              <w:t>Úvazek</w:t>
            </w:r>
          </w:p>
        </w:tc>
      </w:tr>
      <w:tr w:rsidR="00B9730D" w:rsidTr="00AE24F0">
        <w:trPr>
          <w:jc w:val="center"/>
        </w:trPr>
        <w:tc>
          <w:tcPr>
            <w:tcW w:w="2424" w:type="dxa"/>
            <w:tcBorders>
              <w:top w:val="single" w:sz="4" w:space="0" w:color="auto"/>
              <w:left w:val="single" w:sz="4" w:space="0" w:color="auto"/>
              <w:bottom w:val="single" w:sz="4" w:space="0" w:color="auto"/>
              <w:right w:val="single" w:sz="4" w:space="0" w:color="auto"/>
            </w:tcBorders>
            <w:hideMark/>
          </w:tcPr>
          <w:p w:rsidR="00B9730D" w:rsidRPr="00F562CA" w:rsidRDefault="00AE24F0" w:rsidP="00AE24F0">
            <w:pPr>
              <w:spacing w:line="276" w:lineRule="auto"/>
              <w:rPr>
                <w:lang w:eastAsia="en-US"/>
              </w:rPr>
            </w:pPr>
            <w:r>
              <w:rPr>
                <w:lang w:eastAsia="en-US"/>
              </w:rPr>
              <w:t>Daniel Cigánek</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ředitel</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hideMark/>
          </w:tcPr>
          <w:p w:rsidR="00B9730D" w:rsidRPr="00F562CA" w:rsidRDefault="00AE24F0">
            <w:pPr>
              <w:spacing w:line="276" w:lineRule="auto"/>
              <w:rPr>
                <w:lang w:eastAsia="en-US"/>
              </w:rPr>
            </w:pPr>
            <w:r>
              <w:rPr>
                <w:lang w:eastAsia="en-US"/>
              </w:rPr>
              <w:t>Z - Ov</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Tr="00AE24F0">
        <w:trPr>
          <w:jc w:val="center"/>
        </w:trPr>
        <w:tc>
          <w:tcPr>
            <w:tcW w:w="2424" w:type="dxa"/>
            <w:tcBorders>
              <w:top w:val="single" w:sz="4" w:space="0" w:color="auto"/>
              <w:left w:val="single" w:sz="4" w:space="0" w:color="auto"/>
              <w:bottom w:val="single" w:sz="4" w:space="0" w:color="auto"/>
              <w:right w:val="single" w:sz="4" w:space="0" w:color="auto"/>
            </w:tcBorders>
            <w:hideMark/>
          </w:tcPr>
          <w:p w:rsidR="00B9730D" w:rsidRPr="00F562CA" w:rsidRDefault="00AE24F0" w:rsidP="00AE24F0">
            <w:pPr>
              <w:spacing w:line="276" w:lineRule="auto"/>
              <w:rPr>
                <w:lang w:eastAsia="en-US"/>
              </w:rPr>
            </w:pPr>
            <w:r>
              <w:rPr>
                <w:lang w:eastAsia="en-US"/>
              </w:rPr>
              <w:t>Soňa Sosnová</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6A1211">
            <w:pPr>
              <w:spacing w:line="276" w:lineRule="auto"/>
              <w:jc w:val="center"/>
              <w:rPr>
                <w:lang w:eastAsia="en-US"/>
              </w:rPr>
            </w:pPr>
            <w:r>
              <w:rPr>
                <w:lang w:eastAsia="en-US"/>
              </w:rPr>
              <w:t>zástupce</w:t>
            </w:r>
            <w:r w:rsidR="00B9730D" w:rsidRPr="00F562CA">
              <w:rPr>
                <w:lang w:eastAsia="en-US"/>
              </w:rPr>
              <w:t xml:space="preserve"> ředitele</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hideMark/>
          </w:tcPr>
          <w:p w:rsidR="00B9730D" w:rsidRPr="00F562CA" w:rsidRDefault="00AE24F0">
            <w:pPr>
              <w:spacing w:line="276" w:lineRule="auto"/>
              <w:rPr>
                <w:lang w:eastAsia="en-US"/>
              </w:rPr>
            </w:pPr>
            <w:r>
              <w:rPr>
                <w:lang w:eastAsia="en-US"/>
              </w:rPr>
              <w:t>Čj - Vv</w:t>
            </w:r>
            <w:r w:rsidR="00B9730D" w:rsidRPr="00F562CA">
              <w:rPr>
                <w:lang w:eastAsia="en-US"/>
              </w:rPr>
              <w:t xml:space="preserve"> </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Tr="00AE24F0">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F562CA" w:rsidRDefault="00AE24F0" w:rsidP="00AE24F0">
            <w:pPr>
              <w:spacing w:line="276" w:lineRule="auto"/>
              <w:rPr>
                <w:lang w:eastAsia="en-US"/>
              </w:rPr>
            </w:pPr>
            <w:r>
              <w:rPr>
                <w:lang w:eastAsia="en-US"/>
              </w:rPr>
              <w:t>Dagmar Lazarová</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471E24">
            <w:pPr>
              <w:spacing w:line="276" w:lineRule="auto"/>
              <w:jc w:val="center"/>
              <w:rPr>
                <w:lang w:eastAsia="en-US"/>
              </w:rPr>
            </w:pPr>
            <w:r>
              <w:rPr>
                <w:lang w:eastAsia="en-US"/>
              </w:rPr>
              <w:t>výchovný poradce</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hideMark/>
          </w:tcPr>
          <w:p w:rsidR="00B9730D" w:rsidRPr="00F562CA" w:rsidRDefault="00AE24F0">
            <w:pPr>
              <w:spacing w:line="276" w:lineRule="auto"/>
              <w:rPr>
                <w:lang w:eastAsia="en-US"/>
              </w:rPr>
            </w:pPr>
            <w:r w:rsidRPr="009224F4">
              <w:rPr>
                <w:lang w:eastAsia="en-US"/>
              </w:rPr>
              <w:t>Čj</w:t>
            </w:r>
            <w:r w:rsidR="00B077AE" w:rsidRPr="009224F4">
              <w:rPr>
                <w:lang w:eastAsia="en-US"/>
              </w:rPr>
              <w:t xml:space="preserve"> - D</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Tr="00AE24F0">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F562CA" w:rsidRDefault="00AE24F0" w:rsidP="00AE24F0">
            <w:pPr>
              <w:spacing w:line="276" w:lineRule="auto"/>
              <w:rPr>
                <w:lang w:eastAsia="en-US"/>
              </w:rPr>
            </w:pPr>
            <w:r>
              <w:rPr>
                <w:lang w:eastAsia="en-US"/>
              </w:rPr>
              <w:t>Jitka Valentová</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471E24">
            <w:pPr>
              <w:spacing w:line="276" w:lineRule="auto"/>
              <w:jc w:val="center"/>
              <w:rPr>
                <w:lang w:eastAsia="en-US"/>
              </w:rPr>
            </w:pPr>
            <w:r>
              <w:rPr>
                <w:lang w:eastAsia="en-US"/>
              </w:rPr>
              <w:t xml:space="preserve">vedoucí </w:t>
            </w:r>
            <w:r w:rsidR="00AE24F0">
              <w:rPr>
                <w:lang w:eastAsia="en-US"/>
              </w:rPr>
              <w:t>expozitury</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hideMark/>
          </w:tcPr>
          <w:p w:rsidR="00B9730D" w:rsidRPr="00F562CA" w:rsidRDefault="00471E24">
            <w:pPr>
              <w:spacing w:line="276" w:lineRule="auto"/>
              <w:rPr>
                <w:lang w:eastAsia="en-US"/>
              </w:rPr>
            </w:pPr>
            <w:r>
              <w:rPr>
                <w:lang w:eastAsia="en-US"/>
              </w:rPr>
              <w:t>Uč. 1. stupně</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Tr="00471E24">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F562CA" w:rsidRDefault="00471E24" w:rsidP="00AE24F0">
            <w:pPr>
              <w:spacing w:line="276" w:lineRule="auto"/>
              <w:rPr>
                <w:lang w:eastAsia="en-US"/>
              </w:rPr>
            </w:pPr>
            <w:r>
              <w:rPr>
                <w:lang w:eastAsia="en-US"/>
              </w:rPr>
              <w:t xml:space="preserve">Renata Tisovská </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pedagog</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tcPr>
          <w:p w:rsidR="00B9730D" w:rsidRPr="00F562CA" w:rsidRDefault="00471E24">
            <w:pPr>
              <w:spacing w:line="276" w:lineRule="auto"/>
              <w:rPr>
                <w:lang w:eastAsia="en-US"/>
              </w:rPr>
            </w:pPr>
            <w:r>
              <w:rPr>
                <w:lang w:eastAsia="en-US"/>
              </w:rPr>
              <w:t>Uč. 1. stupně</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Tr="00471E24">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F562CA" w:rsidRDefault="00471E24" w:rsidP="00AE24F0">
            <w:pPr>
              <w:spacing w:line="276" w:lineRule="auto"/>
              <w:rPr>
                <w:lang w:eastAsia="en-US"/>
              </w:rPr>
            </w:pPr>
            <w:r>
              <w:rPr>
                <w:lang w:eastAsia="en-US"/>
              </w:rPr>
              <w:t>Jiřina Jungová</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pedagog</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tcPr>
          <w:p w:rsidR="00B9730D" w:rsidRPr="00F562CA" w:rsidRDefault="00471E24">
            <w:pPr>
              <w:spacing w:line="276" w:lineRule="auto"/>
              <w:rPr>
                <w:lang w:eastAsia="en-US"/>
              </w:rPr>
            </w:pPr>
            <w:r>
              <w:rPr>
                <w:lang w:eastAsia="en-US"/>
              </w:rPr>
              <w:t>Uč. 1. stupně</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Tr="00471E24">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F562CA" w:rsidRDefault="00471E24" w:rsidP="00AE24F0">
            <w:pPr>
              <w:spacing w:line="276" w:lineRule="auto"/>
              <w:rPr>
                <w:lang w:eastAsia="en-US"/>
              </w:rPr>
            </w:pPr>
            <w:r>
              <w:rPr>
                <w:lang w:eastAsia="en-US"/>
              </w:rPr>
              <w:t>Aneta Stáňová</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pedagog</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tcPr>
          <w:p w:rsidR="00B9730D" w:rsidRPr="00F562CA" w:rsidRDefault="00471E24">
            <w:pPr>
              <w:spacing w:line="276" w:lineRule="auto"/>
              <w:rPr>
                <w:lang w:eastAsia="en-US"/>
              </w:rPr>
            </w:pPr>
            <w:r>
              <w:rPr>
                <w:lang w:eastAsia="en-US"/>
              </w:rPr>
              <w:t>Uč. 1. stupně</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F562CA">
            <w:pPr>
              <w:spacing w:line="276" w:lineRule="auto"/>
              <w:jc w:val="center"/>
              <w:rPr>
                <w:lang w:eastAsia="en-US"/>
              </w:rPr>
            </w:pPr>
            <w:r w:rsidRPr="00F562CA">
              <w:rPr>
                <w:lang w:eastAsia="en-US"/>
              </w:rPr>
              <w:t>100</w:t>
            </w:r>
            <w:r w:rsidR="0049213D">
              <w:rPr>
                <w:lang w:eastAsia="en-US"/>
              </w:rPr>
              <w:t xml:space="preserve"> </w:t>
            </w:r>
            <w:r w:rsidR="00B9730D" w:rsidRPr="00F562CA">
              <w:rPr>
                <w:lang w:eastAsia="en-US"/>
              </w:rPr>
              <w:t>%</w:t>
            </w:r>
          </w:p>
        </w:tc>
      </w:tr>
      <w:tr w:rsidR="00B9730D" w:rsidTr="00471E24">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F562CA" w:rsidRDefault="00471E24" w:rsidP="00AE24F0">
            <w:pPr>
              <w:spacing w:line="276" w:lineRule="auto"/>
              <w:rPr>
                <w:lang w:eastAsia="en-US"/>
              </w:rPr>
            </w:pPr>
            <w:r>
              <w:rPr>
                <w:lang w:eastAsia="en-US"/>
              </w:rPr>
              <w:t>Ivana Plevová</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pedagog</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tcPr>
          <w:p w:rsidR="00B9730D" w:rsidRPr="00F562CA" w:rsidRDefault="00471E24">
            <w:pPr>
              <w:spacing w:line="276" w:lineRule="auto"/>
              <w:rPr>
                <w:lang w:eastAsia="en-US"/>
              </w:rPr>
            </w:pPr>
            <w:r>
              <w:rPr>
                <w:lang w:eastAsia="en-US"/>
              </w:rPr>
              <w:t>Uč. 1. stupně</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Tr="00471E24">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F562CA" w:rsidRDefault="00471E24" w:rsidP="00AE24F0">
            <w:pPr>
              <w:spacing w:line="276" w:lineRule="auto"/>
              <w:rPr>
                <w:lang w:eastAsia="en-US"/>
              </w:rPr>
            </w:pPr>
            <w:r>
              <w:rPr>
                <w:lang w:eastAsia="en-US"/>
              </w:rPr>
              <w:t>Marie Nováková</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pedagog</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tcPr>
          <w:p w:rsidR="00B9730D" w:rsidRPr="00F562CA" w:rsidRDefault="00471E24">
            <w:pPr>
              <w:spacing w:line="276" w:lineRule="auto"/>
              <w:rPr>
                <w:lang w:eastAsia="en-US"/>
              </w:rPr>
            </w:pPr>
            <w:r>
              <w:rPr>
                <w:lang w:eastAsia="en-US"/>
              </w:rPr>
              <w:t>Uč. 1. stupně</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Tr="00471E24">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F562CA" w:rsidRDefault="00471E24" w:rsidP="00AE24F0">
            <w:pPr>
              <w:spacing w:line="276" w:lineRule="auto"/>
              <w:rPr>
                <w:lang w:eastAsia="en-US"/>
              </w:rPr>
            </w:pPr>
            <w:r>
              <w:rPr>
                <w:lang w:eastAsia="en-US"/>
              </w:rPr>
              <w:t>Eva Ulmanová</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pedagog</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tcPr>
          <w:p w:rsidR="00B9730D" w:rsidRPr="00F562CA" w:rsidRDefault="00471E24">
            <w:pPr>
              <w:spacing w:line="276" w:lineRule="auto"/>
              <w:rPr>
                <w:lang w:eastAsia="en-US"/>
              </w:rPr>
            </w:pPr>
            <w:r>
              <w:rPr>
                <w:lang w:eastAsia="en-US"/>
              </w:rPr>
              <w:t>Uč. 1. stupně</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Tr="00471E24">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F562CA" w:rsidRDefault="00471E24" w:rsidP="00AE24F0">
            <w:pPr>
              <w:spacing w:line="276" w:lineRule="auto"/>
              <w:rPr>
                <w:lang w:eastAsia="en-US"/>
              </w:rPr>
            </w:pPr>
            <w:r>
              <w:rPr>
                <w:lang w:eastAsia="en-US"/>
              </w:rPr>
              <w:t>Andrea Kochová</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pedagog</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tcPr>
          <w:p w:rsidR="00B9730D" w:rsidRPr="00F562CA" w:rsidRDefault="00471E24">
            <w:pPr>
              <w:spacing w:line="276" w:lineRule="auto"/>
              <w:rPr>
                <w:lang w:eastAsia="en-US"/>
              </w:rPr>
            </w:pPr>
            <w:r>
              <w:rPr>
                <w:lang w:eastAsia="en-US"/>
              </w:rPr>
              <w:t>Uč. 1. stupně</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Tr="00471E24">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F562CA" w:rsidRDefault="00471E24" w:rsidP="00AE24F0">
            <w:pPr>
              <w:spacing w:line="276" w:lineRule="auto"/>
              <w:rPr>
                <w:lang w:eastAsia="en-US"/>
              </w:rPr>
            </w:pPr>
            <w:r>
              <w:rPr>
                <w:lang w:eastAsia="en-US"/>
              </w:rPr>
              <w:t>Soňa Kožuszniková</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pedagog</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tcPr>
          <w:p w:rsidR="00B9730D" w:rsidRPr="00F562CA" w:rsidRDefault="00471E24">
            <w:pPr>
              <w:spacing w:line="276" w:lineRule="auto"/>
              <w:rPr>
                <w:lang w:eastAsia="en-US"/>
              </w:rPr>
            </w:pPr>
            <w:r>
              <w:rPr>
                <w:lang w:eastAsia="en-US"/>
              </w:rPr>
              <w:t>Uč. 1. stupně</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Tr="00471E24">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F562CA" w:rsidRDefault="00471E24" w:rsidP="00AE24F0">
            <w:pPr>
              <w:spacing w:line="276" w:lineRule="auto"/>
              <w:rPr>
                <w:lang w:eastAsia="en-US"/>
              </w:rPr>
            </w:pPr>
            <w:r>
              <w:rPr>
                <w:lang w:eastAsia="en-US"/>
              </w:rPr>
              <w:t>Hana Niedermertlová</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pedagog</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tcPr>
          <w:p w:rsidR="00B9730D" w:rsidRPr="00F562CA" w:rsidRDefault="00471E24">
            <w:pPr>
              <w:spacing w:line="276" w:lineRule="auto"/>
              <w:rPr>
                <w:lang w:eastAsia="en-US"/>
              </w:rPr>
            </w:pPr>
            <w:r>
              <w:rPr>
                <w:lang w:eastAsia="en-US"/>
              </w:rPr>
              <w:t>Uč. 1. stupně</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Tr="00471E24">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F562CA" w:rsidRDefault="00471E24" w:rsidP="00AE24F0">
            <w:pPr>
              <w:spacing w:line="276" w:lineRule="auto"/>
              <w:rPr>
                <w:lang w:eastAsia="en-US"/>
              </w:rPr>
            </w:pPr>
            <w:r>
              <w:rPr>
                <w:lang w:eastAsia="en-US"/>
              </w:rPr>
              <w:t>Tereza Kalousková</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pedagog</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tcPr>
          <w:p w:rsidR="00B9730D" w:rsidRPr="00F562CA" w:rsidRDefault="00471E24">
            <w:pPr>
              <w:spacing w:line="276" w:lineRule="auto"/>
              <w:rPr>
                <w:lang w:eastAsia="en-US"/>
              </w:rPr>
            </w:pPr>
            <w:r>
              <w:rPr>
                <w:lang w:eastAsia="en-US"/>
              </w:rPr>
              <w:t>Uč. 1. stupně</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Tr="00471E24">
        <w:trPr>
          <w:jc w:val="center"/>
        </w:trPr>
        <w:tc>
          <w:tcPr>
            <w:tcW w:w="2424" w:type="dxa"/>
            <w:tcBorders>
              <w:top w:val="single" w:sz="4" w:space="0" w:color="auto"/>
              <w:left w:val="single" w:sz="4" w:space="0" w:color="auto"/>
              <w:bottom w:val="single" w:sz="4" w:space="0" w:color="auto"/>
              <w:right w:val="single" w:sz="4" w:space="0" w:color="auto"/>
            </w:tcBorders>
          </w:tcPr>
          <w:p w:rsidR="00471E24" w:rsidRPr="00F562CA" w:rsidRDefault="00471E24" w:rsidP="00AE24F0">
            <w:pPr>
              <w:spacing w:line="276" w:lineRule="auto"/>
              <w:rPr>
                <w:lang w:eastAsia="en-US"/>
              </w:rPr>
            </w:pPr>
            <w:r>
              <w:rPr>
                <w:lang w:eastAsia="en-US"/>
              </w:rPr>
              <w:t>Táňa</w:t>
            </w:r>
            <w:r w:rsidRPr="00471E24">
              <w:rPr>
                <w:lang w:eastAsia="en-US"/>
              </w:rPr>
              <w:t xml:space="preserve"> Gr</w:t>
            </w:r>
            <w:r w:rsidRPr="00471E24">
              <w:t>ä</w:t>
            </w:r>
            <w:r w:rsidRPr="00471E24">
              <w:rPr>
                <w:lang w:eastAsia="en-US"/>
              </w:rPr>
              <w:t>nzerová</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pedagog</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tcPr>
          <w:p w:rsidR="00B9730D" w:rsidRPr="00F562CA" w:rsidRDefault="00471E24">
            <w:pPr>
              <w:spacing w:line="276" w:lineRule="auto"/>
              <w:rPr>
                <w:lang w:eastAsia="en-US"/>
              </w:rPr>
            </w:pPr>
            <w:r>
              <w:rPr>
                <w:lang w:eastAsia="en-US"/>
              </w:rPr>
              <w:t>Uč. 1. stupně</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Tr="00471E24">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F562CA" w:rsidRDefault="00471E24" w:rsidP="00AE24F0">
            <w:pPr>
              <w:spacing w:line="276" w:lineRule="auto"/>
              <w:rPr>
                <w:lang w:eastAsia="en-US"/>
              </w:rPr>
            </w:pPr>
            <w:r>
              <w:rPr>
                <w:lang w:eastAsia="en-US"/>
              </w:rPr>
              <w:t>Michaela Kaděrová</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pedagog</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471E24">
            <w:pPr>
              <w:spacing w:line="276" w:lineRule="auto"/>
              <w:jc w:val="center"/>
              <w:rPr>
                <w:lang w:eastAsia="en-US"/>
              </w:rPr>
            </w:pPr>
            <w:r>
              <w:rPr>
                <w:lang w:eastAsia="en-US"/>
              </w:rPr>
              <w:t>VŠ</w:t>
            </w:r>
          </w:p>
        </w:tc>
        <w:tc>
          <w:tcPr>
            <w:tcW w:w="1701" w:type="dxa"/>
            <w:tcBorders>
              <w:top w:val="single" w:sz="4" w:space="0" w:color="auto"/>
              <w:left w:val="single" w:sz="4" w:space="0" w:color="auto"/>
              <w:bottom w:val="single" w:sz="4" w:space="0" w:color="auto"/>
              <w:right w:val="single" w:sz="4" w:space="0" w:color="auto"/>
            </w:tcBorders>
          </w:tcPr>
          <w:p w:rsidR="00B9730D" w:rsidRPr="00F562CA" w:rsidRDefault="00471E24">
            <w:pPr>
              <w:spacing w:line="276" w:lineRule="auto"/>
              <w:rPr>
                <w:lang w:eastAsia="en-US"/>
              </w:rPr>
            </w:pPr>
            <w:r>
              <w:rPr>
                <w:lang w:eastAsia="en-US"/>
              </w:rPr>
              <w:t>Uč. 1. stupně</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Tr="00AE24F0">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F562CA" w:rsidRDefault="00471E24" w:rsidP="00AE24F0">
            <w:pPr>
              <w:spacing w:line="276" w:lineRule="auto"/>
              <w:rPr>
                <w:lang w:eastAsia="en-US"/>
              </w:rPr>
            </w:pPr>
            <w:r>
              <w:rPr>
                <w:lang w:eastAsia="en-US"/>
              </w:rPr>
              <w:t>Daniela Mirková</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pedagog</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hideMark/>
          </w:tcPr>
          <w:p w:rsidR="00B9730D" w:rsidRPr="00F562CA" w:rsidRDefault="00471E24">
            <w:pPr>
              <w:spacing w:line="276" w:lineRule="auto"/>
              <w:rPr>
                <w:lang w:eastAsia="en-US"/>
              </w:rPr>
            </w:pPr>
            <w:r w:rsidRPr="009224F4">
              <w:rPr>
                <w:lang w:eastAsia="en-US"/>
              </w:rPr>
              <w:t>Čj - Ch</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Tr="00AE24F0">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F562CA" w:rsidRDefault="00471E24" w:rsidP="00AE24F0">
            <w:pPr>
              <w:spacing w:line="276" w:lineRule="auto"/>
              <w:rPr>
                <w:lang w:eastAsia="en-US"/>
              </w:rPr>
            </w:pPr>
            <w:r>
              <w:rPr>
                <w:lang w:eastAsia="en-US"/>
              </w:rPr>
              <w:t>Tomáš Hanousek</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pedagog</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hideMark/>
          </w:tcPr>
          <w:p w:rsidR="00B9730D" w:rsidRPr="00F562CA" w:rsidRDefault="00471E24">
            <w:pPr>
              <w:spacing w:line="276" w:lineRule="auto"/>
              <w:rPr>
                <w:lang w:eastAsia="en-US"/>
              </w:rPr>
            </w:pPr>
            <w:r>
              <w:rPr>
                <w:lang w:eastAsia="en-US"/>
              </w:rPr>
              <w:t>Z - Ov</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Tr="00AE24F0">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471E24" w:rsidRDefault="00471E24" w:rsidP="00AE24F0">
            <w:pPr>
              <w:spacing w:line="276" w:lineRule="auto"/>
              <w:rPr>
                <w:lang w:eastAsia="en-US"/>
              </w:rPr>
            </w:pPr>
            <w:r w:rsidRPr="00471E24">
              <w:t>Radka Křižoščaková</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pedagog</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hideMark/>
          </w:tcPr>
          <w:p w:rsidR="00B9730D" w:rsidRPr="00F562CA" w:rsidRDefault="00471E24">
            <w:pPr>
              <w:spacing w:line="276" w:lineRule="auto"/>
              <w:rPr>
                <w:lang w:eastAsia="en-US"/>
              </w:rPr>
            </w:pPr>
            <w:r w:rsidRPr="009224F4">
              <w:rPr>
                <w:lang w:eastAsia="en-US"/>
              </w:rPr>
              <w:t>Čj - Tv</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Tr="00AE24F0">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471E24" w:rsidRDefault="00471E24" w:rsidP="00AE24F0">
            <w:pPr>
              <w:spacing w:line="276" w:lineRule="auto"/>
              <w:rPr>
                <w:lang w:eastAsia="en-US"/>
              </w:rPr>
            </w:pPr>
            <w:r w:rsidRPr="00471E24">
              <w:t>Veronika Kunčická</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pedagog</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hideMark/>
          </w:tcPr>
          <w:p w:rsidR="00B9730D" w:rsidRPr="00F562CA" w:rsidRDefault="00471E24" w:rsidP="0049213D">
            <w:pPr>
              <w:spacing w:line="276" w:lineRule="auto"/>
              <w:rPr>
                <w:lang w:eastAsia="en-US"/>
              </w:rPr>
            </w:pPr>
            <w:r w:rsidRPr="009224F4">
              <w:rPr>
                <w:lang w:eastAsia="en-US"/>
              </w:rPr>
              <w:t xml:space="preserve">Bi - </w:t>
            </w:r>
            <w:r w:rsidR="00B077AE" w:rsidRPr="009224F4">
              <w:rPr>
                <w:lang w:eastAsia="en-US"/>
              </w:rPr>
              <w:t>Ch</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Tr="00AE24F0">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471E24" w:rsidRDefault="00471E24" w:rsidP="00AE24F0">
            <w:pPr>
              <w:spacing w:line="276" w:lineRule="auto"/>
              <w:rPr>
                <w:lang w:eastAsia="en-US"/>
              </w:rPr>
            </w:pPr>
            <w:r w:rsidRPr="00471E24">
              <w:t>Ivan Jurčík</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pedagog</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hideMark/>
          </w:tcPr>
          <w:p w:rsidR="00B9730D" w:rsidRPr="00F562CA" w:rsidRDefault="00471E24">
            <w:pPr>
              <w:spacing w:line="276" w:lineRule="auto"/>
              <w:rPr>
                <w:lang w:eastAsia="en-US"/>
              </w:rPr>
            </w:pPr>
            <w:r w:rsidRPr="009224F4">
              <w:rPr>
                <w:lang w:eastAsia="en-US"/>
              </w:rPr>
              <w:t>F - Tv</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Tr="00AE24F0">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471E24" w:rsidRDefault="00471E24" w:rsidP="00AE24F0">
            <w:pPr>
              <w:spacing w:line="276" w:lineRule="auto"/>
              <w:rPr>
                <w:lang w:eastAsia="en-US"/>
              </w:rPr>
            </w:pPr>
            <w:r w:rsidRPr="00471E24">
              <w:t>Leona Hrochová</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pedagog</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hideMark/>
          </w:tcPr>
          <w:p w:rsidR="00B9730D" w:rsidRPr="00F562CA" w:rsidRDefault="0049213D">
            <w:pPr>
              <w:spacing w:line="276" w:lineRule="auto"/>
              <w:rPr>
                <w:lang w:eastAsia="en-US"/>
              </w:rPr>
            </w:pPr>
            <w:r>
              <w:rPr>
                <w:lang w:eastAsia="en-US"/>
              </w:rPr>
              <w:t>M</w:t>
            </w:r>
            <w:r w:rsidR="00471E24">
              <w:rPr>
                <w:lang w:eastAsia="en-US"/>
              </w:rPr>
              <w:t xml:space="preserve"> - Hv</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Tr="00AE24F0">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471E24" w:rsidRDefault="00471E24" w:rsidP="00AE24F0">
            <w:pPr>
              <w:spacing w:line="276" w:lineRule="auto"/>
              <w:rPr>
                <w:lang w:eastAsia="en-US"/>
              </w:rPr>
            </w:pPr>
            <w:r w:rsidRPr="00471E24">
              <w:t>Jiřina Dofková</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pedagog</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hideMark/>
          </w:tcPr>
          <w:p w:rsidR="00B9730D" w:rsidRPr="00F562CA" w:rsidRDefault="00471E24">
            <w:pPr>
              <w:spacing w:line="276" w:lineRule="auto"/>
              <w:rPr>
                <w:lang w:eastAsia="en-US"/>
              </w:rPr>
            </w:pPr>
            <w:r>
              <w:rPr>
                <w:lang w:eastAsia="en-US"/>
              </w:rPr>
              <w:t>D</w:t>
            </w:r>
            <w:r w:rsidR="00302F21">
              <w:rPr>
                <w:lang w:eastAsia="en-US"/>
              </w:rPr>
              <w:t xml:space="preserve"> - N</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Tr="00AE24F0">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F562CA" w:rsidRDefault="0049213D" w:rsidP="00AE24F0">
            <w:pPr>
              <w:spacing w:line="276" w:lineRule="auto"/>
              <w:rPr>
                <w:lang w:eastAsia="en-US"/>
              </w:rPr>
            </w:pPr>
            <w:r>
              <w:rPr>
                <w:lang w:eastAsia="en-US"/>
              </w:rPr>
              <w:t>David Pokluda</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pedagog</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hideMark/>
          </w:tcPr>
          <w:p w:rsidR="00B9730D" w:rsidRPr="00F562CA" w:rsidRDefault="0049213D">
            <w:pPr>
              <w:spacing w:line="276" w:lineRule="auto"/>
              <w:rPr>
                <w:lang w:eastAsia="en-US"/>
              </w:rPr>
            </w:pPr>
            <w:r>
              <w:rPr>
                <w:lang w:eastAsia="en-US"/>
              </w:rPr>
              <w:t>M - Tv</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49213D">
            <w:pPr>
              <w:tabs>
                <w:tab w:val="left" w:pos="525"/>
                <w:tab w:val="center" w:pos="920"/>
              </w:tabs>
              <w:spacing w:line="276" w:lineRule="auto"/>
              <w:rPr>
                <w:lang w:eastAsia="en-US"/>
              </w:rPr>
            </w:pPr>
            <w:r>
              <w:rPr>
                <w:lang w:eastAsia="en-US"/>
              </w:rPr>
              <w:t xml:space="preserve">  </w:t>
            </w:r>
            <w:r w:rsidR="00B9730D" w:rsidRPr="00F562CA">
              <w:rPr>
                <w:lang w:eastAsia="en-US"/>
              </w:rPr>
              <w:t>100</w:t>
            </w:r>
            <w:r>
              <w:rPr>
                <w:lang w:eastAsia="en-US"/>
              </w:rPr>
              <w:t xml:space="preserve"> </w:t>
            </w:r>
            <w:r w:rsidR="00B9730D" w:rsidRPr="00F562CA">
              <w:rPr>
                <w:lang w:eastAsia="en-US"/>
              </w:rPr>
              <w:t>%</w:t>
            </w:r>
          </w:p>
        </w:tc>
      </w:tr>
      <w:tr w:rsidR="00B9730D" w:rsidTr="00AE24F0">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F562CA" w:rsidRDefault="0049213D" w:rsidP="00AE24F0">
            <w:pPr>
              <w:spacing w:line="276" w:lineRule="auto"/>
              <w:rPr>
                <w:lang w:eastAsia="en-US"/>
              </w:rPr>
            </w:pPr>
            <w:r>
              <w:rPr>
                <w:lang w:eastAsia="en-US"/>
              </w:rPr>
              <w:t>Hana Běhalová</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pedagog</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hideMark/>
          </w:tcPr>
          <w:p w:rsidR="00B9730D" w:rsidRPr="00F562CA" w:rsidRDefault="0049213D">
            <w:pPr>
              <w:spacing w:line="276" w:lineRule="auto"/>
              <w:rPr>
                <w:lang w:eastAsia="en-US"/>
              </w:rPr>
            </w:pPr>
            <w:r>
              <w:rPr>
                <w:lang w:eastAsia="en-US"/>
              </w:rPr>
              <w:t>Čj - N</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tabs>
                <w:tab w:val="left" w:pos="525"/>
                <w:tab w:val="center" w:pos="920"/>
              </w:tabs>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RPr="00B9730D" w:rsidTr="00AE24F0">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F562CA" w:rsidRDefault="0049213D" w:rsidP="00AE24F0">
            <w:pPr>
              <w:spacing w:line="276" w:lineRule="auto"/>
              <w:rPr>
                <w:lang w:eastAsia="en-US"/>
              </w:rPr>
            </w:pPr>
            <w:r>
              <w:rPr>
                <w:lang w:eastAsia="en-US"/>
              </w:rPr>
              <w:t>Anna Boumová</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49213D">
            <w:pPr>
              <w:spacing w:line="276" w:lineRule="auto"/>
              <w:jc w:val="center"/>
              <w:rPr>
                <w:lang w:eastAsia="en-US"/>
              </w:rPr>
            </w:pPr>
            <w:r>
              <w:rPr>
                <w:lang w:eastAsia="en-US"/>
              </w:rPr>
              <w:t>pedagog</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49213D">
            <w:pPr>
              <w:spacing w:line="276" w:lineRule="auto"/>
              <w:jc w:val="center"/>
              <w:rPr>
                <w:lang w:eastAsia="en-US"/>
              </w:rPr>
            </w:pPr>
            <w:r>
              <w:rPr>
                <w:lang w:eastAsia="en-US"/>
              </w:rPr>
              <w:t>VŠ</w:t>
            </w:r>
          </w:p>
        </w:tc>
        <w:tc>
          <w:tcPr>
            <w:tcW w:w="1701" w:type="dxa"/>
            <w:tcBorders>
              <w:top w:val="single" w:sz="4" w:space="0" w:color="auto"/>
              <w:left w:val="single" w:sz="4" w:space="0" w:color="auto"/>
              <w:bottom w:val="single" w:sz="4" w:space="0" w:color="auto"/>
              <w:right w:val="single" w:sz="4" w:space="0" w:color="auto"/>
            </w:tcBorders>
            <w:hideMark/>
          </w:tcPr>
          <w:p w:rsidR="00B9730D" w:rsidRPr="00F562CA" w:rsidRDefault="00302F21">
            <w:pPr>
              <w:spacing w:line="276" w:lineRule="auto"/>
              <w:rPr>
                <w:lang w:eastAsia="en-US"/>
              </w:rPr>
            </w:pPr>
            <w:r>
              <w:rPr>
                <w:lang w:eastAsia="en-US"/>
              </w:rPr>
              <w:t>M - TV</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17268">
            <w:pPr>
              <w:spacing w:line="276" w:lineRule="auto"/>
              <w:jc w:val="center"/>
              <w:rPr>
                <w:lang w:eastAsia="en-US"/>
              </w:rPr>
            </w:pPr>
            <w:r w:rsidRPr="00F562CA">
              <w:rPr>
                <w:lang w:eastAsia="en-US"/>
              </w:rPr>
              <w:t>100</w:t>
            </w:r>
            <w:r w:rsidR="0049213D">
              <w:rPr>
                <w:lang w:eastAsia="en-US"/>
              </w:rPr>
              <w:t xml:space="preserve"> </w:t>
            </w:r>
            <w:r w:rsidR="00B9730D" w:rsidRPr="00F562CA">
              <w:rPr>
                <w:lang w:eastAsia="en-US"/>
              </w:rPr>
              <w:t>%</w:t>
            </w:r>
          </w:p>
        </w:tc>
      </w:tr>
      <w:tr w:rsidR="00F562CA" w:rsidRPr="00B9730D" w:rsidTr="00AE24F0">
        <w:trPr>
          <w:jc w:val="center"/>
        </w:trPr>
        <w:tc>
          <w:tcPr>
            <w:tcW w:w="2424" w:type="dxa"/>
            <w:tcBorders>
              <w:top w:val="single" w:sz="4" w:space="0" w:color="auto"/>
              <w:left w:val="single" w:sz="4" w:space="0" w:color="auto"/>
              <w:bottom w:val="single" w:sz="4" w:space="0" w:color="auto"/>
              <w:right w:val="single" w:sz="4" w:space="0" w:color="auto"/>
            </w:tcBorders>
          </w:tcPr>
          <w:p w:rsidR="00F562CA" w:rsidRPr="00F562CA" w:rsidRDefault="0049213D" w:rsidP="00AE24F0">
            <w:pPr>
              <w:spacing w:line="276" w:lineRule="auto"/>
              <w:rPr>
                <w:lang w:eastAsia="en-US"/>
              </w:rPr>
            </w:pPr>
            <w:r>
              <w:rPr>
                <w:lang w:eastAsia="en-US"/>
              </w:rPr>
              <w:t>Dagmar Bodláková</w:t>
            </w:r>
          </w:p>
        </w:tc>
        <w:tc>
          <w:tcPr>
            <w:tcW w:w="2268" w:type="dxa"/>
            <w:tcBorders>
              <w:top w:val="single" w:sz="4" w:space="0" w:color="auto"/>
              <w:left w:val="single" w:sz="4" w:space="0" w:color="auto"/>
              <w:bottom w:val="single" w:sz="4" w:space="0" w:color="auto"/>
              <w:right w:val="single" w:sz="4" w:space="0" w:color="auto"/>
            </w:tcBorders>
          </w:tcPr>
          <w:p w:rsidR="00F562CA" w:rsidRPr="00F562CA" w:rsidRDefault="0049213D">
            <w:pPr>
              <w:spacing w:line="276" w:lineRule="auto"/>
              <w:jc w:val="center"/>
              <w:rPr>
                <w:lang w:eastAsia="en-US"/>
              </w:rPr>
            </w:pPr>
            <w:r>
              <w:rPr>
                <w:lang w:eastAsia="en-US"/>
              </w:rPr>
              <w:t>pedagog</w:t>
            </w:r>
          </w:p>
        </w:tc>
        <w:tc>
          <w:tcPr>
            <w:tcW w:w="1417" w:type="dxa"/>
            <w:tcBorders>
              <w:top w:val="single" w:sz="4" w:space="0" w:color="auto"/>
              <w:left w:val="single" w:sz="4" w:space="0" w:color="auto"/>
              <w:bottom w:val="single" w:sz="4" w:space="0" w:color="auto"/>
              <w:right w:val="single" w:sz="4" w:space="0" w:color="auto"/>
            </w:tcBorders>
          </w:tcPr>
          <w:p w:rsidR="00F562CA" w:rsidRPr="00F562CA" w:rsidRDefault="00F562CA">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tcPr>
          <w:p w:rsidR="00F562CA" w:rsidRPr="00F562CA" w:rsidRDefault="0049213D">
            <w:pPr>
              <w:spacing w:line="276" w:lineRule="auto"/>
              <w:rPr>
                <w:lang w:eastAsia="en-US"/>
              </w:rPr>
            </w:pPr>
            <w:r w:rsidRPr="009224F4">
              <w:rPr>
                <w:lang w:eastAsia="en-US"/>
              </w:rPr>
              <w:t xml:space="preserve">Aj - </w:t>
            </w:r>
            <w:r w:rsidR="00A01399" w:rsidRPr="009224F4">
              <w:rPr>
                <w:lang w:eastAsia="en-US"/>
              </w:rPr>
              <w:t>M</w:t>
            </w:r>
          </w:p>
        </w:tc>
        <w:tc>
          <w:tcPr>
            <w:tcW w:w="1005" w:type="dxa"/>
            <w:tcBorders>
              <w:top w:val="single" w:sz="4" w:space="0" w:color="auto"/>
              <w:left w:val="single" w:sz="4" w:space="0" w:color="auto"/>
              <w:bottom w:val="single" w:sz="4" w:space="0" w:color="auto"/>
              <w:right w:val="single" w:sz="4" w:space="0" w:color="auto"/>
            </w:tcBorders>
          </w:tcPr>
          <w:p w:rsidR="00F562CA" w:rsidRPr="00F562CA" w:rsidRDefault="0049213D">
            <w:pPr>
              <w:spacing w:line="276" w:lineRule="auto"/>
              <w:jc w:val="center"/>
              <w:rPr>
                <w:lang w:eastAsia="en-US"/>
              </w:rPr>
            </w:pPr>
            <w:r>
              <w:rPr>
                <w:lang w:eastAsia="en-US"/>
              </w:rPr>
              <w:t>10</w:t>
            </w:r>
            <w:r w:rsidR="00F562CA" w:rsidRPr="00F562CA">
              <w:rPr>
                <w:lang w:eastAsia="en-US"/>
              </w:rPr>
              <w:t>0</w:t>
            </w:r>
            <w:r>
              <w:rPr>
                <w:lang w:eastAsia="en-US"/>
              </w:rPr>
              <w:t xml:space="preserve"> </w:t>
            </w:r>
            <w:r w:rsidR="00F562CA" w:rsidRPr="00F562CA">
              <w:rPr>
                <w:lang w:eastAsia="en-US"/>
              </w:rPr>
              <w:t>%</w:t>
            </w:r>
          </w:p>
        </w:tc>
      </w:tr>
      <w:tr w:rsidR="00B9730D" w:rsidTr="0049213D">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F562CA" w:rsidRDefault="0049213D" w:rsidP="00AE24F0">
            <w:pPr>
              <w:spacing w:line="276" w:lineRule="auto"/>
              <w:rPr>
                <w:lang w:eastAsia="en-US"/>
              </w:rPr>
            </w:pPr>
            <w:r>
              <w:rPr>
                <w:lang w:eastAsia="en-US"/>
              </w:rPr>
              <w:t>Gabriela Pustějovská</w:t>
            </w:r>
          </w:p>
        </w:tc>
        <w:tc>
          <w:tcPr>
            <w:tcW w:w="2268" w:type="dxa"/>
            <w:tcBorders>
              <w:top w:val="single" w:sz="4" w:space="0" w:color="auto"/>
              <w:left w:val="single" w:sz="4" w:space="0" w:color="auto"/>
              <w:bottom w:val="single" w:sz="4" w:space="0" w:color="auto"/>
              <w:right w:val="single" w:sz="4" w:space="0" w:color="auto"/>
            </w:tcBorders>
          </w:tcPr>
          <w:p w:rsidR="00B9730D" w:rsidRPr="00F562CA" w:rsidRDefault="0049213D">
            <w:pPr>
              <w:spacing w:line="276" w:lineRule="auto"/>
              <w:jc w:val="center"/>
              <w:rPr>
                <w:lang w:eastAsia="en-US"/>
              </w:rPr>
            </w:pPr>
            <w:r>
              <w:rPr>
                <w:lang w:eastAsia="en-US"/>
              </w:rPr>
              <w:t>pedagog</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VŠ</w:t>
            </w:r>
          </w:p>
        </w:tc>
        <w:tc>
          <w:tcPr>
            <w:tcW w:w="1701" w:type="dxa"/>
            <w:tcBorders>
              <w:top w:val="single" w:sz="4" w:space="0" w:color="auto"/>
              <w:left w:val="single" w:sz="4" w:space="0" w:color="auto"/>
              <w:bottom w:val="single" w:sz="4" w:space="0" w:color="auto"/>
              <w:right w:val="single" w:sz="4" w:space="0" w:color="auto"/>
            </w:tcBorders>
            <w:hideMark/>
          </w:tcPr>
          <w:p w:rsidR="00B9730D" w:rsidRPr="009224F4" w:rsidRDefault="009224F4">
            <w:pPr>
              <w:spacing w:line="276" w:lineRule="auto"/>
              <w:rPr>
                <w:lang w:eastAsia="en-US"/>
              </w:rPr>
            </w:pPr>
            <w:r w:rsidRPr="009224F4">
              <w:rPr>
                <w:lang w:eastAsia="en-US"/>
              </w:rPr>
              <w:t xml:space="preserve">Aj </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Tr="0049213D">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F562CA" w:rsidRDefault="0049213D" w:rsidP="00AE24F0">
            <w:pPr>
              <w:spacing w:line="276" w:lineRule="auto"/>
              <w:rPr>
                <w:lang w:eastAsia="en-US"/>
              </w:rPr>
            </w:pPr>
            <w:r>
              <w:rPr>
                <w:lang w:eastAsia="en-US"/>
              </w:rPr>
              <w:t>Danuše Kozlová</w:t>
            </w:r>
          </w:p>
        </w:tc>
        <w:tc>
          <w:tcPr>
            <w:tcW w:w="2268" w:type="dxa"/>
            <w:tcBorders>
              <w:top w:val="single" w:sz="4" w:space="0" w:color="auto"/>
              <w:left w:val="single" w:sz="4" w:space="0" w:color="auto"/>
              <w:bottom w:val="single" w:sz="4" w:space="0" w:color="auto"/>
              <w:right w:val="single" w:sz="4" w:space="0" w:color="auto"/>
            </w:tcBorders>
          </w:tcPr>
          <w:p w:rsidR="00B9730D" w:rsidRPr="00F562CA" w:rsidRDefault="0049213D">
            <w:pPr>
              <w:spacing w:line="276" w:lineRule="auto"/>
              <w:jc w:val="center"/>
              <w:rPr>
                <w:lang w:eastAsia="en-US"/>
              </w:rPr>
            </w:pPr>
            <w:r>
              <w:rPr>
                <w:lang w:eastAsia="en-US"/>
              </w:rPr>
              <w:t>vedoucí vychovatelka</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SŠ</w:t>
            </w:r>
          </w:p>
        </w:tc>
        <w:tc>
          <w:tcPr>
            <w:tcW w:w="1701"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rPr>
                <w:lang w:eastAsia="en-US"/>
              </w:rPr>
            </w:pPr>
            <w:r w:rsidRPr="00F562CA">
              <w:rPr>
                <w:lang w:eastAsia="en-US"/>
              </w:rPr>
              <w:t>vychovatelství</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100</w:t>
            </w:r>
            <w:r w:rsidR="0049213D">
              <w:rPr>
                <w:lang w:eastAsia="en-US"/>
              </w:rPr>
              <w:t xml:space="preserve"> </w:t>
            </w:r>
            <w:r w:rsidRPr="00F562CA">
              <w:rPr>
                <w:lang w:eastAsia="en-US"/>
              </w:rPr>
              <w:t>%</w:t>
            </w:r>
          </w:p>
        </w:tc>
      </w:tr>
      <w:tr w:rsidR="00B9730D" w:rsidTr="0049213D">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F562CA" w:rsidRDefault="0049213D" w:rsidP="00AE24F0">
            <w:pPr>
              <w:spacing w:line="276" w:lineRule="auto"/>
              <w:rPr>
                <w:lang w:eastAsia="en-US"/>
              </w:rPr>
            </w:pPr>
            <w:r>
              <w:rPr>
                <w:lang w:eastAsia="en-US"/>
              </w:rPr>
              <w:t>Helena Wozniaková</w:t>
            </w:r>
          </w:p>
        </w:tc>
        <w:tc>
          <w:tcPr>
            <w:tcW w:w="2268" w:type="dxa"/>
            <w:tcBorders>
              <w:top w:val="single" w:sz="4" w:space="0" w:color="auto"/>
              <w:left w:val="single" w:sz="4" w:space="0" w:color="auto"/>
              <w:bottom w:val="single" w:sz="4" w:space="0" w:color="auto"/>
              <w:right w:val="single" w:sz="4" w:space="0" w:color="auto"/>
            </w:tcBorders>
          </w:tcPr>
          <w:p w:rsidR="00B9730D" w:rsidRPr="00F562CA" w:rsidRDefault="0049213D">
            <w:pPr>
              <w:spacing w:line="276" w:lineRule="auto"/>
              <w:jc w:val="center"/>
              <w:rPr>
                <w:lang w:eastAsia="en-US"/>
              </w:rPr>
            </w:pPr>
            <w:r>
              <w:rPr>
                <w:lang w:eastAsia="en-US"/>
              </w:rPr>
              <w:t>vychovatelka</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SŠ</w:t>
            </w:r>
          </w:p>
        </w:tc>
        <w:tc>
          <w:tcPr>
            <w:tcW w:w="1701"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rPr>
                <w:lang w:eastAsia="en-US"/>
              </w:rPr>
            </w:pPr>
            <w:r w:rsidRPr="00F562CA">
              <w:rPr>
                <w:lang w:eastAsia="en-US"/>
              </w:rPr>
              <w:t>vychovatelství</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49213D">
            <w:pPr>
              <w:spacing w:line="276" w:lineRule="auto"/>
              <w:jc w:val="center"/>
              <w:rPr>
                <w:lang w:eastAsia="en-US"/>
              </w:rPr>
            </w:pPr>
            <w:r>
              <w:rPr>
                <w:lang w:eastAsia="en-US"/>
              </w:rPr>
              <w:t>100 %</w:t>
            </w:r>
          </w:p>
        </w:tc>
      </w:tr>
      <w:tr w:rsidR="000F3265" w:rsidTr="0049213D">
        <w:trPr>
          <w:jc w:val="center"/>
        </w:trPr>
        <w:tc>
          <w:tcPr>
            <w:tcW w:w="2424" w:type="dxa"/>
            <w:tcBorders>
              <w:top w:val="single" w:sz="4" w:space="0" w:color="auto"/>
              <w:left w:val="single" w:sz="4" w:space="0" w:color="auto"/>
              <w:bottom w:val="single" w:sz="4" w:space="0" w:color="auto"/>
              <w:right w:val="single" w:sz="4" w:space="0" w:color="auto"/>
            </w:tcBorders>
          </w:tcPr>
          <w:p w:rsidR="000F3265" w:rsidRDefault="000F3265" w:rsidP="00AE24F0">
            <w:pPr>
              <w:spacing w:line="276" w:lineRule="auto"/>
              <w:rPr>
                <w:lang w:eastAsia="en-US"/>
              </w:rPr>
            </w:pPr>
            <w:r>
              <w:rPr>
                <w:lang w:eastAsia="en-US"/>
              </w:rPr>
              <w:t>Martina Jaglařová</w:t>
            </w:r>
          </w:p>
        </w:tc>
        <w:tc>
          <w:tcPr>
            <w:tcW w:w="2268" w:type="dxa"/>
            <w:tcBorders>
              <w:top w:val="single" w:sz="4" w:space="0" w:color="auto"/>
              <w:left w:val="single" w:sz="4" w:space="0" w:color="auto"/>
              <w:bottom w:val="single" w:sz="4" w:space="0" w:color="auto"/>
              <w:right w:val="single" w:sz="4" w:space="0" w:color="auto"/>
            </w:tcBorders>
          </w:tcPr>
          <w:p w:rsidR="000F3265" w:rsidRDefault="000F3265">
            <w:pPr>
              <w:spacing w:line="276" w:lineRule="auto"/>
              <w:jc w:val="center"/>
              <w:rPr>
                <w:lang w:eastAsia="en-US"/>
              </w:rPr>
            </w:pPr>
            <w:r>
              <w:rPr>
                <w:lang w:eastAsia="en-US"/>
              </w:rPr>
              <w:t>vychovatelka</w:t>
            </w:r>
          </w:p>
        </w:tc>
        <w:tc>
          <w:tcPr>
            <w:tcW w:w="1417" w:type="dxa"/>
            <w:tcBorders>
              <w:top w:val="single" w:sz="4" w:space="0" w:color="auto"/>
              <w:left w:val="single" w:sz="4" w:space="0" w:color="auto"/>
              <w:bottom w:val="single" w:sz="4" w:space="0" w:color="auto"/>
              <w:right w:val="single" w:sz="4" w:space="0" w:color="auto"/>
            </w:tcBorders>
          </w:tcPr>
          <w:p w:rsidR="000F3265" w:rsidRPr="00F562CA" w:rsidRDefault="000F3265">
            <w:pPr>
              <w:spacing w:line="276" w:lineRule="auto"/>
              <w:jc w:val="center"/>
              <w:rPr>
                <w:lang w:eastAsia="en-US"/>
              </w:rPr>
            </w:pPr>
            <w:r>
              <w:rPr>
                <w:lang w:eastAsia="en-US"/>
              </w:rPr>
              <w:t>SŠ</w:t>
            </w:r>
          </w:p>
        </w:tc>
        <w:tc>
          <w:tcPr>
            <w:tcW w:w="1701" w:type="dxa"/>
            <w:tcBorders>
              <w:top w:val="single" w:sz="4" w:space="0" w:color="auto"/>
              <w:left w:val="single" w:sz="4" w:space="0" w:color="auto"/>
              <w:bottom w:val="single" w:sz="4" w:space="0" w:color="auto"/>
              <w:right w:val="single" w:sz="4" w:space="0" w:color="auto"/>
            </w:tcBorders>
          </w:tcPr>
          <w:p w:rsidR="000F3265" w:rsidRPr="00F562CA" w:rsidRDefault="000F3265">
            <w:pPr>
              <w:spacing w:line="276" w:lineRule="auto"/>
              <w:rPr>
                <w:lang w:eastAsia="en-US"/>
              </w:rPr>
            </w:pPr>
            <w:r>
              <w:rPr>
                <w:lang w:eastAsia="en-US"/>
              </w:rPr>
              <w:t>vychovatelství</w:t>
            </w:r>
          </w:p>
        </w:tc>
        <w:tc>
          <w:tcPr>
            <w:tcW w:w="1005" w:type="dxa"/>
            <w:tcBorders>
              <w:top w:val="single" w:sz="4" w:space="0" w:color="auto"/>
              <w:left w:val="single" w:sz="4" w:space="0" w:color="auto"/>
              <w:bottom w:val="single" w:sz="4" w:space="0" w:color="auto"/>
              <w:right w:val="single" w:sz="4" w:space="0" w:color="auto"/>
            </w:tcBorders>
          </w:tcPr>
          <w:p w:rsidR="000F3265" w:rsidRDefault="000F3265">
            <w:pPr>
              <w:spacing w:line="276" w:lineRule="auto"/>
              <w:jc w:val="center"/>
              <w:rPr>
                <w:lang w:eastAsia="en-US"/>
              </w:rPr>
            </w:pPr>
            <w:r>
              <w:rPr>
                <w:lang w:eastAsia="en-US"/>
              </w:rPr>
              <w:t>100 %</w:t>
            </w:r>
          </w:p>
        </w:tc>
      </w:tr>
      <w:tr w:rsidR="000F3265" w:rsidTr="0049213D">
        <w:trPr>
          <w:jc w:val="center"/>
        </w:trPr>
        <w:tc>
          <w:tcPr>
            <w:tcW w:w="2424" w:type="dxa"/>
            <w:tcBorders>
              <w:top w:val="single" w:sz="4" w:space="0" w:color="auto"/>
              <w:left w:val="single" w:sz="4" w:space="0" w:color="auto"/>
              <w:bottom w:val="single" w:sz="4" w:space="0" w:color="auto"/>
              <w:right w:val="single" w:sz="4" w:space="0" w:color="auto"/>
            </w:tcBorders>
          </w:tcPr>
          <w:p w:rsidR="000F3265" w:rsidRDefault="000F3265" w:rsidP="00AE24F0">
            <w:pPr>
              <w:spacing w:line="276" w:lineRule="auto"/>
              <w:rPr>
                <w:lang w:eastAsia="en-US"/>
              </w:rPr>
            </w:pPr>
            <w:r>
              <w:rPr>
                <w:lang w:eastAsia="en-US"/>
              </w:rPr>
              <w:t>Konečná Naděžda</w:t>
            </w:r>
          </w:p>
        </w:tc>
        <w:tc>
          <w:tcPr>
            <w:tcW w:w="2268" w:type="dxa"/>
            <w:tcBorders>
              <w:top w:val="single" w:sz="4" w:space="0" w:color="auto"/>
              <w:left w:val="single" w:sz="4" w:space="0" w:color="auto"/>
              <w:bottom w:val="single" w:sz="4" w:space="0" w:color="auto"/>
              <w:right w:val="single" w:sz="4" w:space="0" w:color="auto"/>
            </w:tcBorders>
          </w:tcPr>
          <w:p w:rsidR="000F3265" w:rsidRDefault="000F3265">
            <w:pPr>
              <w:spacing w:line="276" w:lineRule="auto"/>
              <w:jc w:val="center"/>
              <w:rPr>
                <w:lang w:eastAsia="en-US"/>
              </w:rPr>
            </w:pPr>
            <w:r>
              <w:rPr>
                <w:lang w:eastAsia="en-US"/>
              </w:rPr>
              <w:t>vychovatelka</w:t>
            </w:r>
          </w:p>
        </w:tc>
        <w:tc>
          <w:tcPr>
            <w:tcW w:w="1417" w:type="dxa"/>
            <w:tcBorders>
              <w:top w:val="single" w:sz="4" w:space="0" w:color="auto"/>
              <w:left w:val="single" w:sz="4" w:space="0" w:color="auto"/>
              <w:bottom w:val="single" w:sz="4" w:space="0" w:color="auto"/>
              <w:right w:val="single" w:sz="4" w:space="0" w:color="auto"/>
            </w:tcBorders>
          </w:tcPr>
          <w:p w:rsidR="000F3265" w:rsidRPr="00F562CA" w:rsidRDefault="000F3265">
            <w:pPr>
              <w:spacing w:line="276" w:lineRule="auto"/>
              <w:jc w:val="center"/>
              <w:rPr>
                <w:lang w:eastAsia="en-US"/>
              </w:rPr>
            </w:pPr>
            <w:r>
              <w:rPr>
                <w:lang w:eastAsia="en-US"/>
              </w:rPr>
              <w:t>SŠ</w:t>
            </w:r>
          </w:p>
        </w:tc>
        <w:tc>
          <w:tcPr>
            <w:tcW w:w="1701" w:type="dxa"/>
            <w:tcBorders>
              <w:top w:val="single" w:sz="4" w:space="0" w:color="auto"/>
              <w:left w:val="single" w:sz="4" w:space="0" w:color="auto"/>
              <w:bottom w:val="single" w:sz="4" w:space="0" w:color="auto"/>
              <w:right w:val="single" w:sz="4" w:space="0" w:color="auto"/>
            </w:tcBorders>
          </w:tcPr>
          <w:p w:rsidR="000F3265" w:rsidRPr="00F562CA" w:rsidRDefault="000F3265">
            <w:pPr>
              <w:spacing w:line="276" w:lineRule="auto"/>
              <w:rPr>
                <w:lang w:eastAsia="en-US"/>
              </w:rPr>
            </w:pPr>
            <w:r>
              <w:rPr>
                <w:lang w:eastAsia="en-US"/>
              </w:rPr>
              <w:t>vychovatelství</w:t>
            </w:r>
          </w:p>
        </w:tc>
        <w:tc>
          <w:tcPr>
            <w:tcW w:w="1005" w:type="dxa"/>
            <w:tcBorders>
              <w:top w:val="single" w:sz="4" w:space="0" w:color="auto"/>
              <w:left w:val="single" w:sz="4" w:space="0" w:color="auto"/>
              <w:bottom w:val="single" w:sz="4" w:space="0" w:color="auto"/>
              <w:right w:val="single" w:sz="4" w:space="0" w:color="auto"/>
            </w:tcBorders>
          </w:tcPr>
          <w:p w:rsidR="000F3265" w:rsidRDefault="000F3265">
            <w:pPr>
              <w:spacing w:line="276" w:lineRule="auto"/>
              <w:jc w:val="center"/>
              <w:rPr>
                <w:lang w:eastAsia="en-US"/>
              </w:rPr>
            </w:pPr>
            <w:r>
              <w:rPr>
                <w:lang w:eastAsia="en-US"/>
              </w:rPr>
              <w:t>89,29 %</w:t>
            </w:r>
          </w:p>
        </w:tc>
      </w:tr>
      <w:tr w:rsidR="00B9730D" w:rsidTr="00AE24F0">
        <w:trPr>
          <w:jc w:val="center"/>
        </w:trPr>
        <w:tc>
          <w:tcPr>
            <w:tcW w:w="2424" w:type="dxa"/>
            <w:tcBorders>
              <w:top w:val="single" w:sz="4" w:space="0" w:color="auto"/>
              <w:left w:val="single" w:sz="4" w:space="0" w:color="auto"/>
              <w:bottom w:val="single" w:sz="4" w:space="0" w:color="auto"/>
              <w:right w:val="single" w:sz="4" w:space="0" w:color="auto"/>
            </w:tcBorders>
          </w:tcPr>
          <w:p w:rsidR="00B9730D" w:rsidRPr="00F562CA" w:rsidRDefault="0049213D" w:rsidP="00AE24F0">
            <w:pPr>
              <w:spacing w:line="276" w:lineRule="auto"/>
              <w:rPr>
                <w:lang w:eastAsia="en-US"/>
              </w:rPr>
            </w:pPr>
            <w:r>
              <w:rPr>
                <w:lang w:eastAsia="en-US"/>
              </w:rPr>
              <w:t>Monika Bosáková</w:t>
            </w:r>
          </w:p>
        </w:tc>
        <w:tc>
          <w:tcPr>
            <w:tcW w:w="2268"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jc w:val="center"/>
              <w:rPr>
                <w:lang w:eastAsia="en-US"/>
              </w:rPr>
            </w:pPr>
            <w:r w:rsidRPr="00F562CA">
              <w:rPr>
                <w:lang w:eastAsia="en-US"/>
              </w:rPr>
              <w:t>vychovatelka</w:t>
            </w:r>
          </w:p>
        </w:tc>
        <w:tc>
          <w:tcPr>
            <w:tcW w:w="1417" w:type="dxa"/>
            <w:tcBorders>
              <w:top w:val="single" w:sz="4" w:space="0" w:color="auto"/>
              <w:left w:val="single" w:sz="4" w:space="0" w:color="auto"/>
              <w:bottom w:val="single" w:sz="4" w:space="0" w:color="auto"/>
              <w:right w:val="single" w:sz="4" w:space="0" w:color="auto"/>
            </w:tcBorders>
            <w:hideMark/>
          </w:tcPr>
          <w:p w:rsidR="00B9730D" w:rsidRPr="00F562CA" w:rsidRDefault="0049213D" w:rsidP="0049213D">
            <w:pPr>
              <w:spacing w:line="276" w:lineRule="auto"/>
              <w:jc w:val="center"/>
              <w:rPr>
                <w:lang w:eastAsia="en-US"/>
              </w:rPr>
            </w:pPr>
            <w:r>
              <w:rPr>
                <w:lang w:eastAsia="en-US"/>
              </w:rPr>
              <w:t>ŠŠ</w:t>
            </w:r>
          </w:p>
        </w:tc>
        <w:tc>
          <w:tcPr>
            <w:tcW w:w="1701" w:type="dxa"/>
            <w:tcBorders>
              <w:top w:val="single" w:sz="4" w:space="0" w:color="auto"/>
              <w:left w:val="single" w:sz="4" w:space="0" w:color="auto"/>
              <w:bottom w:val="single" w:sz="4" w:space="0" w:color="auto"/>
              <w:right w:val="single" w:sz="4" w:space="0" w:color="auto"/>
            </w:tcBorders>
            <w:hideMark/>
          </w:tcPr>
          <w:p w:rsidR="00B9730D" w:rsidRPr="00F562CA" w:rsidRDefault="00B9730D">
            <w:pPr>
              <w:spacing w:line="276" w:lineRule="auto"/>
              <w:rPr>
                <w:lang w:eastAsia="en-US"/>
              </w:rPr>
            </w:pPr>
            <w:r w:rsidRPr="00F562CA">
              <w:rPr>
                <w:lang w:eastAsia="en-US"/>
              </w:rPr>
              <w:t>vychovatelství</w:t>
            </w:r>
          </w:p>
        </w:tc>
        <w:tc>
          <w:tcPr>
            <w:tcW w:w="1005" w:type="dxa"/>
            <w:tcBorders>
              <w:top w:val="single" w:sz="4" w:space="0" w:color="auto"/>
              <w:left w:val="single" w:sz="4" w:space="0" w:color="auto"/>
              <w:bottom w:val="single" w:sz="4" w:space="0" w:color="auto"/>
              <w:right w:val="single" w:sz="4" w:space="0" w:color="auto"/>
            </w:tcBorders>
            <w:hideMark/>
          </w:tcPr>
          <w:p w:rsidR="00B9730D" w:rsidRPr="00F562CA" w:rsidRDefault="000F3265">
            <w:pPr>
              <w:spacing w:line="276" w:lineRule="auto"/>
              <w:jc w:val="center"/>
              <w:rPr>
                <w:lang w:eastAsia="en-US"/>
              </w:rPr>
            </w:pPr>
            <w:r>
              <w:rPr>
                <w:lang w:eastAsia="en-US"/>
              </w:rPr>
              <w:t>44,64 %</w:t>
            </w:r>
          </w:p>
        </w:tc>
      </w:tr>
      <w:tr w:rsidR="0049213D" w:rsidTr="00AE24F0">
        <w:trPr>
          <w:jc w:val="center"/>
        </w:trPr>
        <w:tc>
          <w:tcPr>
            <w:tcW w:w="2424" w:type="dxa"/>
            <w:tcBorders>
              <w:top w:val="single" w:sz="4" w:space="0" w:color="auto"/>
              <w:left w:val="single" w:sz="4" w:space="0" w:color="auto"/>
              <w:bottom w:val="single" w:sz="4" w:space="0" w:color="auto"/>
              <w:right w:val="single" w:sz="4" w:space="0" w:color="auto"/>
            </w:tcBorders>
          </w:tcPr>
          <w:p w:rsidR="0049213D" w:rsidRPr="00F562CA" w:rsidRDefault="000F3265" w:rsidP="00AE24F0">
            <w:pPr>
              <w:spacing w:line="276" w:lineRule="auto"/>
              <w:rPr>
                <w:lang w:eastAsia="en-US"/>
              </w:rPr>
            </w:pPr>
            <w:r>
              <w:rPr>
                <w:lang w:eastAsia="en-US"/>
              </w:rPr>
              <w:t>Pavla Jaškovská</w:t>
            </w:r>
          </w:p>
        </w:tc>
        <w:tc>
          <w:tcPr>
            <w:tcW w:w="2268" w:type="dxa"/>
            <w:tcBorders>
              <w:top w:val="single" w:sz="4" w:space="0" w:color="auto"/>
              <w:left w:val="single" w:sz="4" w:space="0" w:color="auto"/>
              <w:bottom w:val="single" w:sz="4" w:space="0" w:color="auto"/>
              <w:right w:val="single" w:sz="4" w:space="0" w:color="auto"/>
            </w:tcBorders>
          </w:tcPr>
          <w:p w:rsidR="0049213D" w:rsidRPr="00F562CA" w:rsidRDefault="0049213D">
            <w:pPr>
              <w:spacing w:line="276" w:lineRule="auto"/>
              <w:jc w:val="center"/>
              <w:rPr>
                <w:lang w:eastAsia="en-US"/>
              </w:rPr>
            </w:pPr>
            <w:r>
              <w:rPr>
                <w:lang w:eastAsia="en-US"/>
              </w:rPr>
              <w:t>vychovatelka</w:t>
            </w:r>
          </w:p>
        </w:tc>
        <w:tc>
          <w:tcPr>
            <w:tcW w:w="1417" w:type="dxa"/>
            <w:tcBorders>
              <w:top w:val="single" w:sz="4" w:space="0" w:color="auto"/>
              <w:left w:val="single" w:sz="4" w:space="0" w:color="auto"/>
              <w:bottom w:val="single" w:sz="4" w:space="0" w:color="auto"/>
              <w:right w:val="single" w:sz="4" w:space="0" w:color="auto"/>
            </w:tcBorders>
          </w:tcPr>
          <w:p w:rsidR="0049213D" w:rsidRPr="00F562CA" w:rsidRDefault="0049213D">
            <w:pPr>
              <w:spacing w:line="276" w:lineRule="auto"/>
              <w:jc w:val="center"/>
              <w:rPr>
                <w:lang w:eastAsia="en-US"/>
              </w:rPr>
            </w:pPr>
            <w:r>
              <w:rPr>
                <w:lang w:eastAsia="en-US"/>
              </w:rPr>
              <w:t>SŠ</w:t>
            </w:r>
          </w:p>
        </w:tc>
        <w:tc>
          <w:tcPr>
            <w:tcW w:w="1701" w:type="dxa"/>
            <w:tcBorders>
              <w:top w:val="single" w:sz="4" w:space="0" w:color="auto"/>
              <w:left w:val="single" w:sz="4" w:space="0" w:color="auto"/>
              <w:bottom w:val="single" w:sz="4" w:space="0" w:color="auto"/>
              <w:right w:val="single" w:sz="4" w:space="0" w:color="auto"/>
            </w:tcBorders>
          </w:tcPr>
          <w:p w:rsidR="0049213D" w:rsidRPr="00F562CA" w:rsidRDefault="0049213D">
            <w:pPr>
              <w:spacing w:line="276" w:lineRule="auto"/>
              <w:rPr>
                <w:lang w:eastAsia="en-US"/>
              </w:rPr>
            </w:pPr>
            <w:r>
              <w:rPr>
                <w:lang w:eastAsia="en-US"/>
              </w:rPr>
              <w:t>vychovatelství</w:t>
            </w:r>
          </w:p>
        </w:tc>
        <w:tc>
          <w:tcPr>
            <w:tcW w:w="1005" w:type="dxa"/>
            <w:tcBorders>
              <w:top w:val="single" w:sz="4" w:space="0" w:color="auto"/>
              <w:left w:val="single" w:sz="4" w:space="0" w:color="auto"/>
              <w:bottom w:val="single" w:sz="4" w:space="0" w:color="auto"/>
              <w:right w:val="single" w:sz="4" w:space="0" w:color="auto"/>
            </w:tcBorders>
          </w:tcPr>
          <w:p w:rsidR="0049213D" w:rsidRDefault="000F3265">
            <w:pPr>
              <w:spacing w:line="276" w:lineRule="auto"/>
              <w:jc w:val="center"/>
              <w:rPr>
                <w:lang w:eastAsia="en-US"/>
              </w:rPr>
            </w:pPr>
            <w:r>
              <w:rPr>
                <w:lang w:eastAsia="en-US"/>
              </w:rPr>
              <w:t>16,07 %</w:t>
            </w:r>
          </w:p>
        </w:tc>
      </w:tr>
      <w:tr w:rsidR="000F3265" w:rsidTr="00AE24F0">
        <w:trPr>
          <w:jc w:val="center"/>
        </w:trPr>
        <w:tc>
          <w:tcPr>
            <w:tcW w:w="2424" w:type="dxa"/>
            <w:tcBorders>
              <w:top w:val="single" w:sz="4" w:space="0" w:color="auto"/>
              <w:left w:val="single" w:sz="4" w:space="0" w:color="auto"/>
              <w:bottom w:val="single" w:sz="4" w:space="0" w:color="auto"/>
              <w:right w:val="single" w:sz="4" w:space="0" w:color="auto"/>
            </w:tcBorders>
          </w:tcPr>
          <w:p w:rsidR="000F3265" w:rsidRDefault="000F3265" w:rsidP="00AE24F0">
            <w:pPr>
              <w:spacing w:line="276" w:lineRule="auto"/>
              <w:rPr>
                <w:lang w:eastAsia="en-US"/>
              </w:rPr>
            </w:pPr>
            <w:r>
              <w:rPr>
                <w:lang w:eastAsia="en-US"/>
              </w:rPr>
              <w:t>Monika Bosáková</w:t>
            </w:r>
          </w:p>
        </w:tc>
        <w:tc>
          <w:tcPr>
            <w:tcW w:w="2268" w:type="dxa"/>
            <w:tcBorders>
              <w:top w:val="single" w:sz="4" w:space="0" w:color="auto"/>
              <w:left w:val="single" w:sz="4" w:space="0" w:color="auto"/>
              <w:bottom w:val="single" w:sz="4" w:space="0" w:color="auto"/>
              <w:right w:val="single" w:sz="4" w:space="0" w:color="auto"/>
            </w:tcBorders>
          </w:tcPr>
          <w:p w:rsidR="000F3265" w:rsidRDefault="000F3265">
            <w:pPr>
              <w:spacing w:line="276" w:lineRule="auto"/>
              <w:jc w:val="center"/>
              <w:rPr>
                <w:lang w:eastAsia="en-US"/>
              </w:rPr>
            </w:pPr>
            <w:r>
              <w:rPr>
                <w:lang w:eastAsia="en-US"/>
              </w:rPr>
              <w:t>asistent pedagoga</w:t>
            </w:r>
          </w:p>
        </w:tc>
        <w:tc>
          <w:tcPr>
            <w:tcW w:w="1417" w:type="dxa"/>
            <w:tcBorders>
              <w:top w:val="single" w:sz="4" w:space="0" w:color="auto"/>
              <w:left w:val="single" w:sz="4" w:space="0" w:color="auto"/>
              <w:bottom w:val="single" w:sz="4" w:space="0" w:color="auto"/>
              <w:right w:val="single" w:sz="4" w:space="0" w:color="auto"/>
            </w:tcBorders>
          </w:tcPr>
          <w:p w:rsidR="000F3265" w:rsidRDefault="000F3265">
            <w:pPr>
              <w:spacing w:line="276" w:lineRule="auto"/>
              <w:jc w:val="center"/>
              <w:rPr>
                <w:lang w:eastAsia="en-US"/>
              </w:rPr>
            </w:pPr>
            <w:r>
              <w:rPr>
                <w:lang w:eastAsia="en-US"/>
              </w:rPr>
              <w:t>SŠ</w:t>
            </w:r>
          </w:p>
        </w:tc>
        <w:tc>
          <w:tcPr>
            <w:tcW w:w="1701" w:type="dxa"/>
            <w:tcBorders>
              <w:top w:val="single" w:sz="4" w:space="0" w:color="auto"/>
              <w:left w:val="single" w:sz="4" w:space="0" w:color="auto"/>
              <w:bottom w:val="single" w:sz="4" w:space="0" w:color="auto"/>
              <w:right w:val="single" w:sz="4" w:space="0" w:color="auto"/>
            </w:tcBorders>
          </w:tcPr>
          <w:p w:rsidR="000F3265" w:rsidRDefault="000F3265">
            <w:pPr>
              <w:spacing w:line="276" w:lineRule="auto"/>
              <w:rPr>
                <w:lang w:eastAsia="en-US"/>
              </w:rPr>
            </w:pPr>
            <w:r>
              <w:rPr>
                <w:lang w:eastAsia="en-US"/>
              </w:rPr>
              <w:t>vychovatelství</w:t>
            </w:r>
          </w:p>
        </w:tc>
        <w:tc>
          <w:tcPr>
            <w:tcW w:w="1005" w:type="dxa"/>
            <w:tcBorders>
              <w:top w:val="single" w:sz="4" w:space="0" w:color="auto"/>
              <w:left w:val="single" w:sz="4" w:space="0" w:color="auto"/>
              <w:bottom w:val="single" w:sz="4" w:space="0" w:color="auto"/>
              <w:right w:val="single" w:sz="4" w:space="0" w:color="auto"/>
            </w:tcBorders>
          </w:tcPr>
          <w:p w:rsidR="000F3265" w:rsidRDefault="000F3265">
            <w:pPr>
              <w:spacing w:line="276" w:lineRule="auto"/>
              <w:jc w:val="center"/>
              <w:rPr>
                <w:lang w:eastAsia="en-US"/>
              </w:rPr>
            </w:pPr>
            <w:r>
              <w:rPr>
                <w:lang w:eastAsia="en-US"/>
              </w:rPr>
              <w:t>100 %</w:t>
            </w:r>
          </w:p>
        </w:tc>
      </w:tr>
      <w:tr w:rsidR="000F3265" w:rsidTr="00AE24F0">
        <w:trPr>
          <w:jc w:val="center"/>
        </w:trPr>
        <w:tc>
          <w:tcPr>
            <w:tcW w:w="2424" w:type="dxa"/>
            <w:tcBorders>
              <w:top w:val="single" w:sz="4" w:space="0" w:color="auto"/>
              <w:left w:val="single" w:sz="4" w:space="0" w:color="auto"/>
              <w:bottom w:val="single" w:sz="4" w:space="0" w:color="auto"/>
              <w:right w:val="single" w:sz="4" w:space="0" w:color="auto"/>
            </w:tcBorders>
          </w:tcPr>
          <w:p w:rsidR="000F3265" w:rsidRDefault="000F3265" w:rsidP="00AE24F0">
            <w:pPr>
              <w:spacing w:line="276" w:lineRule="auto"/>
              <w:rPr>
                <w:lang w:eastAsia="en-US"/>
              </w:rPr>
            </w:pPr>
            <w:r>
              <w:rPr>
                <w:lang w:eastAsia="en-US"/>
              </w:rPr>
              <w:t>Pavla Jaškovská</w:t>
            </w:r>
          </w:p>
        </w:tc>
        <w:tc>
          <w:tcPr>
            <w:tcW w:w="2268" w:type="dxa"/>
            <w:tcBorders>
              <w:top w:val="single" w:sz="4" w:space="0" w:color="auto"/>
              <w:left w:val="single" w:sz="4" w:space="0" w:color="auto"/>
              <w:bottom w:val="single" w:sz="4" w:space="0" w:color="auto"/>
              <w:right w:val="single" w:sz="4" w:space="0" w:color="auto"/>
            </w:tcBorders>
          </w:tcPr>
          <w:p w:rsidR="000F3265" w:rsidRDefault="000F3265">
            <w:pPr>
              <w:spacing w:line="276" w:lineRule="auto"/>
              <w:jc w:val="center"/>
              <w:rPr>
                <w:lang w:eastAsia="en-US"/>
              </w:rPr>
            </w:pPr>
            <w:r>
              <w:rPr>
                <w:lang w:eastAsia="en-US"/>
              </w:rPr>
              <w:t>asistent pedagoga</w:t>
            </w:r>
          </w:p>
        </w:tc>
        <w:tc>
          <w:tcPr>
            <w:tcW w:w="1417" w:type="dxa"/>
            <w:tcBorders>
              <w:top w:val="single" w:sz="4" w:space="0" w:color="auto"/>
              <w:left w:val="single" w:sz="4" w:space="0" w:color="auto"/>
              <w:bottom w:val="single" w:sz="4" w:space="0" w:color="auto"/>
              <w:right w:val="single" w:sz="4" w:space="0" w:color="auto"/>
            </w:tcBorders>
          </w:tcPr>
          <w:p w:rsidR="000F3265" w:rsidRDefault="000F3265">
            <w:pPr>
              <w:spacing w:line="276" w:lineRule="auto"/>
              <w:jc w:val="center"/>
              <w:rPr>
                <w:lang w:eastAsia="en-US"/>
              </w:rPr>
            </w:pPr>
            <w:r>
              <w:rPr>
                <w:lang w:eastAsia="en-US"/>
              </w:rPr>
              <w:t>SŠ</w:t>
            </w:r>
          </w:p>
        </w:tc>
        <w:tc>
          <w:tcPr>
            <w:tcW w:w="1701" w:type="dxa"/>
            <w:tcBorders>
              <w:top w:val="single" w:sz="4" w:space="0" w:color="auto"/>
              <w:left w:val="single" w:sz="4" w:space="0" w:color="auto"/>
              <w:bottom w:val="single" w:sz="4" w:space="0" w:color="auto"/>
              <w:right w:val="single" w:sz="4" w:space="0" w:color="auto"/>
            </w:tcBorders>
          </w:tcPr>
          <w:p w:rsidR="000F3265" w:rsidRDefault="000F3265">
            <w:pPr>
              <w:spacing w:line="276" w:lineRule="auto"/>
              <w:rPr>
                <w:lang w:eastAsia="en-US"/>
              </w:rPr>
            </w:pPr>
            <w:r>
              <w:rPr>
                <w:lang w:eastAsia="en-US"/>
              </w:rPr>
              <w:t>vychovatelství</w:t>
            </w:r>
          </w:p>
        </w:tc>
        <w:tc>
          <w:tcPr>
            <w:tcW w:w="1005" w:type="dxa"/>
            <w:tcBorders>
              <w:top w:val="single" w:sz="4" w:space="0" w:color="auto"/>
              <w:left w:val="single" w:sz="4" w:space="0" w:color="auto"/>
              <w:bottom w:val="single" w:sz="4" w:space="0" w:color="auto"/>
              <w:right w:val="single" w:sz="4" w:space="0" w:color="auto"/>
            </w:tcBorders>
          </w:tcPr>
          <w:p w:rsidR="000F3265" w:rsidRDefault="00584C97">
            <w:pPr>
              <w:spacing w:line="276" w:lineRule="auto"/>
              <w:jc w:val="center"/>
              <w:rPr>
                <w:lang w:eastAsia="en-US"/>
              </w:rPr>
            </w:pPr>
            <w:r>
              <w:rPr>
                <w:lang w:eastAsia="en-US"/>
              </w:rPr>
              <w:t>100</w:t>
            </w:r>
            <w:r w:rsidR="000F3265">
              <w:rPr>
                <w:lang w:eastAsia="en-US"/>
              </w:rPr>
              <w:t xml:space="preserve"> %</w:t>
            </w:r>
          </w:p>
        </w:tc>
      </w:tr>
      <w:tr w:rsidR="000F3265" w:rsidTr="00AE24F0">
        <w:trPr>
          <w:jc w:val="center"/>
        </w:trPr>
        <w:tc>
          <w:tcPr>
            <w:tcW w:w="2424" w:type="dxa"/>
            <w:tcBorders>
              <w:top w:val="single" w:sz="4" w:space="0" w:color="auto"/>
              <w:left w:val="single" w:sz="4" w:space="0" w:color="auto"/>
              <w:bottom w:val="single" w:sz="4" w:space="0" w:color="auto"/>
              <w:right w:val="single" w:sz="4" w:space="0" w:color="auto"/>
            </w:tcBorders>
          </w:tcPr>
          <w:p w:rsidR="000F3265" w:rsidRDefault="000F3265" w:rsidP="00AE24F0">
            <w:pPr>
              <w:spacing w:line="276" w:lineRule="auto"/>
              <w:rPr>
                <w:lang w:eastAsia="en-US"/>
              </w:rPr>
            </w:pPr>
            <w:r>
              <w:rPr>
                <w:lang w:eastAsia="en-US"/>
              </w:rPr>
              <w:t>Veronika Pokludová</w:t>
            </w:r>
          </w:p>
        </w:tc>
        <w:tc>
          <w:tcPr>
            <w:tcW w:w="2268" w:type="dxa"/>
            <w:tcBorders>
              <w:top w:val="single" w:sz="4" w:space="0" w:color="auto"/>
              <w:left w:val="single" w:sz="4" w:space="0" w:color="auto"/>
              <w:bottom w:val="single" w:sz="4" w:space="0" w:color="auto"/>
              <w:right w:val="single" w:sz="4" w:space="0" w:color="auto"/>
            </w:tcBorders>
          </w:tcPr>
          <w:p w:rsidR="000F3265" w:rsidRDefault="000F3265">
            <w:pPr>
              <w:spacing w:line="276" w:lineRule="auto"/>
              <w:jc w:val="center"/>
              <w:rPr>
                <w:lang w:eastAsia="en-US"/>
              </w:rPr>
            </w:pPr>
            <w:r>
              <w:rPr>
                <w:lang w:eastAsia="en-US"/>
              </w:rPr>
              <w:t>asistent pedagoga</w:t>
            </w:r>
          </w:p>
        </w:tc>
        <w:tc>
          <w:tcPr>
            <w:tcW w:w="1417" w:type="dxa"/>
            <w:tcBorders>
              <w:top w:val="single" w:sz="4" w:space="0" w:color="auto"/>
              <w:left w:val="single" w:sz="4" w:space="0" w:color="auto"/>
              <w:bottom w:val="single" w:sz="4" w:space="0" w:color="auto"/>
              <w:right w:val="single" w:sz="4" w:space="0" w:color="auto"/>
            </w:tcBorders>
          </w:tcPr>
          <w:p w:rsidR="000F3265" w:rsidRDefault="000F3265">
            <w:pPr>
              <w:spacing w:line="276" w:lineRule="auto"/>
              <w:jc w:val="center"/>
              <w:rPr>
                <w:lang w:eastAsia="en-US"/>
              </w:rPr>
            </w:pPr>
            <w:r>
              <w:rPr>
                <w:lang w:eastAsia="en-US"/>
              </w:rPr>
              <w:t>SŠ</w:t>
            </w:r>
          </w:p>
        </w:tc>
        <w:tc>
          <w:tcPr>
            <w:tcW w:w="1701" w:type="dxa"/>
            <w:tcBorders>
              <w:top w:val="single" w:sz="4" w:space="0" w:color="auto"/>
              <w:left w:val="single" w:sz="4" w:space="0" w:color="auto"/>
              <w:bottom w:val="single" w:sz="4" w:space="0" w:color="auto"/>
              <w:right w:val="single" w:sz="4" w:space="0" w:color="auto"/>
            </w:tcBorders>
          </w:tcPr>
          <w:p w:rsidR="000F3265" w:rsidRDefault="000F3265">
            <w:pPr>
              <w:spacing w:line="276" w:lineRule="auto"/>
              <w:rPr>
                <w:lang w:eastAsia="en-US"/>
              </w:rPr>
            </w:pPr>
            <w:r>
              <w:rPr>
                <w:lang w:eastAsia="en-US"/>
              </w:rPr>
              <w:t>vychovatelství</w:t>
            </w:r>
          </w:p>
        </w:tc>
        <w:tc>
          <w:tcPr>
            <w:tcW w:w="1005" w:type="dxa"/>
            <w:tcBorders>
              <w:top w:val="single" w:sz="4" w:space="0" w:color="auto"/>
              <w:left w:val="single" w:sz="4" w:space="0" w:color="auto"/>
              <w:bottom w:val="single" w:sz="4" w:space="0" w:color="auto"/>
              <w:right w:val="single" w:sz="4" w:space="0" w:color="auto"/>
            </w:tcBorders>
          </w:tcPr>
          <w:p w:rsidR="000F3265" w:rsidRDefault="00584C97">
            <w:pPr>
              <w:spacing w:line="276" w:lineRule="auto"/>
              <w:jc w:val="center"/>
              <w:rPr>
                <w:lang w:eastAsia="en-US"/>
              </w:rPr>
            </w:pPr>
            <w:r>
              <w:rPr>
                <w:lang w:eastAsia="en-US"/>
              </w:rPr>
              <w:t>75</w:t>
            </w:r>
            <w:r w:rsidR="000F3265">
              <w:rPr>
                <w:lang w:eastAsia="en-US"/>
              </w:rPr>
              <w:t xml:space="preserve"> %</w:t>
            </w:r>
          </w:p>
        </w:tc>
      </w:tr>
      <w:tr w:rsidR="00D26ADE" w:rsidTr="00AE24F0">
        <w:trPr>
          <w:jc w:val="center"/>
        </w:trPr>
        <w:tc>
          <w:tcPr>
            <w:tcW w:w="2424" w:type="dxa"/>
            <w:tcBorders>
              <w:top w:val="single" w:sz="4" w:space="0" w:color="auto"/>
              <w:left w:val="single" w:sz="4" w:space="0" w:color="auto"/>
              <w:bottom w:val="single" w:sz="4" w:space="0" w:color="auto"/>
              <w:right w:val="single" w:sz="4" w:space="0" w:color="auto"/>
            </w:tcBorders>
          </w:tcPr>
          <w:p w:rsidR="00D26ADE" w:rsidRDefault="00D26ADE" w:rsidP="00AE24F0">
            <w:pPr>
              <w:spacing w:line="276" w:lineRule="auto"/>
              <w:rPr>
                <w:lang w:eastAsia="en-US"/>
              </w:rPr>
            </w:pPr>
            <w:r>
              <w:rPr>
                <w:lang w:eastAsia="en-US"/>
              </w:rPr>
              <w:t xml:space="preserve">Jana Létalová </w:t>
            </w:r>
          </w:p>
        </w:tc>
        <w:tc>
          <w:tcPr>
            <w:tcW w:w="2268" w:type="dxa"/>
            <w:tcBorders>
              <w:top w:val="single" w:sz="4" w:space="0" w:color="auto"/>
              <w:left w:val="single" w:sz="4" w:space="0" w:color="auto"/>
              <w:bottom w:val="single" w:sz="4" w:space="0" w:color="auto"/>
              <w:right w:val="single" w:sz="4" w:space="0" w:color="auto"/>
            </w:tcBorders>
          </w:tcPr>
          <w:p w:rsidR="00D26ADE" w:rsidRDefault="00D26ADE">
            <w:pPr>
              <w:spacing w:line="276" w:lineRule="auto"/>
              <w:jc w:val="center"/>
              <w:rPr>
                <w:lang w:eastAsia="en-US"/>
              </w:rPr>
            </w:pPr>
            <w:r>
              <w:rPr>
                <w:lang w:eastAsia="en-US"/>
              </w:rPr>
              <w:t>školní psycholog</w:t>
            </w:r>
          </w:p>
        </w:tc>
        <w:tc>
          <w:tcPr>
            <w:tcW w:w="1417" w:type="dxa"/>
            <w:tcBorders>
              <w:top w:val="single" w:sz="4" w:space="0" w:color="auto"/>
              <w:left w:val="single" w:sz="4" w:space="0" w:color="auto"/>
              <w:bottom w:val="single" w:sz="4" w:space="0" w:color="auto"/>
              <w:right w:val="single" w:sz="4" w:space="0" w:color="auto"/>
            </w:tcBorders>
          </w:tcPr>
          <w:p w:rsidR="00D26ADE" w:rsidRDefault="00D26ADE">
            <w:pPr>
              <w:spacing w:line="276" w:lineRule="auto"/>
              <w:jc w:val="center"/>
              <w:rPr>
                <w:lang w:eastAsia="en-US"/>
              </w:rPr>
            </w:pPr>
            <w:r>
              <w:rPr>
                <w:lang w:eastAsia="en-US"/>
              </w:rPr>
              <w:t>VŠ</w:t>
            </w:r>
          </w:p>
        </w:tc>
        <w:tc>
          <w:tcPr>
            <w:tcW w:w="1701" w:type="dxa"/>
            <w:tcBorders>
              <w:top w:val="single" w:sz="4" w:space="0" w:color="auto"/>
              <w:left w:val="single" w:sz="4" w:space="0" w:color="auto"/>
              <w:bottom w:val="single" w:sz="4" w:space="0" w:color="auto"/>
              <w:right w:val="single" w:sz="4" w:space="0" w:color="auto"/>
            </w:tcBorders>
          </w:tcPr>
          <w:p w:rsidR="00D26ADE" w:rsidRDefault="009224F4">
            <w:pPr>
              <w:spacing w:line="276" w:lineRule="auto"/>
              <w:rPr>
                <w:lang w:eastAsia="en-US"/>
              </w:rPr>
            </w:pPr>
            <w:r>
              <w:rPr>
                <w:lang w:eastAsia="en-US"/>
              </w:rPr>
              <w:t>psychologie</w:t>
            </w:r>
          </w:p>
        </w:tc>
        <w:tc>
          <w:tcPr>
            <w:tcW w:w="1005" w:type="dxa"/>
            <w:tcBorders>
              <w:top w:val="single" w:sz="4" w:space="0" w:color="auto"/>
              <w:left w:val="single" w:sz="4" w:space="0" w:color="auto"/>
              <w:bottom w:val="single" w:sz="4" w:space="0" w:color="auto"/>
              <w:right w:val="single" w:sz="4" w:space="0" w:color="auto"/>
            </w:tcBorders>
          </w:tcPr>
          <w:p w:rsidR="00D26ADE" w:rsidRDefault="00D26ADE">
            <w:pPr>
              <w:spacing w:line="276" w:lineRule="auto"/>
              <w:jc w:val="center"/>
              <w:rPr>
                <w:lang w:eastAsia="en-US"/>
              </w:rPr>
            </w:pPr>
            <w:r>
              <w:rPr>
                <w:lang w:eastAsia="en-US"/>
              </w:rPr>
              <w:t>50 %</w:t>
            </w:r>
          </w:p>
        </w:tc>
      </w:tr>
    </w:tbl>
    <w:p w:rsidR="00C75F46" w:rsidRDefault="00C75F46" w:rsidP="00B9730D">
      <w:pPr>
        <w:rPr>
          <w:bCs/>
          <w:iCs/>
        </w:rPr>
      </w:pPr>
    </w:p>
    <w:p w:rsidR="00B9730D" w:rsidRDefault="00C75F46" w:rsidP="00B9730D">
      <w:pPr>
        <w:rPr>
          <w:sz w:val="28"/>
          <w:szCs w:val="28"/>
        </w:rPr>
      </w:pPr>
      <w:r>
        <w:rPr>
          <w:sz w:val="28"/>
          <w:szCs w:val="28"/>
        </w:rPr>
        <w:t xml:space="preserve">3.2 </w:t>
      </w:r>
      <w:r w:rsidRPr="00227E6C">
        <w:rPr>
          <w:sz w:val="28"/>
          <w:szCs w:val="28"/>
        </w:rPr>
        <w:t xml:space="preserve">Přehled </w:t>
      </w:r>
      <w:r>
        <w:rPr>
          <w:sz w:val="28"/>
          <w:szCs w:val="28"/>
        </w:rPr>
        <w:t>správních zaměstnanců a zaměstnanců ŠD</w:t>
      </w:r>
    </w:p>
    <w:p w:rsidR="00C75F46" w:rsidRDefault="00C75F46" w:rsidP="00B9730D">
      <w:pPr>
        <w:rPr>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3"/>
        <w:gridCol w:w="1984"/>
        <w:gridCol w:w="1744"/>
      </w:tblGrid>
      <w:tr w:rsidR="00B9730D" w:rsidTr="00D26ADE">
        <w:trPr>
          <w:jc w:val="center"/>
        </w:trPr>
        <w:tc>
          <w:tcPr>
            <w:tcW w:w="2313" w:type="dxa"/>
            <w:tcBorders>
              <w:top w:val="single" w:sz="4" w:space="0" w:color="auto"/>
              <w:left w:val="single" w:sz="4" w:space="0" w:color="auto"/>
              <w:bottom w:val="single" w:sz="4" w:space="0" w:color="auto"/>
              <w:right w:val="single" w:sz="4" w:space="0" w:color="auto"/>
            </w:tcBorders>
            <w:shd w:val="clear" w:color="auto" w:fill="0000FF"/>
            <w:hideMark/>
          </w:tcPr>
          <w:p w:rsidR="00B9730D" w:rsidRPr="00D26ADE" w:rsidRDefault="00D26ADE" w:rsidP="00D26ADE">
            <w:pPr>
              <w:spacing w:line="276" w:lineRule="auto"/>
              <w:rPr>
                <w:b/>
                <w:bCs/>
                <w:iCs/>
                <w:lang w:eastAsia="en-US"/>
              </w:rPr>
            </w:pPr>
            <w:r w:rsidRPr="00D26ADE">
              <w:rPr>
                <w:b/>
                <w:bCs/>
                <w:iCs/>
                <w:lang w:eastAsia="en-US"/>
              </w:rPr>
              <w:t>Jméno a příjmení</w:t>
            </w:r>
          </w:p>
        </w:tc>
        <w:tc>
          <w:tcPr>
            <w:tcW w:w="1984" w:type="dxa"/>
            <w:tcBorders>
              <w:top w:val="single" w:sz="4" w:space="0" w:color="auto"/>
              <w:left w:val="single" w:sz="4" w:space="0" w:color="auto"/>
              <w:bottom w:val="single" w:sz="4" w:space="0" w:color="auto"/>
              <w:right w:val="single" w:sz="4" w:space="0" w:color="auto"/>
            </w:tcBorders>
            <w:shd w:val="clear" w:color="auto" w:fill="0000FF"/>
            <w:hideMark/>
          </w:tcPr>
          <w:p w:rsidR="00B9730D" w:rsidRPr="00D26ADE" w:rsidRDefault="00B9730D">
            <w:pPr>
              <w:pStyle w:val="Nadpis2"/>
              <w:spacing w:line="276" w:lineRule="auto"/>
              <w:rPr>
                <w:b/>
                <w:bCs/>
                <w:iCs/>
                <w:sz w:val="24"/>
                <w:u w:val="none"/>
                <w:lang w:eastAsia="en-US"/>
              </w:rPr>
            </w:pPr>
            <w:r w:rsidRPr="00D26ADE">
              <w:rPr>
                <w:b/>
                <w:bCs/>
                <w:iCs/>
                <w:sz w:val="24"/>
                <w:u w:val="none"/>
                <w:lang w:eastAsia="en-US"/>
              </w:rPr>
              <w:t>Zařazení</w:t>
            </w:r>
          </w:p>
        </w:tc>
        <w:tc>
          <w:tcPr>
            <w:tcW w:w="1744" w:type="dxa"/>
            <w:tcBorders>
              <w:top w:val="single" w:sz="4" w:space="0" w:color="auto"/>
              <w:left w:val="single" w:sz="4" w:space="0" w:color="auto"/>
              <w:bottom w:val="single" w:sz="4" w:space="0" w:color="auto"/>
              <w:right w:val="single" w:sz="4" w:space="0" w:color="auto"/>
            </w:tcBorders>
            <w:shd w:val="clear" w:color="auto" w:fill="0000FF"/>
            <w:hideMark/>
          </w:tcPr>
          <w:p w:rsidR="00B9730D" w:rsidRPr="00D26ADE" w:rsidRDefault="00B9730D">
            <w:pPr>
              <w:spacing w:line="276" w:lineRule="auto"/>
              <w:jc w:val="center"/>
              <w:rPr>
                <w:b/>
                <w:bCs/>
                <w:iCs/>
                <w:lang w:eastAsia="en-US"/>
              </w:rPr>
            </w:pPr>
            <w:r w:rsidRPr="00D26ADE">
              <w:rPr>
                <w:b/>
                <w:bCs/>
                <w:iCs/>
                <w:lang w:eastAsia="en-US"/>
              </w:rPr>
              <w:t>Úvazek</w:t>
            </w:r>
          </w:p>
        </w:tc>
      </w:tr>
      <w:tr w:rsidR="00B9730D" w:rsidTr="00D26ADE">
        <w:trPr>
          <w:jc w:val="center"/>
        </w:trPr>
        <w:tc>
          <w:tcPr>
            <w:tcW w:w="2313" w:type="dxa"/>
            <w:tcBorders>
              <w:top w:val="single" w:sz="4" w:space="0" w:color="auto"/>
              <w:left w:val="single" w:sz="4" w:space="0" w:color="auto"/>
              <w:bottom w:val="single" w:sz="4" w:space="0" w:color="auto"/>
              <w:right w:val="single" w:sz="4" w:space="0" w:color="auto"/>
            </w:tcBorders>
            <w:hideMark/>
          </w:tcPr>
          <w:p w:rsidR="00B9730D" w:rsidRPr="00F562CA" w:rsidRDefault="00D26ADE" w:rsidP="00D26ADE">
            <w:pPr>
              <w:spacing w:line="276" w:lineRule="auto"/>
              <w:rPr>
                <w:lang w:eastAsia="en-US"/>
              </w:rPr>
            </w:pPr>
            <w:r>
              <w:rPr>
                <w:lang w:eastAsia="en-US"/>
              </w:rPr>
              <w:t>Vanda Urbanczyková</w:t>
            </w:r>
          </w:p>
        </w:tc>
        <w:tc>
          <w:tcPr>
            <w:tcW w:w="1984" w:type="dxa"/>
            <w:tcBorders>
              <w:top w:val="single" w:sz="4" w:space="0" w:color="auto"/>
              <w:left w:val="single" w:sz="4" w:space="0" w:color="auto"/>
              <w:bottom w:val="single" w:sz="4" w:space="0" w:color="auto"/>
              <w:right w:val="single" w:sz="4" w:space="0" w:color="auto"/>
            </w:tcBorders>
            <w:hideMark/>
          </w:tcPr>
          <w:p w:rsidR="00B9730D" w:rsidRPr="00F562CA" w:rsidRDefault="00D26ADE" w:rsidP="00D26ADE">
            <w:pPr>
              <w:spacing w:line="276" w:lineRule="auto"/>
              <w:jc w:val="center"/>
              <w:rPr>
                <w:lang w:eastAsia="en-US"/>
              </w:rPr>
            </w:pPr>
            <w:r>
              <w:rPr>
                <w:lang w:eastAsia="en-US"/>
              </w:rPr>
              <w:t>THP - tajemnice</w:t>
            </w:r>
          </w:p>
        </w:tc>
        <w:tc>
          <w:tcPr>
            <w:tcW w:w="1744" w:type="dxa"/>
            <w:tcBorders>
              <w:top w:val="single" w:sz="4" w:space="0" w:color="auto"/>
              <w:left w:val="single" w:sz="4" w:space="0" w:color="auto"/>
              <w:bottom w:val="single" w:sz="4" w:space="0" w:color="auto"/>
              <w:right w:val="single" w:sz="4" w:space="0" w:color="auto"/>
            </w:tcBorders>
            <w:hideMark/>
          </w:tcPr>
          <w:p w:rsidR="00B9730D" w:rsidRPr="00F562CA" w:rsidRDefault="00D26ADE">
            <w:pPr>
              <w:spacing w:line="276" w:lineRule="auto"/>
              <w:jc w:val="center"/>
              <w:rPr>
                <w:lang w:eastAsia="en-US"/>
              </w:rPr>
            </w:pPr>
            <w:r>
              <w:rPr>
                <w:lang w:eastAsia="en-US"/>
              </w:rPr>
              <w:t xml:space="preserve">100 </w:t>
            </w:r>
            <w:r w:rsidR="00B9730D" w:rsidRPr="00F562CA">
              <w:rPr>
                <w:lang w:eastAsia="en-US"/>
              </w:rPr>
              <w:t>%</w:t>
            </w:r>
          </w:p>
        </w:tc>
      </w:tr>
      <w:tr w:rsidR="00B9730D" w:rsidTr="00D26ADE">
        <w:trPr>
          <w:jc w:val="center"/>
        </w:trPr>
        <w:tc>
          <w:tcPr>
            <w:tcW w:w="2313" w:type="dxa"/>
            <w:tcBorders>
              <w:top w:val="single" w:sz="4" w:space="0" w:color="auto"/>
              <w:left w:val="single" w:sz="4" w:space="0" w:color="auto"/>
              <w:bottom w:val="single" w:sz="4" w:space="0" w:color="auto"/>
              <w:right w:val="single" w:sz="4" w:space="0" w:color="auto"/>
            </w:tcBorders>
            <w:hideMark/>
          </w:tcPr>
          <w:p w:rsidR="00B9730D" w:rsidRPr="00F562CA" w:rsidRDefault="00D26ADE" w:rsidP="00D26ADE">
            <w:pPr>
              <w:spacing w:line="276" w:lineRule="auto"/>
              <w:rPr>
                <w:lang w:eastAsia="en-US"/>
              </w:rPr>
            </w:pPr>
            <w:r>
              <w:rPr>
                <w:lang w:eastAsia="en-US"/>
              </w:rPr>
              <w:t>Jarmila Sikorová</w:t>
            </w:r>
          </w:p>
        </w:tc>
        <w:tc>
          <w:tcPr>
            <w:tcW w:w="1984" w:type="dxa"/>
            <w:tcBorders>
              <w:top w:val="single" w:sz="4" w:space="0" w:color="auto"/>
              <w:left w:val="single" w:sz="4" w:space="0" w:color="auto"/>
              <w:bottom w:val="single" w:sz="4" w:space="0" w:color="auto"/>
              <w:right w:val="single" w:sz="4" w:space="0" w:color="auto"/>
            </w:tcBorders>
            <w:hideMark/>
          </w:tcPr>
          <w:p w:rsidR="00B9730D" w:rsidRPr="00F562CA" w:rsidRDefault="00D26ADE">
            <w:pPr>
              <w:spacing w:line="276" w:lineRule="auto"/>
              <w:jc w:val="center"/>
              <w:rPr>
                <w:lang w:eastAsia="en-US"/>
              </w:rPr>
            </w:pPr>
            <w:r>
              <w:rPr>
                <w:lang w:eastAsia="en-US"/>
              </w:rPr>
              <w:t>THP - ekonomka</w:t>
            </w:r>
          </w:p>
        </w:tc>
        <w:tc>
          <w:tcPr>
            <w:tcW w:w="1744" w:type="dxa"/>
            <w:tcBorders>
              <w:top w:val="single" w:sz="4" w:space="0" w:color="auto"/>
              <w:left w:val="single" w:sz="4" w:space="0" w:color="auto"/>
              <w:bottom w:val="single" w:sz="4" w:space="0" w:color="auto"/>
              <w:right w:val="single" w:sz="4" w:space="0" w:color="auto"/>
            </w:tcBorders>
            <w:hideMark/>
          </w:tcPr>
          <w:p w:rsidR="00B9730D" w:rsidRPr="00F562CA" w:rsidRDefault="00D26ADE">
            <w:pPr>
              <w:spacing w:line="276" w:lineRule="auto"/>
              <w:jc w:val="center"/>
              <w:rPr>
                <w:lang w:eastAsia="en-US"/>
              </w:rPr>
            </w:pPr>
            <w:r>
              <w:rPr>
                <w:lang w:eastAsia="en-US"/>
              </w:rPr>
              <w:t xml:space="preserve">100 </w:t>
            </w:r>
            <w:r w:rsidR="00B9730D" w:rsidRPr="00F562CA">
              <w:rPr>
                <w:lang w:eastAsia="en-US"/>
              </w:rPr>
              <w:t>%</w:t>
            </w:r>
          </w:p>
        </w:tc>
      </w:tr>
      <w:tr w:rsidR="00B9730D" w:rsidTr="007E381B">
        <w:trPr>
          <w:jc w:val="center"/>
        </w:trPr>
        <w:tc>
          <w:tcPr>
            <w:tcW w:w="2313" w:type="dxa"/>
            <w:tcBorders>
              <w:top w:val="single" w:sz="4" w:space="0" w:color="auto"/>
              <w:left w:val="single" w:sz="4" w:space="0" w:color="auto"/>
              <w:bottom w:val="single" w:sz="4" w:space="0" w:color="auto"/>
              <w:right w:val="single" w:sz="4" w:space="0" w:color="auto"/>
            </w:tcBorders>
          </w:tcPr>
          <w:p w:rsidR="00B9730D" w:rsidRPr="00F562CA" w:rsidRDefault="00D26ADE" w:rsidP="00D26ADE">
            <w:pPr>
              <w:spacing w:line="276" w:lineRule="auto"/>
              <w:rPr>
                <w:lang w:eastAsia="en-US"/>
              </w:rPr>
            </w:pPr>
            <w:r>
              <w:rPr>
                <w:lang w:eastAsia="en-US"/>
              </w:rPr>
              <w:t>Jaroslav Nadkanský</w:t>
            </w:r>
          </w:p>
        </w:tc>
        <w:tc>
          <w:tcPr>
            <w:tcW w:w="1984" w:type="dxa"/>
            <w:tcBorders>
              <w:top w:val="single" w:sz="4" w:space="0" w:color="auto"/>
              <w:left w:val="single" w:sz="4" w:space="0" w:color="auto"/>
              <w:bottom w:val="single" w:sz="4" w:space="0" w:color="auto"/>
              <w:right w:val="single" w:sz="4" w:space="0" w:color="auto"/>
            </w:tcBorders>
            <w:hideMark/>
          </w:tcPr>
          <w:p w:rsidR="00B9730D" w:rsidRPr="00F562CA" w:rsidRDefault="00D26ADE">
            <w:pPr>
              <w:spacing w:line="276" w:lineRule="auto"/>
              <w:jc w:val="center"/>
              <w:rPr>
                <w:lang w:eastAsia="en-US"/>
              </w:rPr>
            </w:pPr>
            <w:r>
              <w:rPr>
                <w:lang w:eastAsia="en-US"/>
              </w:rPr>
              <w:t>školník</w:t>
            </w:r>
          </w:p>
        </w:tc>
        <w:tc>
          <w:tcPr>
            <w:tcW w:w="1744" w:type="dxa"/>
            <w:tcBorders>
              <w:top w:val="single" w:sz="4" w:space="0" w:color="auto"/>
              <w:left w:val="single" w:sz="4" w:space="0" w:color="auto"/>
              <w:bottom w:val="single" w:sz="4" w:space="0" w:color="auto"/>
              <w:right w:val="single" w:sz="4" w:space="0" w:color="auto"/>
            </w:tcBorders>
          </w:tcPr>
          <w:p w:rsidR="00B9730D" w:rsidRPr="00F562CA" w:rsidRDefault="007E381B">
            <w:pPr>
              <w:spacing w:line="276" w:lineRule="auto"/>
              <w:jc w:val="center"/>
              <w:rPr>
                <w:lang w:eastAsia="en-US"/>
              </w:rPr>
            </w:pPr>
            <w:r>
              <w:rPr>
                <w:lang w:eastAsia="en-US"/>
              </w:rPr>
              <w:t>87, 50 %</w:t>
            </w:r>
          </w:p>
        </w:tc>
      </w:tr>
      <w:tr w:rsidR="00B9730D" w:rsidTr="007E381B">
        <w:trPr>
          <w:jc w:val="center"/>
        </w:trPr>
        <w:tc>
          <w:tcPr>
            <w:tcW w:w="2313" w:type="dxa"/>
            <w:tcBorders>
              <w:top w:val="single" w:sz="4" w:space="0" w:color="auto"/>
              <w:left w:val="single" w:sz="4" w:space="0" w:color="auto"/>
              <w:bottom w:val="single" w:sz="4" w:space="0" w:color="auto"/>
              <w:right w:val="single" w:sz="4" w:space="0" w:color="auto"/>
            </w:tcBorders>
          </w:tcPr>
          <w:p w:rsidR="00B9730D" w:rsidRPr="00F562CA" w:rsidRDefault="00D26ADE" w:rsidP="00D26ADE">
            <w:pPr>
              <w:spacing w:line="276" w:lineRule="auto"/>
              <w:rPr>
                <w:lang w:eastAsia="en-US"/>
              </w:rPr>
            </w:pPr>
            <w:r>
              <w:rPr>
                <w:lang w:eastAsia="en-US"/>
              </w:rPr>
              <w:t>Helena Svrčinová</w:t>
            </w:r>
          </w:p>
        </w:tc>
        <w:tc>
          <w:tcPr>
            <w:tcW w:w="1984" w:type="dxa"/>
            <w:tcBorders>
              <w:top w:val="single" w:sz="4" w:space="0" w:color="auto"/>
              <w:left w:val="single" w:sz="4" w:space="0" w:color="auto"/>
              <w:bottom w:val="single" w:sz="4" w:space="0" w:color="auto"/>
              <w:right w:val="single" w:sz="4" w:space="0" w:color="auto"/>
            </w:tcBorders>
            <w:hideMark/>
          </w:tcPr>
          <w:p w:rsidR="00B9730D" w:rsidRPr="00F562CA" w:rsidRDefault="00D26ADE">
            <w:pPr>
              <w:spacing w:line="276" w:lineRule="auto"/>
              <w:jc w:val="center"/>
              <w:rPr>
                <w:lang w:eastAsia="en-US"/>
              </w:rPr>
            </w:pPr>
            <w:r>
              <w:rPr>
                <w:lang w:eastAsia="en-US"/>
              </w:rPr>
              <w:t>školnice</w:t>
            </w:r>
          </w:p>
        </w:tc>
        <w:tc>
          <w:tcPr>
            <w:tcW w:w="1744" w:type="dxa"/>
            <w:tcBorders>
              <w:top w:val="single" w:sz="4" w:space="0" w:color="auto"/>
              <w:left w:val="single" w:sz="4" w:space="0" w:color="auto"/>
              <w:bottom w:val="single" w:sz="4" w:space="0" w:color="auto"/>
              <w:right w:val="single" w:sz="4" w:space="0" w:color="auto"/>
            </w:tcBorders>
          </w:tcPr>
          <w:p w:rsidR="00B9730D" w:rsidRPr="00F562CA" w:rsidRDefault="007E381B" w:rsidP="00D26ADE">
            <w:pPr>
              <w:spacing w:line="276" w:lineRule="auto"/>
              <w:jc w:val="center"/>
              <w:rPr>
                <w:lang w:eastAsia="en-US"/>
              </w:rPr>
            </w:pPr>
            <w:r>
              <w:rPr>
                <w:lang w:eastAsia="en-US"/>
              </w:rPr>
              <w:t>75 %</w:t>
            </w:r>
          </w:p>
        </w:tc>
      </w:tr>
      <w:tr w:rsidR="00B9730D" w:rsidTr="00D26ADE">
        <w:trPr>
          <w:jc w:val="center"/>
        </w:trPr>
        <w:tc>
          <w:tcPr>
            <w:tcW w:w="2313" w:type="dxa"/>
            <w:tcBorders>
              <w:top w:val="single" w:sz="4" w:space="0" w:color="auto"/>
              <w:left w:val="single" w:sz="4" w:space="0" w:color="auto"/>
              <w:bottom w:val="single" w:sz="4" w:space="0" w:color="auto"/>
              <w:right w:val="single" w:sz="4" w:space="0" w:color="auto"/>
            </w:tcBorders>
          </w:tcPr>
          <w:p w:rsidR="00B9730D" w:rsidRPr="00F562CA" w:rsidRDefault="00D26ADE" w:rsidP="00D26ADE">
            <w:pPr>
              <w:spacing w:line="276" w:lineRule="auto"/>
              <w:rPr>
                <w:lang w:eastAsia="en-US"/>
              </w:rPr>
            </w:pPr>
            <w:r>
              <w:rPr>
                <w:lang w:eastAsia="en-US"/>
              </w:rPr>
              <w:t>Lenka Hořínková</w:t>
            </w:r>
          </w:p>
        </w:tc>
        <w:tc>
          <w:tcPr>
            <w:tcW w:w="1984" w:type="dxa"/>
            <w:tcBorders>
              <w:top w:val="single" w:sz="4" w:space="0" w:color="auto"/>
              <w:left w:val="single" w:sz="4" w:space="0" w:color="auto"/>
              <w:bottom w:val="single" w:sz="4" w:space="0" w:color="auto"/>
              <w:right w:val="single" w:sz="4" w:space="0" w:color="auto"/>
            </w:tcBorders>
          </w:tcPr>
          <w:p w:rsidR="00B9730D" w:rsidRPr="00F562CA" w:rsidRDefault="00D26ADE">
            <w:pPr>
              <w:spacing w:line="276" w:lineRule="auto"/>
              <w:jc w:val="center"/>
              <w:rPr>
                <w:lang w:eastAsia="en-US"/>
              </w:rPr>
            </w:pPr>
            <w:r>
              <w:rPr>
                <w:lang w:eastAsia="en-US"/>
              </w:rPr>
              <w:t>uklízečka</w:t>
            </w:r>
          </w:p>
        </w:tc>
        <w:tc>
          <w:tcPr>
            <w:tcW w:w="1744" w:type="dxa"/>
            <w:tcBorders>
              <w:top w:val="single" w:sz="4" w:space="0" w:color="auto"/>
              <w:left w:val="single" w:sz="4" w:space="0" w:color="auto"/>
              <w:bottom w:val="single" w:sz="4" w:space="0" w:color="auto"/>
              <w:right w:val="single" w:sz="4" w:space="0" w:color="auto"/>
            </w:tcBorders>
          </w:tcPr>
          <w:p w:rsidR="00B9730D" w:rsidRPr="00F562CA" w:rsidRDefault="007E381B">
            <w:pPr>
              <w:spacing w:line="276" w:lineRule="auto"/>
              <w:jc w:val="center"/>
              <w:rPr>
                <w:lang w:eastAsia="en-US"/>
              </w:rPr>
            </w:pPr>
            <w:r>
              <w:rPr>
                <w:lang w:eastAsia="en-US"/>
              </w:rPr>
              <w:t>91,30 %</w:t>
            </w:r>
          </w:p>
        </w:tc>
      </w:tr>
      <w:tr w:rsidR="00B9730D" w:rsidTr="00D26ADE">
        <w:trPr>
          <w:jc w:val="center"/>
        </w:trPr>
        <w:tc>
          <w:tcPr>
            <w:tcW w:w="2313" w:type="dxa"/>
            <w:tcBorders>
              <w:top w:val="single" w:sz="4" w:space="0" w:color="auto"/>
              <w:left w:val="single" w:sz="4" w:space="0" w:color="auto"/>
              <w:bottom w:val="single" w:sz="4" w:space="0" w:color="auto"/>
              <w:right w:val="single" w:sz="4" w:space="0" w:color="auto"/>
            </w:tcBorders>
          </w:tcPr>
          <w:p w:rsidR="00B9730D" w:rsidRPr="00F562CA" w:rsidRDefault="00D26ADE" w:rsidP="00D26ADE">
            <w:pPr>
              <w:spacing w:line="276" w:lineRule="auto"/>
              <w:rPr>
                <w:lang w:eastAsia="en-US"/>
              </w:rPr>
            </w:pPr>
            <w:r>
              <w:rPr>
                <w:lang w:eastAsia="en-US"/>
              </w:rPr>
              <w:t>Eliška Korubová</w:t>
            </w:r>
          </w:p>
        </w:tc>
        <w:tc>
          <w:tcPr>
            <w:tcW w:w="1984" w:type="dxa"/>
            <w:tcBorders>
              <w:top w:val="single" w:sz="4" w:space="0" w:color="auto"/>
              <w:left w:val="single" w:sz="4" w:space="0" w:color="auto"/>
              <w:bottom w:val="single" w:sz="4" w:space="0" w:color="auto"/>
              <w:right w:val="single" w:sz="4" w:space="0" w:color="auto"/>
            </w:tcBorders>
          </w:tcPr>
          <w:p w:rsidR="00B9730D" w:rsidRPr="00F562CA" w:rsidRDefault="00D26ADE">
            <w:pPr>
              <w:spacing w:line="276" w:lineRule="auto"/>
              <w:jc w:val="center"/>
              <w:rPr>
                <w:lang w:eastAsia="en-US"/>
              </w:rPr>
            </w:pPr>
            <w:r>
              <w:rPr>
                <w:lang w:eastAsia="en-US"/>
              </w:rPr>
              <w:t>uklízečka</w:t>
            </w:r>
          </w:p>
        </w:tc>
        <w:tc>
          <w:tcPr>
            <w:tcW w:w="1744" w:type="dxa"/>
            <w:tcBorders>
              <w:top w:val="single" w:sz="4" w:space="0" w:color="auto"/>
              <w:left w:val="single" w:sz="4" w:space="0" w:color="auto"/>
              <w:bottom w:val="single" w:sz="4" w:space="0" w:color="auto"/>
              <w:right w:val="single" w:sz="4" w:space="0" w:color="auto"/>
            </w:tcBorders>
          </w:tcPr>
          <w:p w:rsidR="00B9730D" w:rsidRPr="00F562CA" w:rsidRDefault="007E381B">
            <w:pPr>
              <w:spacing w:line="276" w:lineRule="auto"/>
              <w:jc w:val="center"/>
              <w:rPr>
                <w:lang w:eastAsia="en-US"/>
              </w:rPr>
            </w:pPr>
            <w:r>
              <w:rPr>
                <w:lang w:eastAsia="en-US"/>
              </w:rPr>
              <w:t>62,50 %</w:t>
            </w:r>
          </w:p>
        </w:tc>
      </w:tr>
      <w:tr w:rsidR="00B9730D" w:rsidTr="00D26ADE">
        <w:trPr>
          <w:jc w:val="center"/>
        </w:trPr>
        <w:tc>
          <w:tcPr>
            <w:tcW w:w="2313" w:type="dxa"/>
            <w:tcBorders>
              <w:top w:val="single" w:sz="4" w:space="0" w:color="auto"/>
              <w:left w:val="single" w:sz="4" w:space="0" w:color="auto"/>
              <w:bottom w:val="single" w:sz="4" w:space="0" w:color="auto"/>
              <w:right w:val="single" w:sz="4" w:space="0" w:color="auto"/>
            </w:tcBorders>
          </w:tcPr>
          <w:p w:rsidR="00B9730D" w:rsidRPr="00F562CA" w:rsidRDefault="00D26ADE" w:rsidP="00D26ADE">
            <w:pPr>
              <w:spacing w:line="276" w:lineRule="auto"/>
              <w:rPr>
                <w:lang w:eastAsia="en-US"/>
              </w:rPr>
            </w:pPr>
            <w:r>
              <w:rPr>
                <w:lang w:eastAsia="en-US"/>
              </w:rPr>
              <w:t>Martina Kosková</w:t>
            </w:r>
          </w:p>
        </w:tc>
        <w:tc>
          <w:tcPr>
            <w:tcW w:w="1984" w:type="dxa"/>
            <w:tcBorders>
              <w:top w:val="single" w:sz="4" w:space="0" w:color="auto"/>
              <w:left w:val="single" w:sz="4" w:space="0" w:color="auto"/>
              <w:bottom w:val="single" w:sz="4" w:space="0" w:color="auto"/>
              <w:right w:val="single" w:sz="4" w:space="0" w:color="auto"/>
            </w:tcBorders>
          </w:tcPr>
          <w:p w:rsidR="00B9730D" w:rsidRPr="00F562CA" w:rsidRDefault="00D26ADE">
            <w:pPr>
              <w:spacing w:line="276" w:lineRule="auto"/>
              <w:jc w:val="center"/>
              <w:rPr>
                <w:lang w:eastAsia="en-US"/>
              </w:rPr>
            </w:pPr>
            <w:r>
              <w:rPr>
                <w:lang w:eastAsia="en-US"/>
              </w:rPr>
              <w:t>uklízečka</w:t>
            </w:r>
          </w:p>
        </w:tc>
        <w:tc>
          <w:tcPr>
            <w:tcW w:w="1744" w:type="dxa"/>
            <w:tcBorders>
              <w:top w:val="single" w:sz="4" w:space="0" w:color="auto"/>
              <w:left w:val="single" w:sz="4" w:space="0" w:color="auto"/>
              <w:bottom w:val="single" w:sz="4" w:space="0" w:color="auto"/>
              <w:right w:val="single" w:sz="4" w:space="0" w:color="auto"/>
            </w:tcBorders>
          </w:tcPr>
          <w:p w:rsidR="00B9730D" w:rsidRPr="00F562CA" w:rsidRDefault="007E381B">
            <w:pPr>
              <w:spacing w:line="276" w:lineRule="auto"/>
              <w:jc w:val="center"/>
              <w:rPr>
                <w:lang w:eastAsia="en-US"/>
              </w:rPr>
            </w:pPr>
            <w:r>
              <w:rPr>
                <w:lang w:eastAsia="en-US"/>
              </w:rPr>
              <w:t>75 %</w:t>
            </w:r>
          </w:p>
        </w:tc>
      </w:tr>
      <w:tr w:rsidR="00B9730D" w:rsidTr="00D26ADE">
        <w:trPr>
          <w:jc w:val="center"/>
        </w:trPr>
        <w:tc>
          <w:tcPr>
            <w:tcW w:w="2313" w:type="dxa"/>
            <w:tcBorders>
              <w:top w:val="single" w:sz="4" w:space="0" w:color="auto"/>
              <w:left w:val="single" w:sz="4" w:space="0" w:color="auto"/>
              <w:bottom w:val="single" w:sz="4" w:space="0" w:color="auto"/>
              <w:right w:val="single" w:sz="4" w:space="0" w:color="auto"/>
            </w:tcBorders>
          </w:tcPr>
          <w:p w:rsidR="00B9730D" w:rsidRPr="00F562CA" w:rsidRDefault="00D26ADE" w:rsidP="00D26ADE">
            <w:pPr>
              <w:spacing w:line="276" w:lineRule="auto"/>
              <w:rPr>
                <w:lang w:eastAsia="en-US"/>
              </w:rPr>
            </w:pPr>
            <w:r>
              <w:rPr>
                <w:lang w:eastAsia="en-US"/>
              </w:rPr>
              <w:t>Barbora Ligocká</w:t>
            </w:r>
          </w:p>
        </w:tc>
        <w:tc>
          <w:tcPr>
            <w:tcW w:w="1984" w:type="dxa"/>
            <w:tcBorders>
              <w:top w:val="single" w:sz="4" w:space="0" w:color="auto"/>
              <w:left w:val="single" w:sz="4" w:space="0" w:color="auto"/>
              <w:bottom w:val="single" w:sz="4" w:space="0" w:color="auto"/>
              <w:right w:val="single" w:sz="4" w:space="0" w:color="auto"/>
            </w:tcBorders>
          </w:tcPr>
          <w:p w:rsidR="00B9730D" w:rsidRPr="00F562CA" w:rsidRDefault="00D26ADE">
            <w:pPr>
              <w:spacing w:line="276" w:lineRule="auto"/>
              <w:jc w:val="center"/>
              <w:rPr>
                <w:lang w:eastAsia="en-US"/>
              </w:rPr>
            </w:pPr>
            <w:r>
              <w:rPr>
                <w:lang w:eastAsia="en-US"/>
              </w:rPr>
              <w:t>uklízečka</w:t>
            </w:r>
          </w:p>
        </w:tc>
        <w:tc>
          <w:tcPr>
            <w:tcW w:w="1744" w:type="dxa"/>
            <w:tcBorders>
              <w:top w:val="single" w:sz="4" w:space="0" w:color="auto"/>
              <w:left w:val="single" w:sz="4" w:space="0" w:color="auto"/>
              <w:bottom w:val="single" w:sz="4" w:space="0" w:color="auto"/>
              <w:right w:val="single" w:sz="4" w:space="0" w:color="auto"/>
            </w:tcBorders>
          </w:tcPr>
          <w:p w:rsidR="00B9730D" w:rsidRPr="00F562CA" w:rsidRDefault="007E381B">
            <w:pPr>
              <w:spacing w:line="276" w:lineRule="auto"/>
              <w:jc w:val="center"/>
              <w:rPr>
                <w:lang w:eastAsia="en-US"/>
              </w:rPr>
            </w:pPr>
            <w:r>
              <w:rPr>
                <w:lang w:eastAsia="en-US"/>
              </w:rPr>
              <w:t>75 %</w:t>
            </w:r>
          </w:p>
        </w:tc>
      </w:tr>
      <w:tr w:rsidR="00B9730D" w:rsidTr="00D26ADE">
        <w:trPr>
          <w:jc w:val="center"/>
        </w:trPr>
        <w:tc>
          <w:tcPr>
            <w:tcW w:w="2313" w:type="dxa"/>
            <w:tcBorders>
              <w:top w:val="single" w:sz="4" w:space="0" w:color="auto"/>
              <w:left w:val="single" w:sz="4" w:space="0" w:color="auto"/>
              <w:bottom w:val="single" w:sz="4" w:space="0" w:color="auto"/>
              <w:right w:val="single" w:sz="4" w:space="0" w:color="auto"/>
            </w:tcBorders>
          </w:tcPr>
          <w:p w:rsidR="00B9730D" w:rsidRPr="00F562CA" w:rsidRDefault="00D26ADE" w:rsidP="00D26ADE">
            <w:pPr>
              <w:spacing w:line="276" w:lineRule="auto"/>
              <w:rPr>
                <w:lang w:eastAsia="en-US"/>
              </w:rPr>
            </w:pPr>
            <w:r>
              <w:rPr>
                <w:lang w:eastAsia="en-US"/>
              </w:rPr>
              <w:t>Dagmar Minolová</w:t>
            </w:r>
          </w:p>
        </w:tc>
        <w:tc>
          <w:tcPr>
            <w:tcW w:w="1984" w:type="dxa"/>
            <w:tcBorders>
              <w:top w:val="single" w:sz="4" w:space="0" w:color="auto"/>
              <w:left w:val="single" w:sz="4" w:space="0" w:color="auto"/>
              <w:bottom w:val="single" w:sz="4" w:space="0" w:color="auto"/>
              <w:right w:val="single" w:sz="4" w:space="0" w:color="auto"/>
            </w:tcBorders>
          </w:tcPr>
          <w:p w:rsidR="00B9730D" w:rsidRPr="00F562CA" w:rsidRDefault="00D26ADE">
            <w:pPr>
              <w:spacing w:line="276" w:lineRule="auto"/>
              <w:jc w:val="center"/>
              <w:rPr>
                <w:lang w:eastAsia="en-US"/>
              </w:rPr>
            </w:pPr>
            <w:r>
              <w:rPr>
                <w:lang w:eastAsia="en-US"/>
              </w:rPr>
              <w:t>uklízečka</w:t>
            </w:r>
          </w:p>
        </w:tc>
        <w:tc>
          <w:tcPr>
            <w:tcW w:w="1744" w:type="dxa"/>
            <w:tcBorders>
              <w:top w:val="single" w:sz="4" w:space="0" w:color="auto"/>
              <w:left w:val="single" w:sz="4" w:space="0" w:color="auto"/>
              <w:bottom w:val="single" w:sz="4" w:space="0" w:color="auto"/>
              <w:right w:val="single" w:sz="4" w:space="0" w:color="auto"/>
            </w:tcBorders>
          </w:tcPr>
          <w:p w:rsidR="00B9730D" w:rsidRPr="00F562CA" w:rsidRDefault="007E381B">
            <w:pPr>
              <w:spacing w:line="276" w:lineRule="auto"/>
              <w:jc w:val="center"/>
              <w:rPr>
                <w:lang w:eastAsia="en-US"/>
              </w:rPr>
            </w:pPr>
            <w:r>
              <w:rPr>
                <w:lang w:eastAsia="en-US"/>
              </w:rPr>
              <w:t>75 %</w:t>
            </w:r>
          </w:p>
        </w:tc>
      </w:tr>
      <w:tr w:rsidR="00B9730D" w:rsidTr="00D26ADE">
        <w:trPr>
          <w:jc w:val="center"/>
        </w:trPr>
        <w:tc>
          <w:tcPr>
            <w:tcW w:w="2313" w:type="dxa"/>
            <w:tcBorders>
              <w:top w:val="single" w:sz="4" w:space="0" w:color="auto"/>
              <w:left w:val="single" w:sz="4" w:space="0" w:color="auto"/>
              <w:bottom w:val="single" w:sz="4" w:space="0" w:color="auto"/>
              <w:right w:val="single" w:sz="4" w:space="0" w:color="auto"/>
            </w:tcBorders>
          </w:tcPr>
          <w:p w:rsidR="00B9730D" w:rsidRPr="00F562CA" w:rsidRDefault="00D26ADE" w:rsidP="00D26ADE">
            <w:pPr>
              <w:spacing w:line="276" w:lineRule="auto"/>
              <w:rPr>
                <w:lang w:eastAsia="en-US"/>
              </w:rPr>
            </w:pPr>
            <w:r>
              <w:rPr>
                <w:lang w:eastAsia="en-US"/>
              </w:rPr>
              <w:t>Kateřina Serafinová</w:t>
            </w:r>
          </w:p>
        </w:tc>
        <w:tc>
          <w:tcPr>
            <w:tcW w:w="1984" w:type="dxa"/>
            <w:tcBorders>
              <w:top w:val="single" w:sz="4" w:space="0" w:color="auto"/>
              <w:left w:val="single" w:sz="4" w:space="0" w:color="auto"/>
              <w:bottom w:val="single" w:sz="4" w:space="0" w:color="auto"/>
              <w:right w:val="single" w:sz="4" w:space="0" w:color="auto"/>
            </w:tcBorders>
          </w:tcPr>
          <w:p w:rsidR="00B9730D" w:rsidRPr="00F562CA" w:rsidRDefault="00D26ADE">
            <w:pPr>
              <w:spacing w:line="276" w:lineRule="auto"/>
              <w:jc w:val="center"/>
              <w:rPr>
                <w:lang w:eastAsia="en-US"/>
              </w:rPr>
            </w:pPr>
            <w:r>
              <w:rPr>
                <w:lang w:eastAsia="en-US"/>
              </w:rPr>
              <w:t>uklízečka</w:t>
            </w:r>
          </w:p>
        </w:tc>
        <w:tc>
          <w:tcPr>
            <w:tcW w:w="1744" w:type="dxa"/>
            <w:tcBorders>
              <w:top w:val="single" w:sz="4" w:space="0" w:color="auto"/>
              <w:left w:val="single" w:sz="4" w:space="0" w:color="auto"/>
              <w:bottom w:val="single" w:sz="4" w:space="0" w:color="auto"/>
              <w:right w:val="single" w:sz="4" w:space="0" w:color="auto"/>
            </w:tcBorders>
          </w:tcPr>
          <w:p w:rsidR="00B9730D" w:rsidRPr="00F562CA" w:rsidRDefault="007E381B">
            <w:pPr>
              <w:spacing w:line="276" w:lineRule="auto"/>
              <w:jc w:val="center"/>
              <w:rPr>
                <w:lang w:eastAsia="en-US"/>
              </w:rPr>
            </w:pPr>
            <w:r>
              <w:rPr>
                <w:lang w:eastAsia="en-US"/>
              </w:rPr>
              <w:t>65 %</w:t>
            </w:r>
          </w:p>
        </w:tc>
      </w:tr>
      <w:tr w:rsidR="00B077AE" w:rsidTr="00B077AE">
        <w:trPr>
          <w:jc w:val="center"/>
        </w:trPr>
        <w:tc>
          <w:tcPr>
            <w:tcW w:w="2313" w:type="dxa"/>
            <w:tcBorders>
              <w:top w:val="single" w:sz="4" w:space="0" w:color="auto"/>
              <w:left w:val="single" w:sz="4" w:space="0" w:color="auto"/>
              <w:bottom w:val="single" w:sz="4" w:space="0" w:color="auto"/>
              <w:right w:val="single" w:sz="4" w:space="0" w:color="auto"/>
            </w:tcBorders>
            <w:shd w:val="clear" w:color="auto" w:fill="0000FF"/>
          </w:tcPr>
          <w:p w:rsidR="00B077AE" w:rsidRPr="00B077AE" w:rsidRDefault="00B077AE" w:rsidP="00D26ADE">
            <w:pPr>
              <w:spacing w:line="276" w:lineRule="auto"/>
              <w:rPr>
                <w:b/>
                <w:bCs/>
                <w:iCs/>
                <w:color w:val="FFFFFF" w:themeColor="background1"/>
                <w:lang w:eastAsia="en-US"/>
              </w:rPr>
            </w:pPr>
            <w:r w:rsidRPr="00B077AE">
              <w:rPr>
                <w:b/>
                <w:bCs/>
                <w:iCs/>
                <w:color w:val="FFFFFF" w:themeColor="background1"/>
                <w:lang w:eastAsia="en-US"/>
              </w:rPr>
              <w:t>Jméno a příjmení</w:t>
            </w:r>
          </w:p>
        </w:tc>
        <w:tc>
          <w:tcPr>
            <w:tcW w:w="1984" w:type="dxa"/>
            <w:tcBorders>
              <w:top w:val="single" w:sz="4" w:space="0" w:color="auto"/>
              <w:left w:val="single" w:sz="4" w:space="0" w:color="auto"/>
              <w:bottom w:val="single" w:sz="4" w:space="0" w:color="auto"/>
              <w:right w:val="single" w:sz="4" w:space="0" w:color="auto"/>
            </w:tcBorders>
            <w:shd w:val="clear" w:color="auto" w:fill="0000FF"/>
          </w:tcPr>
          <w:p w:rsidR="00B077AE" w:rsidRPr="00B077AE" w:rsidRDefault="00B077AE">
            <w:pPr>
              <w:spacing w:line="276" w:lineRule="auto"/>
              <w:jc w:val="center"/>
              <w:rPr>
                <w:b/>
                <w:bCs/>
                <w:iCs/>
                <w:color w:val="FFFFFF" w:themeColor="background1"/>
                <w:lang w:eastAsia="en-US"/>
              </w:rPr>
            </w:pPr>
            <w:r>
              <w:rPr>
                <w:b/>
                <w:bCs/>
                <w:iCs/>
                <w:color w:val="FFFFFF" w:themeColor="background1"/>
                <w:lang w:eastAsia="en-US"/>
              </w:rPr>
              <w:t>Zařa</w:t>
            </w:r>
            <w:r w:rsidRPr="00B077AE">
              <w:rPr>
                <w:b/>
                <w:bCs/>
                <w:iCs/>
                <w:color w:val="FFFFFF" w:themeColor="background1"/>
                <w:lang w:eastAsia="en-US"/>
              </w:rPr>
              <w:t>zení</w:t>
            </w:r>
          </w:p>
        </w:tc>
        <w:tc>
          <w:tcPr>
            <w:tcW w:w="1744" w:type="dxa"/>
            <w:tcBorders>
              <w:top w:val="single" w:sz="4" w:space="0" w:color="auto"/>
              <w:left w:val="single" w:sz="4" w:space="0" w:color="auto"/>
              <w:bottom w:val="single" w:sz="4" w:space="0" w:color="auto"/>
              <w:right w:val="single" w:sz="4" w:space="0" w:color="auto"/>
            </w:tcBorders>
            <w:shd w:val="clear" w:color="auto" w:fill="0000FF"/>
          </w:tcPr>
          <w:p w:rsidR="00B077AE" w:rsidRPr="00B077AE" w:rsidRDefault="00B077AE">
            <w:pPr>
              <w:spacing w:line="276" w:lineRule="auto"/>
              <w:jc w:val="center"/>
              <w:rPr>
                <w:b/>
                <w:bCs/>
                <w:iCs/>
                <w:color w:val="FFFFFF" w:themeColor="background1"/>
                <w:lang w:eastAsia="en-US"/>
              </w:rPr>
            </w:pPr>
            <w:r w:rsidRPr="00B077AE">
              <w:rPr>
                <w:b/>
                <w:bCs/>
                <w:iCs/>
                <w:color w:val="FFFFFF" w:themeColor="background1"/>
                <w:lang w:eastAsia="en-US"/>
              </w:rPr>
              <w:t>Úvazek</w:t>
            </w:r>
          </w:p>
        </w:tc>
      </w:tr>
      <w:tr w:rsidR="00645C3D" w:rsidTr="00D26ADE">
        <w:trPr>
          <w:jc w:val="center"/>
        </w:trPr>
        <w:tc>
          <w:tcPr>
            <w:tcW w:w="2313" w:type="dxa"/>
            <w:tcBorders>
              <w:top w:val="single" w:sz="4" w:space="0" w:color="auto"/>
              <w:left w:val="single" w:sz="4" w:space="0" w:color="auto"/>
              <w:bottom w:val="single" w:sz="4" w:space="0" w:color="auto"/>
              <w:right w:val="single" w:sz="4" w:space="0" w:color="auto"/>
            </w:tcBorders>
          </w:tcPr>
          <w:p w:rsidR="00645C3D" w:rsidRPr="00F562CA" w:rsidRDefault="003B18C3" w:rsidP="00D26ADE">
            <w:pPr>
              <w:spacing w:line="276" w:lineRule="auto"/>
              <w:rPr>
                <w:lang w:eastAsia="en-US"/>
              </w:rPr>
            </w:pPr>
            <w:r>
              <w:rPr>
                <w:lang w:eastAsia="en-US"/>
              </w:rPr>
              <w:t>Jana Valečková</w:t>
            </w:r>
          </w:p>
        </w:tc>
        <w:tc>
          <w:tcPr>
            <w:tcW w:w="1984" w:type="dxa"/>
            <w:tcBorders>
              <w:top w:val="single" w:sz="4" w:space="0" w:color="auto"/>
              <w:left w:val="single" w:sz="4" w:space="0" w:color="auto"/>
              <w:bottom w:val="single" w:sz="4" w:space="0" w:color="auto"/>
              <w:right w:val="single" w:sz="4" w:space="0" w:color="auto"/>
            </w:tcBorders>
          </w:tcPr>
          <w:p w:rsidR="00645C3D" w:rsidRPr="00F562CA" w:rsidRDefault="003B18C3">
            <w:pPr>
              <w:spacing w:line="276" w:lineRule="auto"/>
              <w:jc w:val="center"/>
              <w:rPr>
                <w:lang w:eastAsia="en-US"/>
              </w:rPr>
            </w:pPr>
            <w:r>
              <w:rPr>
                <w:lang w:eastAsia="en-US"/>
              </w:rPr>
              <w:t>vedoucí jídelny</w:t>
            </w:r>
          </w:p>
        </w:tc>
        <w:tc>
          <w:tcPr>
            <w:tcW w:w="1744" w:type="dxa"/>
            <w:tcBorders>
              <w:top w:val="single" w:sz="4" w:space="0" w:color="auto"/>
              <w:left w:val="single" w:sz="4" w:space="0" w:color="auto"/>
              <w:bottom w:val="single" w:sz="4" w:space="0" w:color="auto"/>
              <w:right w:val="single" w:sz="4" w:space="0" w:color="auto"/>
            </w:tcBorders>
          </w:tcPr>
          <w:p w:rsidR="00645C3D" w:rsidRDefault="003B18C3">
            <w:pPr>
              <w:spacing w:line="276" w:lineRule="auto"/>
              <w:jc w:val="center"/>
              <w:rPr>
                <w:lang w:eastAsia="en-US"/>
              </w:rPr>
            </w:pPr>
            <w:r>
              <w:rPr>
                <w:lang w:eastAsia="en-US"/>
              </w:rPr>
              <w:t>100 %</w:t>
            </w:r>
          </w:p>
        </w:tc>
      </w:tr>
      <w:tr w:rsidR="003B18C3" w:rsidTr="00D26ADE">
        <w:trPr>
          <w:jc w:val="center"/>
        </w:trPr>
        <w:tc>
          <w:tcPr>
            <w:tcW w:w="2313" w:type="dxa"/>
            <w:tcBorders>
              <w:top w:val="single" w:sz="4" w:space="0" w:color="auto"/>
              <w:left w:val="single" w:sz="4" w:space="0" w:color="auto"/>
              <w:bottom w:val="single" w:sz="4" w:space="0" w:color="auto"/>
              <w:right w:val="single" w:sz="4" w:space="0" w:color="auto"/>
            </w:tcBorders>
          </w:tcPr>
          <w:p w:rsidR="003B18C3" w:rsidRDefault="003B18C3" w:rsidP="00D26ADE">
            <w:pPr>
              <w:spacing w:line="276" w:lineRule="auto"/>
              <w:rPr>
                <w:lang w:eastAsia="en-US"/>
              </w:rPr>
            </w:pPr>
            <w:r>
              <w:rPr>
                <w:lang w:eastAsia="en-US"/>
              </w:rPr>
              <w:t>Marcela Brunclíková</w:t>
            </w:r>
          </w:p>
        </w:tc>
        <w:tc>
          <w:tcPr>
            <w:tcW w:w="1984" w:type="dxa"/>
            <w:tcBorders>
              <w:top w:val="single" w:sz="4" w:space="0" w:color="auto"/>
              <w:left w:val="single" w:sz="4" w:space="0" w:color="auto"/>
              <w:bottom w:val="single" w:sz="4" w:space="0" w:color="auto"/>
              <w:right w:val="single" w:sz="4" w:space="0" w:color="auto"/>
            </w:tcBorders>
          </w:tcPr>
          <w:p w:rsidR="003B18C3" w:rsidRDefault="003B18C3">
            <w:pPr>
              <w:spacing w:line="276" w:lineRule="auto"/>
              <w:jc w:val="center"/>
              <w:rPr>
                <w:lang w:eastAsia="en-US"/>
              </w:rPr>
            </w:pPr>
            <w:r>
              <w:rPr>
                <w:lang w:eastAsia="en-US"/>
              </w:rPr>
              <w:t>kuchařka</w:t>
            </w:r>
          </w:p>
        </w:tc>
        <w:tc>
          <w:tcPr>
            <w:tcW w:w="1744" w:type="dxa"/>
            <w:tcBorders>
              <w:top w:val="single" w:sz="4" w:space="0" w:color="auto"/>
              <w:left w:val="single" w:sz="4" w:space="0" w:color="auto"/>
              <w:bottom w:val="single" w:sz="4" w:space="0" w:color="auto"/>
              <w:right w:val="single" w:sz="4" w:space="0" w:color="auto"/>
            </w:tcBorders>
          </w:tcPr>
          <w:p w:rsidR="003B18C3" w:rsidRDefault="003B18C3">
            <w:pPr>
              <w:spacing w:line="276" w:lineRule="auto"/>
              <w:jc w:val="center"/>
              <w:rPr>
                <w:lang w:eastAsia="en-US"/>
              </w:rPr>
            </w:pPr>
            <w:r>
              <w:rPr>
                <w:lang w:eastAsia="en-US"/>
              </w:rPr>
              <w:t>100 %</w:t>
            </w:r>
          </w:p>
        </w:tc>
      </w:tr>
      <w:tr w:rsidR="003B18C3" w:rsidTr="00D26ADE">
        <w:trPr>
          <w:jc w:val="center"/>
        </w:trPr>
        <w:tc>
          <w:tcPr>
            <w:tcW w:w="2313" w:type="dxa"/>
            <w:tcBorders>
              <w:top w:val="single" w:sz="4" w:space="0" w:color="auto"/>
              <w:left w:val="single" w:sz="4" w:space="0" w:color="auto"/>
              <w:bottom w:val="single" w:sz="4" w:space="0" w:color="auto"/>
              <w:right w:val="single" w:sz="4" w:space="0" w:color="auto"/>
            </w:tcBorders>
          </w:tcPr>
          <w:p w:rsidR="003B18C3" w:rsidRDefault="00B077AE" w:rsidP="00D26ADE">
            <w:pPr>
              <w:spacing w:line="276" w:lineRule="auto"/>
              <w:rPr>
                <w:lang w:eastAsia="en-US"/>
              </w:rPr>
            </w:pPr>
            <w:r w:rsidRPr="007E381B">
              <w:rPr>
                <w:lang w:eastAsia="en-US"/>
              </w:rPr>
              <w:t xml:space="preserve">Ivana </w:t>
            </w:r>
            <w:r w:rsidR="003B18C3" w:rsidRPr="007E381B">
              <w:rPr>
                <w:lang w:eastAsia="en-US"/>
              </w:rPr>
              <w:t>Pawlasová</w:t>
            </w:r>
          </w:p>
        </w:tc>
        <w:tc>
          <w:tcPr>
            <w:tcW w:w="1984" w:type="dxa"/>
            <w:tcBorders>
              <w:top w:val="single" w:sz="4" w:space="0" w:color="auto"/>
              <w:left w:val="single" w:sz="4" w:space="0" w:color="auto"/>
              <w:bottom w:val="single" w:sz="4" w:space="0" w:color="auto"/>
              <w:right w:val="single" w:sz="4" w:space="0" w:color="auto"/>
            </w:tcBorders>
          </w:tcPr>
          <w:p w:rsidR="003B18C3" w:rsidRDefault="003B18C3">
            <w:pPr>
              <w:spacing w:line="276" w:lineRule="auto"/>
              <w:jc w:val="center"/>
              <w:rPr>
                <w:lang w:eastAsia="en-US"/>
              </w:rPr>
            </w:pPr>
            <w:r>
              <w:rPr>
                <w:lang w:eastAsia="en-US"/>
              </w:rPr>
              <w:t>kuchařka</w:t>
            </w:r>
          </w:p>
        </w:tc>
        <w:tc>
          <w:tcPr>
            <w:tcW w:w="1744" w:type="dxa"/>
            <w:tcBorders>
              <w:top w:val="single" w:sz="4" w:space="0" w:color="auto"/>
              <w:left w:val="single" w:sz="4" w:space="0" w:color="auto"/>
              <w:bottom w:val="single" w:sz="4" w:space="0" w:color="auto"/>
              <w:right w:val="single" w:sz="4" w:space="0" w:color="auto"/>
            </w:tcBorders>
          </w:tcPr>
          <w:p w:rsidR="003B18C3" w:rsidRDefault="003B18C3">
            <w:pPr>
              <w:spacing w:line="276" w:lineRule="auto"/>
              <w:jc w:val="center"/>
              <w:rPr>
                <w:lang w:eastAsia="en-US"/>
              </w:rPr>
            </w:pPr>
            <w:r>
              <w:rPr>
                <w:lang w:eastAsia="en-US"/>
              </w:rPr>
              <w:t>100 %</w:t>
            </w:r>
          </w:p>
        </w:tc>
      </w:tr>
      <w:tr w:rsidR="003B18C3" w:rsidTr="00D26ADE">
        <w:trPr>
          <w:jc w:val="center"/>
        </w:trPr>
        <w:tc>
          <w:tcPr>
            <w:tcW w:w="2313" w:type="dxa"/>
            <w:tcBorders>
              <w:top w:val="single" w:sz="4" w:space="0" w:color="auto"/>
              <w:left w:val="single" w:sz="4" w:space="0" w:color="auto"/>
              <w:bottom w:val="single" w:sz="4" w:space="0" w:color="auto"/>
              <w:right w:val="single" w:sz="4" w:space="0" w:color="auto"/>
            </w:tcBorders>
          </w:tcPr>
          <w:p w:rsidR="003B18C3" w:rsidRDefault="003B18C3" w:rsidP="00D26ADE">
            <w:pPr>
              <w:spacing w:line="276" w:lineRule="auto"/>
              <w:rPr>
                <w:lang w:eastAsia="en-US"/>
              </w:rPr>
            </w:pPr>
            <w:r>
              <w:rPr>
                <w:lang w:eastAsia="en-US"/>
              </w:rPr>
              <w:t>Olga Sikorová</w:t>
            </w:r>
          </w:p>
        </w:tc>
        <w:tc>
          <w:tcPr>
            <w:tcW w:w="1984" w:type="dxa"/>
            <w:tcBorders>
              <w:top w:val="single" w:sz="4" w:space="0" w:color="auto"/>
              <w:left w:val="single" w:sz="4" w:space="0" w:color="auto"/>
              <w:bottom w:val="single" w:sz="4" w:space="0" w:color="auto"/>
              <w:right w:val="single" w:sz="4" w:space="0" w:color="auto"/>
            </w:tcBorders>
          </w:tcPr>
          <w:p w:rsidR="003B18C3" w:rsidRDefault="003B18C3">
            <w:pPr>
              <w:spacing w:line="276" w:lineRule="auto"/>
              <w:jc w:val="center"/>
              <w:rPr>
                <w:lang w:eastAsia="en-US"/>
              </w:rPr>
            </w:pPr>
            <w:r>
              <w:rPr>
                <w:lang w:eastAsia="en-US"/>
              </w:rPr>
              <w:t>pomocná síla</w:t>
            </w:r>
          </w:p>
        </w:tc>
        <w:tc>
          <w:tcPr>
            <w:tcW w:w="1744" w:type="dxa"/>
            <w:tcBorders>
              <w:top w:val="single" w:sz="4" w:space="0" w:color="auto"/>
              <w:left w:val="single" w:sz="4" w:space="0" w:color="auto"/>
              <w:bottom w:val="single" w:sz="4" w:space="0" w:color="auto"/>
              <w:right w:val="single" w:sz="4" w:space="0" w:color="auto"/>
            </w:tcBorders>
          </w:tcPr>
          <w:p w:rsidR="003B18C3" w:rsidRDefault="007E381B">
            <w:pPr>
              <w:spacing w:line="276" w:lineRule="auto"/>
              <w:jc w:val="center"/>
              <w:rPr>
                <w:lang w:eastAsia="en-US"/>
              </w:rPr>
            </w:pPr>
            <w:r>
              <w:rPr>
                <w:lang w:eastAsia="en-US"/>
              </w:rPr>
              <w:t>100 %</w:t>
            </w:r>
          </w:p>
        </w:tc>
      </w:tr>
      <w:tr w:rsidR="003B18C3" w:rsidTr="00D26ADE">
        <w:trPr>
          <w:jc w:val="center"/>
        </w:trPr>
        <w:tc>
          <w:tcPr>
            <w:tcW w:w="2313" w:type="dxa"/>
            <w:tcBorders>
              <w:top w:val="single" w:sz="4" w:space="0" w:color="auto"/>
              <w:left w:val="single" w:sz="4" w:space="0" w:color="auto"/>
              <w:bottom w:val="single" w:sz="4" w:space="0" w:color="auto"/>
              <w:right w:val="single" w:sz="4" w:space="0" w:color="auto"/>
            </w:tcBorders>
          </w:tcPr>
          <w:p w:rsidR="003B18C3" w:rsidRDefault="003B18C3" w:rsidP="00D26ADE">
            <w:pPr>
              <w:spacing w:line="276" w:lineRule="auto"/>
              <w:rPr>
                <w:lang w:eastAsia="en-US"/>
              </w:rPr>
            </w:pPr>
            <w:r>
              <w:rPr>
                <w:lang w:eastAsia="en-US"/>
              </w:rPr>
              <w:t>Xenie Vrožinová</w:t>
            </w:r>
          </w:p>
        </w:tc>
        <w:tc>
          <w:tcPr>
            <w:tcW w:w="1984" w:type="dxa"/>
            <w:tcBorders>
              <w:top w:val="single" w:sz="4" w:space="0" w:color="auto"/>
              <w:left w:val="single" w:sz="4" w:space="0" w:color="auto"/>
              <w:bottom w:val="single" w:sz="4" w:space="0" w:color="auto"/>
              <w:right w:val="single" w:sz="4" w:space="0" w:color="auto"/>
            </w:tcBorders>
          </w:tcPr>
          <w:p w:rsidR="003B18C3" w:rsidRDefault="003B18C3">
            <w:pPr>
              <w:spacing w:line="276" w:lineRule="auto"/>
              <w:jc w:val="center"/>
              <w:rPr>
                <w:lang w:eastAsia="en-US"/>
              </w:rPr>
            </w:pPr>
            <w:r>
              <w:rPr>
                <w:lang w:eastAsia="en-US"/>
              </w:rPr>
              <w:t>pomocná síla</w:t>
            </w:r>
          </w:p>
        </w:tc>
        <w:tc>
          <w:tcPr>
            <w:tcW w:w="1744" w:type="dxa"/>
            <w:tcBorders>
              <w:top w:val="single" w:sz="4" w:space="0" w:color="auto"/>
              <w:left w:val="single" w:sz="4" w:space="0" w:color="auto"/>
              <w:bottom w:val="single" w:sz="4" w:space="0" w:color="auto"/>
              <w:right w:val="single" w:sz="4" w:space="0" w:color="auto"/>
            </w:tcBorders>
          </w:tcPr>
          <w:p w:rsidR="003B18C3" w:rsidRDefault="007E381B">
            <w:pPr>
              <w:spacing w:line="276" w:lineRule="auto"/>
              <w:jc w:val="center"/>
              <w:rPr>
                <w:lang w:eastAsia="en-US"/>
              </w:rPr>
            </w:pPr>
            <w:r>
              <w:rPr>
                <w:lang w:eastAsia="en-US"/>
              </w:rPr>
              <w:t>100 %</w:t>
            </w:r>
          </w:p>
        </w:tc>
      </w:tr>
      <w:tr w:rsidR="003B18C3" w:rsidTr="00D26ADE">
        <w:trPr>
          <w:jc w:val="center"/>
        </w:trPr>
        <w:tc>
          <w:tcPr>
            <w:tcW w:w="2313" w:type="dxa"/>
            <w:tcBorders>
              <w:top w:val="single" w:sz="4" w:space="0" w:color="auto"/>
              <w:left w:val="single" w:sz="4" w:space="0" w:color="auto"/>
              <w:bottom w:val="single" w:sz="4" w:space="0" w:color="auto"/>
              <w:right w:val="single" w:sz="4" w:space="0" w:color="auto"/>
            </w:tcBorders>
          </w:tcPr>
          <w:p w:rsidR="003B18C3" w:rsidRDefault="003B18C3" w:rsidP="00D26ADE">
            <w:pPr>
              <w:spacing w:line="276" w:lineRule="auto"/>
              <w:rPr>
                <w:lang w:eastAsia="en-US"/>
              </w:rPr>
            </w:pPr>
            <w:r>
              <w:rPr>
                <w:lang w:eastAsia="en-US"/>
              </w:rPr>
              <w:t>Andrea Byrtusová</w:t>
            </w:r>
          </w:p>
        </w:tc>
        <w:tc>
          <w:tcPr>
            <w:tcW w:w="1984" w:type="dxa"/>
            <w:tcBorders>
              <w:top w:val="single" w:sz="4" w:space="0" w:color="auto"/>
              <w:left w:val="single" w:sz="4" w:space="0" w:color="auto"/>
              <w:bottom w:val="single" w:sz="4" w:space="0" w:color="auto"/>
              <w:right w:val="single" w:sz="4" w:space="0" w:color="auto"/>
            </w:tcBorders>
          </w:tcPr>
          <w:p w:rsidR="003B18C3" w:rsidRDefault="003B18C3">
            <w:pPr>
              <w:spacing w:line="276" w:lineRule="auto"/>
              <w:jc w:val="center"/>
              <w:rPr>
                <w:lang w:eastAsia="en-US"/>
              </w:rPr>
            </w:pPr>
            <w:r>
              <w:rPr>
                <w:lang w:eastAsia="en-US"/>
              </w:rPr>
              <w:t>pomocná síla</w:t>
            </w:r>
          </w:p>
        </w:tc>
        <w:tc>
          <w:tcPr>
            <w:tcW w:w="1744" w:type="dxa"/>
            <w:tcBorders>
              <w:top w:val="single" w:sz="4" w:space="0" w:color="auto"/>
              <w:left w:val="single" w:sz="4" w:space="0" w:color="auto"/>
              <w:bottom w:val="single" w:sz="4" w:space="0" w:color="auto"/>
              <w:right w:val="single" w:sz="4" w:space="0" w:color="auto"/>
            </w:tcBorders>
          </w:tcPr>
          <w:p w:rsidR="003B18C3" w:rsidRDefault="007E381B">
            <w:pPr>
              <w:spacing w:line="276" w:lineRule="auto"/>
              <w:jc w:val="center"/>
              <w:rPr>
                <w:lang w:eastAsia="en-US"/>
              </w:rPr>
            </w:pPr>
            <w:r>
              <w:rPr>
                <w:lang w:eastAsia="en-US"/>
              </w:rPr>
              <w:t>43,75 %</w:t>
            </w:r>
          </w:p>
        </w:tc>
      </w:tr>
    </w:tbl>
    <w:p w:rsidR="00B9730D" w:rsidRDefault="00B9730D" w:rsidP="00B9730D">
      <w:pPr>
        <w:rPr>
          <w:bCs/>
          <w:iCs/>
          <w:highlight w:val="red"/>
        </w:rPr>
      </w:pPr>
    </w:p>
    <w:p w:rsidR="00B077AE" w:rsidRDefault="00B077AE" w:rsidP="00B9730D">
      <w:pPr>
        <w:rPr>
          <w:bCs/>
          <w:iCs/>
          <w:highlight w:val="red"/>
        </w:rPr>
      </w:pPr>
    </w:p>
    <w:p w:rsidR="00B45C69" w:rsidRDefault="00B45C69" w:rsidP="00B9730D">
      <w:pPr>
        <w:rPr>
          <w:bCs/>
          <w:iCs/>
          <w:highlight w:val="red"/>
        </w:rPr>
      </w:pPr>
    </w:p>
    <w:p w:rsidR="00C75F46" w:rsidRPr="00CD6691" w:rsidRDefault="00C75F46" w:rsidP="00C75F46">
      <w:pPr>
        <w:rPr>
          <w:sz w:val="28"/>
          <w:szCs w:val="28"/>
        </w:rPr>
      </w:pPr>
      <w:r w:rsidRPr="00CD6691">
        <w:rPr>
          <w:sz w:val="28"/>
          <w:szCs w:val="28"/>
        </w:rPr>
        <w:t>3.3 Celkový přehled zaměstnanců dle kvalifikace</w:t>
      </w:r>
    </w:p>
    <w:p w:rsidR="008223D2" w:rsidRPr="008223D2" w:rsidRDefault="008223D2" w:rsidP="008223D2">
      <w:pPr>
        <w:rPr>
          <w:b/>
        </w:rPr>
      </w:pPr>
    </w:p>
    <w:tbl>
      <w:tblP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346"/>
        <w:gridCol w:w="1699"/>
        <w:gridCol w:w="1843"/>
        <w:gridCol w:w="1826"/>
      </w:tblGrid>
      <w:tr w:rsidR="00B45C69" w:rsidTr="006B611E">
        <w:trPr>
          <w:trHeight w:val="630"/>
        </w:trPr>
        <w:tc>
          <w:tcPr>
            <w:tcW w:w="2093" w:type="dxa"/>
            <w:shd w:val="clear" w:color="auto" w:fill="B8CCE4" w:themeFill="accent1" w:themeFillTint="66"/>
          </w:tcPr>
          <w:p w:rsidR="00B45C69" w:rsidRPr="00B45C69" w:rsidRDefault="00B45C69" w:rsidP="008761DE">
            <w:pPr>
              <w:tabs>
                <w:tab w:val="left" w:pos="285"/>
                <w:tab w:val="center" w:pos="4536"/>
              </w:tabs>
            </w:pPr>
          </w:p>
        </w:tc>
        <w:tc>
          <w:tcPr>
            <w:tcW w:w="1366" w:type="dxa"/>
            <w:shd w:val="clear" w:color="auto" w:fill="0000FF"/>
          </w:tcPr>
          <w:p w:rsidR="00B45C69" w:rsidRPr="00B45C69" w:rsidRDefault="00B45C69" w:rsidP="008761DE">
            <w:pPr>
              <w:tabs>
                <w:tab w:val="left" w:pos="285"/>
                <w:tab w:val="center" w:pos="4536"/>
              </w:tabs>
              <w:jc w:val="center"/>
              <w:rPr>
                <w:b/>
                <w:color w:val="FFFFFF" w:themeColor="background1"/>
              </w:rPr>
            </w:pPr>
            <w:r w:rsidRPr="00B45C69">
              <w:rPr>
                <w:b/>
                <w:color w:val="FFFFFF" w:themeColor="background1"/>
              </w:rPr>
              <w:t>Počet</w:t>
            </w:r>
          </w:p>
        </w:tc>
        <w:tc>
          <w:tcPr>
            <w:tcW w:w="1702" w:type="dxa"/>
            <w:shd w:val="clear" w:color="auto" w:fill="0000FF"/>
          </w:tcPr>
          <w:p w:rsidR="00B45C69" w:rsidRPr="00B45C69" w:rsidRDefault="00B45C69" w:rsidP="008761DE">
            <w:pPr>
              <w:tabs>
                <w:tab w:val="left" w:pos="285"/>
                <w:tab w:val="center" w:pos="4536"/>
              </w:tabs>
              <w:jc w:val="center"/>
              <w:rPr>
                <w:b/>
                <w:color w:val="FFFFFF" w:themeColor="background1"/>
              </w:rPr>
            </w:pPr>
            <w:r w:rsidRPr="00B45C69">
              <w:rPr>
                <w:b/>
                <w:color w:val="FFFFFF" w:themeColor="background1"/>
              </w:rPr>
              <w:t>Kvalifikovaní</w:t>
            </w:r>
          </w:p>
        </w:tc>
        <w:tc>
          <w:tcPr>
            <w:tcW w:w="1774" w:type="dxa"/>
            <w:shd w:val="clear" w:color="auto" w:fill="0000FF"/>
          </w:tcPr>
          <w:p w:rsidR="00B45C69" w:rsidRPr="00B45C69" w:rsidRDefault="00B45C69" w:rsidP="008761DE">
            <w:pPr>
              <w:tabs>
                <w:tab w:val="left" w:pos="285"/>
                <w:tab w:val="center" w:pos="4536"/>
              </w:tabs>
              <w:jc w:val="center"/>
              <w:rPr>
                <w:b/>
                <w:color w:val="FFFFFF" w:themeColor="background1"/>
              </w:rPr>
            </w:pPr>
            <w:r w:rsidRPr="00B45C69">
              <w:rPr>
                <w:b/>
                <w:color w:val="FFFFFF" w:themeColor="background1"/>
              </w:rPr>
              <w:t>Nekvalifikovaní</w:t>
            </w:r>
          </w:p>
        </w:tc>
        <w:tc>
          <w:tcPr>
            <w:tcW w:w="1850" w:type="dxa"/>
            <w:shd w:val="clear" w:color="auto" w:fill="0000FF"/>
          </w:tcPr>
          <w:p w:rsidR="00B45C69" w:rsidRPr="00B45C69" w:rsidRDefault="00B45C69" w:rsidP="008761DE">
            <w:pPr>
              <w:tabs>
                <w:tab w:val="left" w:pos="285"/>
                <w:tab w:val="center" w:pos="4536"/>
              </w:tabs>
              <w:jc w:val="center"/>
              <w:rPr>
                <w:b/>
                <w:color w:val="FFFFFF" w:themeColor="background1"/>
              </w:rPr>
            </w:pPr>
            <w:r w:rsidRPr="00B45C69">
              <w:rPr>
                <w:b/>
                <w:color w:val="FFFFFF" w:themeColor="background1"/>
              </w:rPr>
              <w:t>Pracující důchodci</w:t>
            </w:r>
          </w:p>
        </w:tc>
      </w:tr>
      <w:tr w:rsidR="00B45C69" w:rsidTr="00B45C69">
        <w:trPr>
          <w:trHeight w:val="461"/>
        </w:trPr>
        <w:tc>
          <w:tcPr>
            <w:tcW w:w="2093" w:type="dxa"/>
            <w:shd w:val="clear" w:color="auto" w:fill="0000FF"/>
          </w:tcPr>
          <w:p w:rsidR="00B45C69" w:rsidRPr="00B45C69" w:rsidRDefault="00B45C69" w:rsidP="008761DE">
            <w:pPr>
              <w:tabs>
                <w:tab w:val="left" w:pos="285"/>
                <w:tab w:val="center" w:pos="4536"/>
              </w:tabs>
              <w:jc w:val="center"/>
              <w:rPr>
                <w:b/>
                <w:color w:val="FFFFFF" w:themeColor="background1"/>
              </w:rPr>
            </w:pPr>
            <w:r w:rsidRPr="00B45C69">
              <w:rPr>
                <w:b/>
                <w:color w:val="FFFFFF" w:themeColor="background1"/>
              </w:rPr>
              <w:t>1. stupeň</w:t>
            </w:r>
          </w:p>
        </w:tc>
        <w:tc>
          <w:tcPr>
            <w:tcW w:w="1366" w:type="dxa"/>
            <w:shd w:val="clear" w:color="auto" w:fill="auto"/>
          </w:tcPr>
          <w:p w:rsidR="00B45C69" w:rsidRPr="00B45C69" w:rsidRDefault="00B45C69" w:rsidP="008761DE">
            <w:pPr>
              <w:tabs>
                <w:tab w:val="left" w:pos="285"/>
                <w:tab w:val="center" w:pos="4536"/>
              </w:tabs>
              <w:jc w:val="center"/>
            </w:pPr>
            <w:r w:rsidRPr="00B45C69">
              <w:t>1</w:t>
            </w:r>
            <w:r w:rsidR="00C649F5">
              <w:t>3</w:t>
            </w:r>
          </w:p>
        </w:tc>
        <w:tc>
          <w:tcPr>
            <w:tcW w:w="1702" w:type="dxa"/>
            <w:shd w:val="clear" w:color="auto" w:fill="auto"/>
          </w:tcPr>
          <w:p w:rsidR="00B45C69" w:rsidRPr="00B45C69" w:rsidRDefault="00B45C69" w:rsidP="008761DE">
            <w:pPr>
              <w:tabs>
                <w:tab w:val="left" w:pos="285"/>
                <w:tab w:val="center" w:pos="4536"/>
              </w:tabs>
              <w:jc w:val="center"/>
            </w:pPr>
            <w:r w:rsidRPr="00B45C69">
              <w:t>13</w:t>
            </w:r>
          </w:p>
        </w:tc>
        <w:tc>
          <w:tcPr>
            <w:tcW w:w="1774" w:type="dxa"/>
            <w:shd w:val="clear" w:color="auto" w:fill="auto"/>
          </w:tcPr>
          <w:p w:rsidR="00B45C69" w:rsidRPr="00B45C69" w:rsidRDefault="00B45C69" w:rsidP="008761DE">
            <w:pPr>
              <w:tabs>
                <w:tab w:val="left" w:pos="285"/>
                <w:tab w:val="center" w:pos="4536"/>
              </w:tabs>
              <w:jc w:val="center"/>
            </w:pPr>
            <w:r>
              <w:t>0</w:t>
            </w:r>
          </w:p>
        </w:tc>
        <w:tc>
          <w:tcPr>
            <w:tcW w:w="1850" w:type="dxa"/>
            <w:shd w:val="clear" w:color="auto" w:fill="auto"/>
          </w:tcPr>
          <w:p w:rsidR="00B45C69" w:rsidRPr="00B45C69" w:rsidRDefault="00B45C69" w:rsidP="008761DE">
            <w:pPr>
              <w:tabs>
                <w:tab w:val="left" w:pos="285"/>
                <w:tab w:val="center" w:pos="4536"/>
              </w:tabs>
              <w:jc w:val="center"/>
            </w:pPr>
            <w:r w:rsidRPr="00B45C69">
              <w:t>0</w:t>
            </w:r>
          </w:p>
        </w:tc>
      </w:tr>
      <w:tr w:rsidR="00B45C69" w:rsidTr="00B45C69">
        <w:trPr>
          <w:trHeight w:val="461"/>
        </w:trPr>
        <w:tc>
          <w:tcPr>
            <w:tcW w:w="2093" w:type="dxa"/>
            <w:shd w:val="clear" w:color="auto" w:fill="0000FF"/>
          </w:tcPr>
          <w:p w:rsidR="00B45C69" w:rsidRPr="00B45C69" w:rsidRDefault="00B45C69" w:rsidP="008761DE">
            <w:pPr>
              <w:tabs>
                <w:tab w:val="left" w:pos="285"/>
                <w:tab w:val="center" w:pos="4536"/>
              </w:tabs>
              <w:jc w:val="center"/>
              <w:rPr>
                <w:b/>
                <w:color w:val="FFFFFF" w:themeColor="background1"/>
              </w:rPr>
            </w:pPr>
            <w:r w:rsidRPr="00B45C69">
              <w:rPr>
                <w:b/>
                <w:color w:val="FFFFFF" w:themeColor="background1"/>
              </w:rPr>
              <w:t>2. stupeň</w:t>
            </w:r>
          </w:p>
        </w:tc>
        <w:tc>
          <w:tcPr>
            <w:tcW w:w="1366" w:type="dxa"/>
            <w:shd w:val="clear" w:color="auto" w:fill="auto"/>
          </w:tcPr>
          <w:p w:rsidR="00B45C69" w:rsidRPr="00B45C69" w:rsidRDefault="00B45C69" w:rsidP="008761DE">
            <w:pPr>
              <w:tabs>
                <w:tab w:val="left" w:pos="285"/>
                <w:tab w:val="center" w:pos="4536"/>
              </w:tabs>
              <w:jc w:val="center"/>
            </w:pPr>
            <w:r w:rsidRPr="00B45C69">
              <w:t>1</w:t>
            </w:r>
            <w:r w:rsidR="00C649F5">
              <w:t>5</w:t>
            </w:r>
          </w:p>
        </w:tc>
        <w:tc>
          <w:tcPr>
            <w:tcW w:w="1702" w:type="dxa"/>
            <w:shd w:val="clear" w:color="auto" w:fill="auto"/>
          </w:tcPr>
          <w:p w:rsidR="00B45C69" w:rsidRPr="00B45C69" w:rsidRDefault="00B45C69" w:rsidP="008761DE">
            <w:pPr>
              <w:tabs>
                <w:tab w:val="left" w:pos="285"/>
                <w:tab w:val="center" w:pos="4536"/>
              </w:tabs>
              <w:jc w:val="center"/>
            </w:pPr>
            <w:r w:rsidRPr="00B45C69">
              <w:t>1</w:t>
            </w:r>
            <w:r w:rsidR="00C649F5">
              <w:t>5</w:t>
            </w:r>
          </w:p>
        </w:tc>
        <w:tc>
          <w:tcPr>
            <w:tcW w:w="1774" w:type="dxa"/>
            <w:shd w:val="clear" w:color="auto" w:fill="auto"/>
          </w:tcPr>
          <w:p w:rsidR="00B45C69" w:rsidRPr="00B45C69" w:rsidRDefault="00B45C69" w:rsidP="008761DE">
            <w:pPr>
              <w:tabs>
                <w:tab w:val="left" w:pos="285"/>
                <w:tab w:val="center" w:pos="4536"/>
              </w:tabs>
              <w:jc w:val="center"/>
            </w:pPr>
            <w:r w:rsidRPr="00B45C69">
              <w:t>0</w:t>
            </w:r>
          </w:p>
        </w:tc>
        <w:tc>
          <w:tcPr>
            <w:tcW w:w="1850" w:type="dxa"/>
            <w:shd w:val="clear" w:color="auto" w:fill="auto"/>
          </w:tcPr>
          <w:p w:rsidR="00B45C69" w:rsidRPr="00B45C69" w:rsidRDefault="00B45C69" w:rsidP="008761DE">
            <w:pPr>
              <w:tabs>
                <w:tab w:val="left" w:pos="285"/>
                <w:tab w:val="center" w:pos="4536"/>
              </w:tabs>
              <w:jc w:val="center"/>
            </w:pPr>
            <w:r>
              <w:t>0</w:t>
            </w:r>
          </w:p>
        </w:tc>
      </w:tr>
      <w:tr w:rsidR="00B45C69" w:rsidTr="00B45C69">
        <w:trPr>
          <w:trHeight w:val="440"/>
        </w:trPr>
        <w:tc>
          <w:tcPr>
            <w:tcW w:w="2093" w:type="dxa"/>
            <w:shd w:val="clear" w:color="auto" w:fill="0000FF"/>
          </w:tcPr>
          <w:p w:rsidR="00B45C69" w:rsidRPr="00B45C69" w:rsidRDefault="00B45C69" w:rsidP="008761DE">
            <w:pPr>
              <w:tabs>
                <w:tab w:val="left" w:pos="285"/>
                <w:tab w:val="center" w:pos="4536"/>
              </w:tabs>
              <w:jc w:val="center"/>
              <w:rPr>
                <w:b/>
                <w:color w:val="FFFFFF" w:themeColor="background1"/>
              </w:rPr>
            </w:pPr>
            <w:r w:rsidRPr="00B45C69">
              <w:rPr>
                <w:b/>
                <w:color w:val="FFFFFF" w:themeColor="background1"/>
              </w:rPr>
              <w:t>Školní družina</w:t>
            </w:r>
          </w:p>
        </w:tc>
        <w:tc>
          <w:tcPr>
            <w:tcW w:w="1366" w:type="dxa"/>
            <w:shd w:val="clear" w:color="auto" w:fill="auto"/>
          </w:tcPr>
          <w:p w:rsidR="00B45C69" w:rsidRPr="00B45C69" w:rsidRDefault="00B45C69" w:rsidP="008761DE">
            <w:pPr>
              <w:tabs>
                <w:tab w:val="left" w:pos="285"/>
                <w:tab w:val="center" w:pos="4536"/>
              </w:tabs>
              <w:jc w:val="center"/>
            </w:pPr>
            <w:r w:rsidRPr="00B45C69">
              <w:t>5</w:t>
            </w:r>
          </w:p>
        </w:tc>
        <w:tc>
          <w:tcPr>
            <w:tcW w:w="1702" w:type="dxa"/>
            <w:shd w:val="clear" w:color="auto" w:fill="auto"/>
          </w:tcPr>
          <w:p w:rsidR="00B45C69" w:rsidRPr="00B45C69" w:rsidRDefault="00B45C69" w:rsidP="008761DE">
            <w:pPr>
              <w:tabs>
                <w:tab w:val="left" w:pos="285"/>
                <w:tab w:val="center" w:pos="4536"/>
              </w:tabs>
              <w:jc w:val="center"/>
            </w:pPr>
            <w:r w:rsidRPr="00B45C69">
              <w:t>5</w:t>
            </w:r>
          </w:p>
        </w:tc>
        <w:tc>
          <w:tcPr>
            <w:tcW w:w="1774" w:type="dxa"/>
            <w:shd w:val="clear" w:color="auto" w:fill="auto"/>
          </w:tcPr>
          <w:p w:rsidR="00B45C69" w:rsidRPr="00B45C69" w:rsidRDefault="00B45C69" w:rsidP="008761DE">
            <w:pPr>
              <w:tabs>
                <w:tab w:val="left" w:pos="285"/>
                <w:tab w:val="center" w:pos="4536"/>
              </w:tabs>
              <w:jc w:val="center"/>
            </w:pPr>
            <w:r w:rsidRPr="00B45C69">
              <w:t>0</w:t>
            </w:r>
          </w:p>
        </w:tc>
        <w:tc>
          <w:tcPr>
            <w:tcW w:w="1850" w:type="dxa"/>
            <w:shd w:val="clear" w:color="auto" w:fill="auto"/>
          </w:tcPr>
          <w:p w:rsidR="00B45C69" w:rsidRPr="00B45C69" w:rsidRDefault="00B45C69" w:rsidP="008761DE">
            <w:pPr>
              <w:tabs>
                <w:tab w:val="left" w:pos="285"/>
                <w:tab w:val="center" w:pos="4536"/>
              </w:tabs>
              <w:jc w:val="center"/>
            </w:pPr>
            <w:r w:rsidRPr="00B45C69">
              <w:t>0</w:t>
            </w:r>
          </w:p>
        </w:tc>
      </w:tr>
      <w:tr w:rsidR="00B45C69" w:rsidTr="00B45C69">
        <w:trPr>
          <w:trHeight w:val="461"/>
        </w:trPr>
        <w:tc>
          <w:tcPr>
            <w:tcW w:w="2093" w:type="dxa"/>
            <w:shd w:val="clear" w:color="auto" w:fill="0000FF"/>
          </w:tcPr>
          <w:p w:rsidR="00B45C69" w:rsidRPr="00B45C69" w:rsidRDefault="00B45C69" w:rsidP="008761DE">
            <w:pPr>
              <w:tabs>
                <w:tab w:val="left" w:pos="285"/>
                <w:tab w:val="center" w:pos="4536"/>
              </w:tabs>
              <w:jc w:val="center"/>
              <w:rPr>
                <w:b/>
                <w:color w:val="FFFFFF" w:themeColor="background1"/>
              </w:rPr>
            </w:pPr>
            <w:r w:rsidRPr="00B45C69">
              <w:rPr>
                <w:b/>
                <w:color w:val="FFFFFF" w:themeColor="background1"/>
              </w:rPr>
              <w:t>Správní zam.</w:t>
            </w:r>
          </w:p>
        </w:tc>
        <w:tc>
          <w:tcPr>
            <w:tcW w:w="1366" w:type="dxa"/>
            <w:shd w:val="clear" w:color="auto" w:fill="auto"/>
          </w:tcPr>
          <w:p w:rsidR="00B45C69" w:rsidRPr="00B45C69" w:rsidRDefault="00B45C69" w:rsidP="008761DE">
            <w:pPr>
              <w:tabs>
                <w:tab w:val="left" w:pos="285"/>
                <w:tab w:val="center" w:pos="4536"/>
              </w:tabs>
              <w:jc w:val="center"/>
            </w:pPr>
            <w:r w:rsidRPr="00B45C69">
              <w:t>8</w:t>
            </w:r>
          </w:p>
        </w:tc>
        <w:tc>
          <w:tcPr>
            <w:tcW w:w="1702" w:type="dxa"/>
            <w:shd w:val="clear" w:color="auto" w:fill="auto"/>
          </w:tcPr>
          <w:p w:rsidR="00B45C69" w:rsidRPr="00B45C69" w:rsidRDefault="00B45C69" w:rsidP="008761DE">
            <w:pPr>
              <w:tabs>
                <w:tab w:val="left" w:pos="285"/>
                <w:tab w:val="center" w:pos="4536"/>
              </w:tabs>
              <w:jc w:val="center"/>
            </w:pPr>
            <w:r w:rsidRPr="00B45C69">
              <w:t>8</w:t>
            </w:r>
          </w:p>
        </w:tc>
        <w:tc>
          <w:tcPr>
            <w:tcW w:w="1774" w:type="dxa"/>
            <w:shd w:val="clear" w:color="auto" w:fill="auto"/>
          </w:tcPr>
          <w:p w:rsidR="00B45C69" w:rsidRPr="00B45C69" w:rsidRDefault="00B45C69" w:rsidP="008761DE">
            <w:pPr>
              <w:tabs>
                <w:tab w:val="left" w:pos="285"/>
                <w:tab w:val="center" w:pos="4536"/>
              </w:tabs>
              <w:jc w:val="center"/>
            </w:pPr>
            <w:r w:rsidRPr="00B45C69">
              <w:t>0</w:t>
            </w:r>
          </w:p>
        </w:tc>
        <w:tc>
          <w:tcPr>
            <w:tcW w:w="1850" w:type="dxa"/>
            <w:shd w:val="clear" w:color="auto" w:fill="auto"/>
          </w:tcPr>
          <w:p w:rsidR="00B45C69" w:rsidRPr="00B45C69" w:rsidRDefault="00B45C69" w:rsidP="008761DE">
            <w:pPr>
              <w:tabs>
                <w:tab w:val="left" w:pos="285"/>
                <w:tab w:val="center" w:pos="4536"/>
              </w:tabs>
              <w:jc w:val="center"/>
            </w:pPr>
            <w:r w:rsidRPr="00B45C69">
              <w:t>1</w:t>
            </w:r>
          </w:p>
        </w:tc>
      </w:tr>
      <w:tr w:rsidR="00B45C69" w:rsidTr="00B45C69">
        <w:trPr>
          <w:trHeight w:val="497"/>
        </w:trPr>
        <w:tc>
          <w:tcPr>
            <w:tcW w:w="2093" w:type="dxa"/>
            <w:shd w:val="clear" w:color="auto" w:fill="0000FF"/>
          </w:tcPr>
          <w:p w:rsidR="00B45C69" w:rsidRPr="00B45C69" w:rsidRDefault="00B45C69" w:rsidP="008761DE">
            <w:pPr>
              <w:tabs>
                <w:tab w:val="left" w:pos="285"/>
                <w:tab w:val="center" w:pos="4536"/>
              </w:tabs>
              <w:jc w:val="center"/>
              <w:rPr>
                <w:b/>
                <w:color w:val="FFFFFF" w:themeColor="background1"/>
              </w:rPr>
            </w:pPr>
            <w:r w:rsidRPr="00B45C69">
              <w:rPr>
                <w:b/>
                <w:color w:val="FFFFFF" w:themeColor="background1"/>
              </w:rPr>
              <w:t>THP, EKONOM</w:t>
            </w:r>
          </w:p>
        </w:tc>
        <w:tc>
          <w:tcPr>
            <w:tcW w:w="1366" w:type="dxa"/>
            <w:shd w:val="clear" w:color="auto" w:fill="auto"/>
          </w:tcPr>
          <w:p w:rsidR="00B45C69" w:rsidRPr="00B45C69" w:rsidRDefault="00B45C69" w:rsidP="008761DE">
            <w:pPr>
              <w:tabs>
                <w:tab w:val="left" w:pos="285"/>
                <w:tab w:val="center" w:pos="4536"/>
              </w:tabs>
              <w:jc w:val="center"/>
            </w:pPr>
            <w:r w:rsidRPr="00B45C69">
              <w:t>2</w:t>
            </w:r>
          </w:p>
        </w:tc>
        <w:tc>
          <w:tcPr>
            <w:tcW w:w="1702" w:type="dxa"/>
            <w:shd w:val="clear" w:color="auto" w:fill="auto"/>
          </w:tcPr>
          <w:p w:rsidR="00B45C69" w:rsidRPr="00B45C69" w:rsidRDefault="00B45C69" w:rsidP="008761DE">
            <w:pPr>
              <w:tabs>
                <w:tab w:val="left" w:pos="285"/>
                <w:tab w:val="center" w:pos="4536"/>
              </w:tabs>
              <w:jc w:val="center"/>
            </w:pPr>
            <w:r w:rsidRPr="00B45C69">
              <w:t>2</w:t>
            </w:r>
          </w:p>
        </w:tc>
        <w:tc>
          <w:tcPr>
            <w:tcW w:w="1774" w:type="dxa"/>
            <w:shd w:val="clear" w:color="auto" w:fill="auto"/>
          </w:tcPr>
          <w:p w:rsidR="00B45C69" w:rsidRPr="00B45C69" w:rsidRDefault="00B45C69" w:rsidP="008761DE">
            <w:pPr>
              <w:tabs>
                <w:tab w:val="left" w:pos="285"/>
                <w:tab w:val="center" w:pos="4536"/>
              </w:tabs>
              <w:jc w:val="center"/>
            </w:pPr>
            <w:r w:rsidRPr="00B45C69">
              <w:t>0</w:t>
            </w:r>
          </w:p>
        </w:tc>
        <w:tc>
          <w:tcPr>
            <w:tcW w:w="1850" w:type="dxa"/>
            <w:shd w:val="clear" w:color="auto" w:fill="auto"/>
          </w:tcPr>
          <w:p w:rsidR="00B45C69" w:rsidRPr="00B45C69" w:rsidRDefault="00B45C69" w:rsidP="008761DE">
            <w:pPr>
              <w:tabs>
                <w:tab w:val="left" w:pos="285"/>
                <w:tab w:val="center" w:pos="4536"/>
              </w:tabs>
              <w:jc w:val="center"/>
            </w:pPr>
            <w:r w:rsidRPr="00B45C69">
              <w:t>0</w:t>
            </w:r>
          </w:p>
        </w:tc>
      </w:tr>
      <w:tr w:rsidR="00B45C69" w:rsidTr="00B45C69">
        <w:trPr>
          <w:trHeight w:val="461"/>
        </w:trPr>
        <w:tc>
          <w:tcPr>
            <w:tcW w:w="2093" w:type="dxa"/>
            <w:shd w:val="clear" w:color="auto" w:fill="0000FF"/>
          </w:tcPr>
          <w:p w:rsidR="00B45C69" w:rsidRPr="00B45C69" w:rsidRDefault="00B45C69" w:rsidP="008761DE">
            <w:pPr>
              <w:tabs>
                <w:tab w:val="left" w:pos="285"/>
                <w:tab w:val="center" w:pos="4536"/>
              </w:tabs>
              <w:jc w:val="center"/>
              <w:rPr>
                <w:b/>
                <w:color w:val="FFFFFF" w:themeColor="background1"/>
              </w:rPr>
            </w:pPr>
            <w:r w:rsidRPr="00B45C69">
              <w:rPr>
                <w:b/>
                <w:color w:val="FFFFFF" w:themeColor="background1"/>
              </w:rPr>
              <w:t>Školní jídelna</w:t>
            </w:r>
          </w:p>
        </w:tc>
        <w:tc>
          <w:tcPr>
            <w:tcW w:w="1366" w:type="dxa"/>
            <w:shd w:val="clear" w:color="auto" w:fill="auto"/>
          </w:tcPr>
          <w:p w:rsidR="00B45C69" w:rsidRPr="00B45C69" w:rsidRDefault="00B45C69" w:rsidP="008761DE">
            <w:pPr>
              <w:tabs>
                <w:tab w:val="left" w:pos="285"/>
                <w:tab w:val="center" w:pos="4536"/>
              </w:tabs>
              <w:jc w:val="center"/>
            </w:pPr>
            <w:r>
              <w:t>6</w:t>
            </w:r>
          </w:p>
        </w:tc>
        <w:tc>
          <w:tcPr>
            <w:tcW w:w="1702" w:type="dxa"/>
            <w:shd w:val="clear" w:color="auto" w:fill="auto"/>
          </w:tcPr>
          <w:p w:rsidR="00B45C69" w:rsidRPr="00B45C69" w:rsidRDefault="00B45C69" w:rsidP="008761DE">
            <w:pPr>
              <w:tabs>
                <w:tab w:val="left" w:pos="285"/>
                <w:tab w:val="center" w:pos="4536"/>
              </w:tabs>
              <w:jc w:val="center"/>
            </w:pPr>
            <w:r>
              <w:t>6</w:t>
            </w:r>
          </w:p>
        </w:tc>
        <w:tc>
          <w:tcPr>
            <w:tcW w:w="1774" w:type="dxa"/>
            <w:shd w:val="clear" w:color="auto" w:fill="auto"/>
          </w:tcPr>
          <w:p w:rsidR="00B45C69" w:rsidRPr="00B45C69" w:rsidRDefault="00B45C69" w:rsidP="008761DE">
            <w:pPr>
              <w:tabs>
                <w:tab w:val="left" w:pos="285"/>
                <w:tab w:val="center" w:pos="4536"/>
              </w:tabs>
              <w:jc w:val="center"/>
            </w:pPr>
            <w:r>
              <w:t>0</w:t>
            </w:r>
          </w:p>
        </w:tc>
        <w:tc>
          <w:tcPr>
            <w:tcW w:w="1850" w:type="dxa"/>
            <w:shd w:val="clear" w:color="auto" w:fill="auto"/>
          </w:tcPr>
          <w:p w:rsidR="00B45C69" w:rsidRPr="00B45C69" w:rsidRDefault="00B45C69" w:rsidP="008761DE">
            <w:pPr>
              <w:tabs>
                <w:tab w:val="left" w:pos="285"/>
                <w:tab w:val="center" w:pos="4536"/>
              </w:tabs>
              <w:jc w:val="center"/>
            </w:pPr>
            <w:r>
              <w:t>0</w:t>
            </w:r>
          </w:p>
        </w:tc>
      </w:tr>
      <w:tr w:rsidR="00B45C69" w:rsidTr="00B45C69">
        <w:trPr>
          <w:trHeight w:val="409"/>
        </w:trPr>
        <w:tc>
          <w:tcPr>
            <w:tcW w:w="2093" w:type="dxa"/>
            <w:shd w:val="clear" w:color="auto" w:fill="0000FF"/>
          </w:tcPr>
          <w:p w:rsidR="00B45C69" w:rsidRPr="00B45C69" w:rsidRDefault="00B45C69" w:rsidP="008761DE">
            <w:pPr>
              <w:tabs>
                <w:tab w:val="left" w:pos="285"/>
                <w:tab w:val="center" w:pos="4536"/>
              </w:tabs>
              <w:jc w:val="center"/>
              <w:rPr>
                <w:b/>
                <w:color w:val="FFFFFF" w:themeColor="background1"/>
              </w:rPr>
            </w:pPr>
            <w:r w:rsidRPr="00B45C69">
              <w:rPr>
                <w:b/>
                <w:color w:val="FFFFFF" w:themeColor="background1"/>
              </w:rPr>
              <w:t>Asistenti ped.</w:t>
            </w:r>
          </w:p>
        </w:tc>
        <w:tc>
          <w:tcPr>
            <w:tcW w:w="1366" w:type="dxa"/>
            <w:shd w:val="clear" w:color="auto" w:fill="auto"/>
          </w:tcPr>
          <w:p w:rsidR="00B45C69" w:rsidRPr="00B45C69" w:rsidRDefault="00B45C69" w:rsidP="008761DE">
            <w:pPr>
              <w:tabs>
                <w:tab w:val="left" w:pos="285"/>
                <w:tab w:val="center" w:pos="4536"/>
              </w:tabs>
              <w:jc w:val="center"/>
            </w:pPr>
            <w:r w:rsidRPr="00B45C69">
              <w:t>3</w:t>
            </w:r>
          </w:p>
        </w:tc>
        <w:tc>
          <w:tcPr>
            <w:tcW w:w="1702" w:type="dxa"/>
            <w:shd w:val="clear" w:color="auto" w:fill="auto"/>
          </w:tcPr>
          <w:p w:rsidR="00B45C69" w:rsidRPr="00B45C69" w:rsidRDefault="00B45C69" w:rsidP="008761DE">
            <w:pPr>
              <w:tabs>
                <w:tab w:val="left" w:pos="285"/>
                <w:tab w:val="center" w:pos="4536"/>
              </w:tabs>
              <w:jc w:val="center"/>
            </w:pPr>
            <w:r w:rsidRPr="00B45C69">
              <w:t>3</w:t>
            </w:r>
          </w:p>
        </w:tc>
        <w:tc>
          <w:tcPr>
            <w:tcW w:w="1774" w:type="dxa"/>
            <w:shd w:val="clear" w:color="auto" w:fill="auto"/>
          </w:tcPr>
          <w:p w:rsidR="00B45C69" w:rsidRPr="00B45C69" w:rsidRDefault="00B45C69" w:rsidP="008761DE">
            <w:pPr>
              <w:tabs>
                <w:tab w:val="left" w:pos="285"/>
                <w:tab w:val="center" w:pos="4536"/>
              </w:tabs>
              <w:jc w:val="center"/>
            </w:pPr>
            <w:r w:rsidRPr="00B45C69">
              <w:t>0</w:t>
            </w:r>
          </w:p>
        </w:tc>
        <w:tc>
          <w:tcPr>
            <w:tcW w:w="1850" w:type="dxa"/>
            <w:shd w:val="clear" w:color="auto" w:fill="auto"/>
          </w:tcPr>
          <w:p w:rsidR="00B45C69" w:rsidRPr="00B45C69" w:rsidRDefault="00B45C69" w:rsidP="008761DE">
            <w:pPr>
              <w:tabs>
                <w:tab w:val="left" w:pos="285"/>
                <w:tab w:val="center" w:pos="4536"/>
              </w:tabs>
              <w:jc w:val="center"/>
            </w:pPr>
            <w:r w:rsidRPr="00B45C69">
              <w:t>0</w:t>
            </w:r>
          </w:p>
        </w:tc>
      </w:tr>
      <w:tr w:rsidR="00B45C69" w:rsidTr="00B45C69">
        <w:trPr>
          <w:trHeight w:val="516"/>
        </w:trPr>
        <w:tc>
          <w:tcPr>
            <w:tcW w:w="2093" w:type="dxa"/>
            <w:tcBorders>
              <w:bottom w:val="single" w:sz="4" w:space="0" w:color="auto"/>
            </w:tcBorders>
            <w:shd w:val="clear" w:color="auto" w:fill="0000FF"/>
          </w:tcPr>
          <w:p w:rsidR="00B45C69" w:rsidRPr="00B45C69" w:rsidRDefault="00B45C69" w:rsidP="008761DE">
            <w:pPr>
              <w:tabs>
                <w:tab w:val="left" w:pos="285"/>
                <w:tab w:val="center" w:pos="4536"/>
              </w:tabs>
              <w:ind w:left="108"/>
              <w:jc w:val="center"/>
              <w:rPr>
                <w:b/>
                <w:color w:val="FFFFFF" w:themeColor="background1"/>
              </w:rPr>
            </w:pPr>
            <w:r w:rsidRPr="00B45C69">
              <w:rPr>
                <w:b/>
                <w:color w:val="FFFFFF" w:themeColor="background1"/>
              </w:rPr>
              <w:t>CELKEM</w:t>
            </w:r>
            <w:r w:rsidR="00403C6D">
              <w:rPr>
                <w:b/>
                <w:color w:val="FFFFFF" w:themeColor="background1"/>
              </w:rPr>
              <w:t>:</w:t>
            </w:r>
          </w:p>
        </w:tc>
        <w:tc>
          <w:tcPr>
            <w:tcW w:w="1366" w:type="dxa"/>
            <w:tcBorders>
              <w:bottom w:val="single" w:sz="4" w:space="0" w:color="auto"/>
            </w:tcBorders>
            <w:shd w:val="clear" w:color="auto" w:fill="auto"/>
          </w:tcPr>
          <w:p w:rsidR="00B45C69" w:rsidRPr="00B45C69" w:rsidRDefault="00B45C69" w:rsidP="008761DE">
            <w:pPr>
              <w:tabs>
                <w:tab w:val="left" w:pos="285"/>
                <w:tab w:val="center" w:pos="4536"/>
              </w:tabs>
              <w:jc w:val="center"/>
              <w:rPr>
                <w:b/>
              </w:rPr>
            </w:pPr>
            <w:r w:rsidRPr="00B45C69">
              <w:rPr>
                <w:b/>
              </w:rPr>
              <w:t>5</w:t>
            </w:r>
            <w:r w:rsidR="00C649F5">
              <w:rPr>
                <w:b/>
              </w:rPr>
              <w:t>2</w:t>
            </w:r>
          </w:p>
        </w:tc>
        <w:tc>
          <w:tcPr>
            <w:tcW w:w="1702" w:type="dxa"/>
            <w:tcBorders>
              <w:bottom w:val="single" w:sz="4" w:space="0" w:color="auto"/>
            </w:tcBorders>
            <w:shd w:val="clear" w:color="auto" w:fill="auto"/>
          </w:tcPr>
          <w:p w:rsidR="00B45C69" w:rsidRPr="00B45C69" w:rsidRDefault="00C649F5" w:rsidP="008761DE">
            <w:pPr>
              <w:tabs>
                <w:tab w:val="left" w:pos="285"/>
                <w:tab w:val="center" w:pos="4536"/>
              </w:tabs>
              <w:jc w:val="center"/>
              <w:rPr>
                <w:b/>
              </w:rPr>
            </w:pPr>
            <w:r>
              <w:rPr>
                <w:b/>
              </w:rPr>
              <w:t>52</w:t>
            </w:r>
          </w:p>
        </w:tc>
        <w:tc>
          <w:tcPr>
            <w:tcW w:w="1774" w:type="dxa"/>
            <w:tcBorders>
              <w:bottom w:val="single" w:sz="4" w:space="0" w:color="auto"/>
            </w:tcBorders>
            <w:shd w:val="clear" w:color="auto" w:fill="auto"/>
          </w:tcPr>
          <w:p w:rsidR="00B45C69" w:rsidRPr="00B45C69" w:rsidRDefault="00C649F5" w:rsidP="008761DE">
            <w:pPr>
              <w:tabs>
                <w:tab w:val="left" w:pos="285"/>
                <w:tab w:val="center" w:pos="4536"/>
              </w:tabs>
              <w:jc w:val="center"/>
              <w:rPr>
                <w:b/>
              </w:rPr>
            </w:pPr>
            <w:r>
              <w:rPr>
                <w:b/>
              </w:rPr>
              <w:t>0</w:t>
            </w:r>
          </w:p>
        </w:tc>
        <w:tc>
          <w:tcPr>
            <w:tcW w:w="1850" w:type="dxa"/>
            <w:tcBorders>
              <w:bottom w:val="single" w:sz="4" w:space="0" w:color="auto"/>
            </w:tcBorders>
            <w:shd w:val="clear" w:color="auto" w:fill="auto"/>
          </w:tcPr>
          <w:p w:rsidR="00B45C69" w:rsidRPr="00B45C69" w:rsidRDefault="00C649F5" w:rsidP="008761DE">
            <w:pPr>
              <w:tabs>
                <w:tab w:val="left" w:pos="285"/>
                <w:tab w:val="center" w:pos="4536"/>
              </w:tabs>
              <w:jc w:val="center"/>
              <w:rPr>
                <w:b/>
              </w:rPr>
            </w:pPr>
            <w:r>
              <w:rPr>
                <w:b/>
              </w:rPr>
              <w:t>1</w:t>
            </w:r>
          </w:p>
        </w:tc>
      </w:tr>
    </w:tbl>
    <w:p w:rsidR="008223D2" w:rsidRDefault="008223D2" w:rsidP="008223D2">
      <w:pPr>
        <w:tabs>
          <w:tab w:val="left" w:pos="720"/>
          <w:tab w:val="center" w:pos="900"/>
        </w:tabs>
        <w:jc w:val="both"/>
      </w:pPr>
    </w:p>
    <w:p w:rsidR="00CC0A0F" w:rsidRDefault="00CC0A0F" w:rsidP="008223D2">
      <w:pPr>
        <w:tabs>
          <w:tab w:val="left" w:pos="720"/>
          <w:tab w:val="center" w:pos="900"/>
        </w:tabs>
        <w:jc w:val="both"/>
      </w:pPr>
    </w:p>
    <w:p w:rsidR="00CC0A0F" w:rsidRPr="008223D2" w:rsidRDefault="00CC0A0F" w:rsidP="008223D2">
      <w:pPr>
        <w:tabs>
          <w:tab w:val="left" w:pos="720"/>
          <w:tab w:val="center" w:pos="900"/>
        </w:tabs>
        <w:jc w:val="both"/>
      </w:pPr>
    </w:p>
    <w:p w:rsidR="00C75F46" w:rsidRDefault="00C75F46" w:rsidP="00B9730D">
      <w:pPr>
        <w:rPr>
          <w:color w:val="FF0000"/>
        </w:rPr>
      </w:pPr>
    </w:p>
    <w:p w:rsidR="004F462F" w:rsidRDefault="00B9730D" w:rsidP="00B9730D">
      <w:pPr>
        <w:rPr>
          <w:b/>
          <w:bCs/>
          <w:sz w:val="32"/>
          <w:szCs w:val="32"/>
        </w:rPr>
      </w:pPr>
      <w:r>
        <w:rPr>
          <w:b/>
          <w:bCs/>
          <w:sz w:val="32"/>
          <w:szCs w:val="32"/>
        </w:rPr>
        <w:lastRenderedPageBreak/>
        <w:t>4. Údaje o zápise k povinné školní docházce a n</w:t>
      </w:r>
      <w:r w:rsidR="008223D2">
        <w:rPr>
          <w:b/>
          <w:bCs/>
          <w:sz w:val="32"/>
          <w:szCs w:val="32"/>
        </w:rPr>
        <w:t>ásledném přijetí</w:t>
      </w:r>
    </w:p>
    <w:p w:rsidR="002803E5" w:rsidRDefault="002803E5" w:rsidP="00224421">
      <w:pPr>
        <w:jc w:val="both"/>
        <w:rPr>
          <w:b/>
          <w:bCs/>
          <w:sz w:val="32"/>
          <w:szCs w:val="32"/>
        </w:rPr>
      </w:pPr>
    </w:p>
    <w:p w:rsidR="00B9730D" w:rsidRDefault="00B9730D" w:rsidP="00B9730D"/>
    <w:p w:rsidR="002803E5" w:rsidRPr="004955B1" w:rsidRDefault="002803E5" w:rsidP="002803E5">
      <w:pPr>
        <w:ind w:firstLine="708"/>
        <w:jc w:val="both"/>
      </w:pPr>
      <w:r w:rsidRPr="004955B1">
        <w:t>K zápisu do prvních tříd pro následující školní rok 2017/2018, který proběhl ve dnech 6. a 7. dubna 2017, se dostavilo celkem 85 dětí. Někteří zákonní zástupci se rozhodli využít možnosti a požádat o odklad povinné školní docházky – bylo vyhověno 10 žádostem, neboť měly všechny potřebné náležitosti. Celkem bylo tedy přijato 75 dětí, z nichž nastoupí do prvního ročníku 71 dětí.  Nutno počítat i s úpravami počtu dětí</w:t>
      </w:r>
      <w:r w:rsidR="00CC0A0F">
        <w:t>,</w:t>
      </w:r>
      <w:r w:rsidRPr="004955B1">
        <w:t xml:space="preserve"> z různých důvodu, např. stěhování. Na sídlištní škole budou otevřeny tři první třídy.</w:t>
      </w:r>
    </w:p>
    <w:p w:rsidR="002803E5" w:rsidRPr="004955B1" w:rsidRDefault="002803E5" w:rsidP="002803E5">
      <w:pPr>
        <w:jc w:val="both"/>
      </w:pPr>
      <w:r w:rsidRPr="004955B1">
        <w:tab/>
      </w:r>
    </w:p>
    <w:p w:rsidR="002803E5" w:rsidRPr="004955B1" w:rsidRDefault="002803E5" w:rsidP="002803E5">
      <w:pPr>
        <w:jc w:val="both"/>
      </w:pPr>
      <w:r w:rsidRPr="004955B1">
        <w:tab/>
        <w:t>Na expozituře Václav proběhl zápis pro nový školní rok 2017/2018 dne 11. dubna 2017. K zápisu přišlo 16 dětí se svými zákonnými zástupci. Zapsáno bylo 14 dětí pro školní rok 2017/2018, o odklad požádal 1 rodič a žádosti bylo vyhověno. Do první třídy nastoupí pravděpodobně 14 prvňáčků.</w:t>
      </w:r>
    </w:p>
    <w:p w:rsidR="00B9730D" w:rsidRDefault="00B9730D" w:rsidP="00B9730D"/>
    <w:p w:rsidR="00B9730D" w:rsidRDefault="00B9730D" w:rsidP="00B9730D"/>
    <w:p w:rsidR="00B9730D" w:rsidRDefault="00B9730D" w:rsidP="00B9730D"/>
    <w:p w:rsidR="00224421" w:rsidRDefault="005E5195" w:rsidP="00224421">
      <w:pPr>
        <w:rPr>
          <w:b/>
          <w:sz w:val="32"/>
          <w:szCs w:val="32"/>
        </w:rPr>
      </w:pPr>
      <w:r>
        <w:rPr>
          <w:b/>
          <w:sz w:val="32"/>
          <w:szCs w:val="32"/>
        </w:rPr>
        <w:t xml:space="preserve">5. </w:t>
      </w:r>
      <w:r w:rsidR="00224421" w:rsidRPr="005E5195">
        <w:rPr>
          <w:b/>
          <w:sz w:val="32"/>
          <w:szCs w:val="32"/>
        </w:rPr>
        <w:t>Údaje o výsledcích vzdělávání žáků podle cílů stanovenými ŠVP</w:t>
      </w:r>
    </w:p>
    <w:p w:rsidR="004356A6" w:rsidRPr="005E5195" w:rsidRDefault="004356A6" w:rsidP="00224421">
      <w:pPr>
        <w:rPr>
          <w:b/>
          <w:sz w:val="32"/>
          <w:szCs w:val="32"/>
        </w:rPr>
      </w:pPr>
    </w:p>
    <w:p w:rsidR="00224421" w:rsidRPr="00234E6C" w:rsidRDefault="00C10F94" w:rsidP="00234E6C">
      <w:pPr>
        <w:rPr>
          <w:sz w:val="28"/>
          <w:szCs w:val="28"/>
        </w:rPr>
      </w:pPr>
      <w:r>
        <w:rPr>
          <w:sz w:val="28"/>
          <w:szCs w:val="28"/>
        </w:rPr>
        <w:t>5.1</w:t>
      </w:r>
      <w:r w:rsidR="00224421" w:rsidRPr="00227E6C">
        <w:rPr>
          <w:sz w:val="28"/>
          <w:szCs w:val="28"/>
        </w:rPr>
        <w:t xml:space="preserve"> Přehled prospěchu žáků</w:t>
      </w:r>
      <w:r w:rsidR="00224421">
        <w:rPr>
          <w:sz w:val="28"/>
          <w:szCs w:val="28"/>
        </w:rPr>
        <w:t xml:space="preserve"> </w:t>
      </w:r>
      <w:r>
        <w:rPr>
          <w:sz w:val="28"/>
          <w:szCs w:val="28"/>
        </w:rPr>
        <w:t>– první stupeň</w:t>
      </w:r>
    </w:p>
    <w:tbl>
      <w:tblPr>
        <w:tblStyle w:val="Mkatabulky"/>
        <w:tblW w:w="0" w:type="auto"/>
        <w:tblLook w:val="04A0" w:firstRow="1" w:lastRow="0" w:firstColumn="1" w:lastColumn="0" w:noHBand="0" w:noVBand="1"/>
      </w:tblPr>
      <w:tblGrid>
        <w:gridCol w:w="1526"/>
        <w:gridCol w:w="3080"/>
        <w:gridCol w:w="2303"/>
        <w:gridCol w:w="2303"/>
      </w:tblGrid>
      <w:tr w:rsidR="00C10F94" w:rsidTr="00C10F94">
        <w:tc>
          <w:tcPr>
            <w:tcW w:w="1526" w:type="dxa"/>
            <w:shd w:val="clear" w:color="auto" w:fill="0000FF"/>
          </w:tcPr>
          <w:p w:rsidR="00C10F94" w:rsidRPr="00C10F94" w:rsidRDefault="00C10F94" w:rsidP="00C10F94">
            <w:pPr>
              <w:spacing w:line="276" w:lineRule="auto"/>
              <w:jc w:val="center"/>
              <w:rPr>
                <w:b/>
                <w:bCs/>
                <w:iCs/>
                <w:lang w:eastAsia="en-US"/>
              </w:rPr>
            </w:pPr>
            <w:r>
              <w:rPr>
                <w:b/>
                <w:bCs/>
                <w:iCs/>
                <w:lang w:eastAsia="en-US"/>
              </w:rPr>
              <w:t>Třída</w:t>
            </w:r>
          </w:p>
        </w:tc>
        <w:tc>
          <w:tcPr>
            <w:tcW w:w="3080" w:type="dxa"/>
            <w:shd w:val="clear" w:color="auto" w:fill="0000FF"/>
          </w:tcPr>
          <w:p w:rsidR="00C10F94" w:rsidRPr="00C10F94" w:rsidRDefault="00C10F94" w:rsidP="00C10F94">
            <w:pPr>
              <w:spacing w:line="276" w:lineRule="auto"/>
              <w:jc w:val="center"/>
              <w:rPr>
                <w:b/>
                <w:bCs/>
                <w:iCs/>
                <w:lang w:eastAsia="en-US"/>
              </w:rPr>
            </w:pPr>
            <w:r>
              <w:rPr>
                <w:b/>
                <w:bCs/>
                <w:iCs/>
                <w:lang w:eastAsia="en-US"/>
              </w:rPr>
              <w:t>Prospěli s vyznamenáním</w:t>
            </w:r>
          </w:p>
        </w:tc>
        <w:tc>
          <w:tcPr>
            <w:tcW w:w="2303" w:type="dxa"/>
            <w:shd w:val="clear" w:color="auto" w:fill="0000FF"/>
          </w:tcPr>
          <w:p w:rsidR="00C10F94" w:rsidRPr="00C10F94" w:rsidRDefault="00C10F94" w:rsidP="00C10F94">
            <w:pPr>
              <w:spacing w:line="276" w:lineRule="auto"/>
              <w:jc w:val="center"/>
              <w:rPr>
                <w:b/>
                <w:bCs/>
                <w:iCs/>
                <w:lang w:eastAsia="en-US"/>
              </w:rPr>
            </w:pPr>
            <w:r>
              <w:rPr>
                <w:b/>
                <w:bCs/>
                <w:iCs/>
                <w:lang w:eastAsia="en-US"/>
              </w:rPr>
              <w:t>Prospěli</w:t>
            </w:r>
          </w:p>
        </w:tc>
        <w:tc>
          <w:tcPr>
            <w:tcW w:w="2303" w:type="dxa"/>
            <w:shd w:val="clear" w:color="auto" w:fill="0000FF"/>
          </w:tcPr>
          <w:p w:rsidR="00C10F94" w:rsidRPr="00C10F94" w:rsidRDefault="00C10F94" w:rsidP="00C10F94">
            <w:pPr>
              <w:spacing w:line="276" w:lineRule="auto"/>
              <w:jc w:val="center"/>
              <w:rPr>
                <w:b/>
                <w:bCs/>
                <w:iCs/>
                <w:lang w:eastAsia="en-US"/>
              </w:rPr>
            </w:pPr>
            <w:r>
              <w:rPr>
                <w:b/>
                <w:bCs/>
                <w:iCs/>
                <w:lang w:eastAsia="en-US"/>
              </w:rPr>
              <w:t>Neprospěli</w:t>
            </w:r>
          </w:p>
        </w:tc>
      </w:tr>
      <w:tr w:rsidR="00C10F94" w:rsidTr="00C10F94">
        <w:tc>
          <w:tcPr>
            <w:tcW w:w="1526" w:type="dxa"/>
          </w:tcPr>
          <w:p w:rsidR="00C10F94" w:rsidRPr="00C10F94" w:rsidRDefault="00C10F94" w:rsidP="00C10F94">
            <w:pPr>
              <w:jc w:val="center"/>
              <w:rPr>
                <w:b/>
              </w:rPr>
            </w:pPr>
            <w:r>
              <w:rPr>
                <w:b/>
              </w:rPr>
              <w:t>1.A</w:t>
            </w:r>
          </w:p>
        </w:tc>
        <w:tc>
          <w:tcPr>
            <w:tcW w:w="3080" w:type="dxa"/>
          </w:tcPr>
          <w:p w:rsidR="00C10F94" w:rsidRPr="000B1237" w:rsidRDefault="000B1237" w:rsidP="00C10F94">
            <w:pPr>
              <w:jc w:val="center"/>
            </w:pPr>
            <w:r>
              <w:t>19</w:t>
            </w:r>
          </w:p>
        </w:tc>
        <w:tc>
          <w:tcPr>
            <w:tcW w:w="2303" w:type="dxa"/>
          </w:tcPr>
          <w:p w:rsidR="00C10F94" w:rsidRPr="000B1237" w:rsidRDefault="000B1237" w:rsidP="00C10F94">
            <w:pPr>
              <w:jc w:val="center"/>
            </w:pPr>
            <w:r>
              <w:t>1</w:t>
            </w:r>
          </w:p>
        </w:tc>
        <w:tc>
          <w:tcPr>
            <w:tcW w:w="2303" w:type="dxa"/>
          </w:tcPr>
          <w:p w:rsidR="00C10F94" w:rsidRPr="000B1237" w:rsidRDefault="000B1237" w:rsidP="00C10F94">
            <w:pPr>
              <w:jc w:val="center"/>
            </w:pPr>
            <w:r>
              <w:t>0</w:t>
            </w:r>
          </w:p>
        </w:tc>
      </w:tr>
      <w:tr w:rsidR="00C10F94" w:rsidTr="00C10F94">
        <w:tc>
          <w:tcPr>
            <w:tcW w:w="1526" w:type="dxa"/>
          </w:tcPr>
          <w:p w:rsidR="00C10F94" w:rsidRPr="00C10F94" w:rsidRDefault="00C10F94" w:rsidP="00C10F94">
            <w:pPr>
              <w:jc w:val="center"/>
              <w:rPr>
                <w:b/>
              </w:rPr>
            </w:pPr>
            <w:r>
              <w:rPr>
                <w:b/>
              </w:rPr>
              <w:t>1.B</w:t>
            </w:r>
          </w:p>
        </w:tc>
        <w:tc>
          <w:tcPr>
            <w:tcW w:w="3080" w:type="dxa"/>
          </w:tcPr>
          <w:p w:rsidR="00C10F94" w:rsidRPr="000B1237" w:rsidRDefault="000B1237" w:rsidP="00C10F94">
            <w:pPr>
              <w:jc w:val="center"/>
            </w:pPr>
            <w:r>
              <w:t>16</w:t>
            </w:r>
          </w:p>
        </w:tc>
        <w:tc>
          <w:tcPr>
            <w:tcW w:w="2303" w:type="dxa"/>
          </w:tcPr>
          <w:p w:rsidR="00C10F94" w:rsidRPr="000B1237" w:rsidRDefault="000B1237" w:rsidP="00C10F94">
            <w:pPr>
              <w:jc w:val="center"/>
            </w:pPr>
            <w:r>
              <w:t>4</w:t>
            </w:r>
          </w:p>
        </w:tc>
        <w:tc>
          <w:tcPr>
            <w:tcW w:w="2303" w:type="dxa"/>
          </w:tcPr>
          <w:p w:rsidR="00C10F94" w:rsidRPr="000B1237" w:rsidRDefault="000B1237" w:rsidP="00C10F94">
            <w:pPr>
              <w:jc w:val="center"/>
            </w:pPr>
            <w:r>
              <w:t>0</w:t>
            </w:r>
          </w:p>
        </w:tc>
      </w:tr>
      <w:tr w:rsidR="00C10F94" w:rsidTr="00C10F94">
        <w:tc>
          <w:tcPr>
            <w:tcW w:w="1526" w:type="dxa"/>
          </w:tcPr>
          <w:p w:rsidR="00C10F94" w:rsidRPr="00C10F94" w:rsidRDefault="00C10F94" w:rsidP="00C10F94">
            <w:pPr>
              <w:jc w:val="center"/>
              <w:rPr>
                <w:b/>
              </w:rPr>
            </w:pPr>
            <w:r>
              <w:rPr>
                <w:b/>
              </w:rPr>
              <w:t>1.C</w:t>
            </w:r>
          </w:p>
        </w:tc>
        <w:tc>
          <w:tcPr>
            <w:tcW w:w="3080" w:type="dxa"/>
          </w:tcPr>
          <w:p w:rsidR="00C10F94" w:rsidRPr="000B1237" w:rsidRDefault="000B1237" w:rsidP="00C10F94">
            <w:pPr>
              <w:jc w:val="center"/>
            </w:pPr>
            <w:r>
              <w:t>19</w:t>
            </w:r>
          </w:p>
        </w:tc>
        <w:tc>
          <w:tcPr>
            <w:tcW w:w="2303" w:type="dxa"/>
          </w:tcPr>
          <w:p w:rsidR="00C10F94" w:rsidRPr="000B1237" w:rsidRDefault="000B1237" w:rsidP="00C10F94">
            <w:pPr>
              <w:jc w:val="center"/>
            </w:pPr>
            <w:r>
              <w:t>0</w:t>
            </w:r>
          </w:p>
        </w:tc>
        <w:tc>
          <w:tcPr>
            <w:tcW w:w="2303" w:type="dxa"/>
          </w:tcPr>
          <w:p w:rsidR="00C10F94" w:rsidRPr="000B1237" w:rsidRDefault="000B1237" w:rsidP="00C10F94">
            <w:pPr>
              <w:jc w:val="center"/>
            </w:pPr>
            <w:r>
              <w:t>0</w:t>
            </w:r>
          </w:p>
        </w:tc>
      </w:tr>
      <w:tr w:rsidR="00C10F94" w:rsidTr="00C10F94">
        <w:tc>
          <w:tcPr>
            <w:tcW w:w="1526" w:type="dxa"/>
          </w:tcPr>
          <w:p w:rsidR="00C10F94" w:rsidRPr="00C10F94" w:rsidRDefault="00C10F94" w:rsidP="00C10F94">
            <w:pPr>
              <w:jc w:val="center"/>
              <w:rPr>
                <w:b/>
              </w:rPr>
            </w:pPr>
            <w:r>
              <w:rPr>
                <w:b/>
              </w:rPr>
              <w:t>2.A</w:t>
            </w:r>
          </w:p>
        </w:tc>
        <w:tc>
          <w:tcPr>
            <w:tcW w:w="3080" w:type="dxa"/>
          </w:tcPr>
          <w:p w:rsidR="00C10F94" w:rsidRPr="000B1237" w:rsidRDefault="000B1237" w:rsidP="00C10F94">
            <w:pPr>
              <w:jc w:val="center"/>
            </w:pPr>
            <w:r>
              <w:t>21</w:t>
            </w:r>
          </w:p>
        </w:tc>
        <w:tc>
          <w:tcPr>
            <w:tcW w:w="2303" w:type="dxa"/>
          </w:tcPr>
          <w:p w:rsidR="00C10F94" w:rsidRPr="000B1237" w:rsidRDefault="000B1237" w:rsidP="00C10F94">
            <w:pPr>
              <w:jc w:val="center"/>
            </w:pPr>
            <w:r>
              <w:t>5</w:t>
            </w:r>
          </w:p>
        </w:tc>
        <w:tc>
          <w:tcPr>
            <w:tcW w:w="2303" w:type="dxa"/>
          </w:tcPr>
          <w:p w:rsidR="00C10F94" w:rsidRPr="000B1237" w:rsidRDefault="000B1237" w:rsidP="00C10F94">
            <w:pPr>
              <w:jc w:val="center"/>
            </w:pPr>
            <w:r>
              <w:t>0</w:t>
            </w:r>
          </w:p>
        </w:tc>
      </w:tr>
      <w:tr w:rsidR="00C10F94" w:rsidTr="00C10F94">
        <w:tc>
          <w:tcPr>
            <w:tcW w:w="1526" w:type="dxa"/>
          </w:tcPr>
          <w:p w:rsidR="00C10F94" w:rsidRPr="00C10F94" w:rsidRDefault="00C10F94" w:rsidP="00C10F94">
            <w:pPr>
              <w:jc w:val="center"/>
              <w:rPr>
                <w:b/>
              </w:rPr>
            </w:pPr>
            <w:r>
              <w:rPr>
                <w:b/>
              </w:rPr>
              <w:t>2.B</w:t>
            </w:r>
          </w:p>
        </w:tc>
        <w:tc>
          <w:tcPr>
            <w:tcW w:w="3080" w:type="dxa"/>
          </w:tcPr>
          <w:p w:rsidR="00C10F94" w:rsidRPr="000B1237" w:rsidRDefault="000B1237" w:rsidP="00C10F94">
            <w:pPr>
              <w:jc w:val="center"/>
            </w:pPr>
            <w:r>
              <w:t>23</w:t>
            </w:r>
          </w:p>
        </w:tc>
        <w:tc>
          <w:tcPr>
            <w:tcW w:w="2303" w:type="dxa"/>
          </w:tcPr>
          <w:p w:rsidR="00C10F94" w:rsidRPr="000B1237" w:rsidRDefault="000B1237" w:rsidP="00C10F94">
            <w:pPr>
              <w:jc w:val="center"/>
            </w:pPr>
            <w:r>
              <w:t>4</w:t>
            </w:r>
          </w:p>
        </w:tc>
        <w:tc>
          <w:tcPr>
            <w:tcW w:w="2303" w:type="dxa"/>
          </w:tcPr>
          <w:p w:rsidR="00C10F94" w:rsidRPr="000B1237" w:rsidRDefault="000B1237" w:rsidP="00C10F94">
            <w:pPr>
              <w:jc w:val="center"/>
            </w:pPr>
            <w:r>
              <w:t>0</w:t>
            </w:r>
          </w:p>
        </w:tc>
      </w:tr>
      <w:tr w:rsidR="00C10F94" w:rsidTr="00C10F94">
        <w:tc>
          <w:tcPr>
            <w:tcW w:w="1526" w:type="dxa"/>
          </w:tcPr>
          <w:p w:rsidR="00C10F94" w:rsidRPr="00C10F94" w:rsidRDefault="00C10F94" w:rsidP="00C10F94">
            <w:pPr>
              <w:jc w:val="center"/>
              <w:rPr>
                <w:b/>
              </w:rPr>
            </w:pPr>
            <w:r>
              <w:rPr>
                <w:b/>
              </w:rPr>
              <w:t>3.A</w:t>
            </w:r>
          </w:p>
        </w:tc>
        <w:tc>
          <w:tcPr>
            <w:tcW w:w="3080" w:type="dxa"/>
          </w:tcPr>
          <w:p w:rsidR="00C10F94" w:rsidRPr="000B1237" w:rsidRDefault="000B1237" w:rsidP="00C10F94">
            <w:pPr>
              <w:jc w:val="center"/>
            </w:pPr>
            <w:r>
              <w:t>20</w:t>
            </w:r>
          </w:p>
        </w:tc>
        <w:tc>
          <w:tcPr>
            <w:tcW w:w="2303" w:type="dxa"/>
          </w:tcPr>
          <w:p w:rsidR="00C10F94" w:rsidRPr="000B1237" w:rsidRDefault="000B1237" w:rsidP="00C10F94">
            <w:pPr>
              <w:jc w:val="center"/>
            </w:pPr>
            <w:r>
              <w:t>7</w:t>
            </w:r>
          </w:p>
        </w:tc>
        <w:tc>
          <w:tcPr>
            <w:tcW w:w="2303" w:type="dxa"/>
          </w:tcPr>
          <w:p w:rsidR="00C10F94" w:rsidRPr="000B1237" w:rsidRDefault="000B1237" w:rsidP="00C10F94">
            <w:pPr>
              <w:jc w:val="center"/>
            </w:pPr>
            <w:r>
              <w:t>0</w:t>
            </w:r>
          </w:p>
        </w:tc>
      </w:tr>
      <w:tr w:rsidR="00C10F94" w:rsidTr="00C10F94">
        <w:tc>
          <w:tcPr>
            <w:tcW w:w="1526" w:type="dxa"/>
          </w:tcPr>
          <w:p w:rsidR="00C10F94" w:rsidRPr="00C10F94" w:rsidRDefault="00C10F94" w:rsidP="00C10F94">
            <w:pPr>
              <w:jc w:val="center"/>
              <w:rPr>
                <w:b/>
              </w:rPr>
            </w:pPr>
            <w:r>
              <w:rPr>
                <w:b/>
              </w:rPr>
              <w:t>3.B</w:t>
            </w:r>
          </w:p>
        </w:tc>
        <w:tc>
          <w:tcPr>
            <w:tcW w:w="3080" w:type="dxa"/>
          </w:tcPr>
          <w:p w:rsidR="00C10F94" w:rsidRPr="000B1237" w:rsidRDefault="000B1237" w:rsidP="00C10F94">
            <w:pPr>
              <w:jc w:val="center"/>
            </w:pPr>
            <w:r>
              <w:t>16</w:t>
            </w:r>
          </w:p>
        </w:tc>
        <w:tc>
          <w:tcPr>
            <w:tcW w:w="2303" w:type="dxa"/>
          </w:tcPr>
          <w:p w:rsidR="00C10F94" w:rsidRPr="000B1237" w:rsidRDefault="00E4725B" w:rsidP="00C10F94">
            <w:pPr>
              <w:jc w:val="center"/>
            </w:pPr>
            <w:r>
              <w:t>11</w:t>
            </w:r>
          </w:p>
        </w:tc>
        <w:tc>
          <w:tcPr>
            <w:tcW w:w="2303" w:type="dxa"/>
          </w:tcPr>
          <w:p w:rsidR="00C10F94" w:rsidRPr="000B1237" w:rsidRDefault="00E4725B" w:rsidP="00C10F94">
            <w:pPr>
              <w:jc w:val="center"/>
            </w:pPr>
            <w:r>
              <w:t>1</w:t>
            </w:r>
          </w:p>
        </w:tc>
      </w:tr>
      <w:tr w:rsidR="00C10F94" w:rsidTr="00C10F94">
        <w:tc>
          <w:tcPr>
            <w:tcW w:w="1526" w:type="dxa"/>
          </w:tcPr>
          <w:p w:rsidR="00C10F94" w:rsidRDefault="00C10F94" w:rsidP="00C10F94">
            <w:pPr>
              <w:jc w:val="center"/>
              <w:rPr>
                <w:b/>
              </w:rPr>
            </w:pPr>
            <w:r>
              <w:rPr>
                <w:b/>
              </w:rPr>
              <w:t>4.A</w:t>
            </w:r>
          </w:p>
        </w:tc>
        <w:tc>
          <w:tcPr>
            <w:tcW w:w="3080" w:type="dxa"/>
          </w:tcPr>
          <w:p w:rsidR="00C10F94" w:rsidRPr="000B1237" w:rsidRDefault="000B1237" w:rsidP="00C10F94">
            <w:pPr>
              <w:jc w:val="center"/>
            </w:pPr>
            <w:r>
              <w:t>14</w:t>
            </w:r>
          </w:p>
        </w:tc>
        <w:tc>
          <w:tcPr>
            <w:tcW w:w="2303" w:type="dxa"/>
          </w:tcPr>
          <w:p w:rsidR="00C10F94" w:rsidRPr="000B1237" w:rsidRDefault="000B1237" w:rsidP="00C10F94">
            <w:pPr>
              <w:jc w:val="center"/>
            </w:pPr>
            <w:r>
              <w:t>6</w:t>
            </w:r>
          </w:p>
        </w:tc>
        <w:tc>
          <w:tcPr>
            <w:tcW w:w="2303" w:type="dxa"/>
          </w:tcPr>
          <w:p w:rsidR="00C10F94" w:rsidRPr="000B1237" w:rsidRDefault="000B1237" w:rsidP="00C10F94">
            <w:pPr>
              <w:jc w:val="center"/>
            </w:pPr>
            <w:r>
              <w:t>0</w:t>
            </w:r>
          </w:p>
        </w:tc>
      </w:tr>
      <w:tr w:rsidR="00C10F94" w:rsidTr="00C10F94">
        <w:tc>
          <w:tcPr>
            <w:tcW w:w="1526" w:type="dxa"/>
          </w:tcPr>
          <w:p w:rsidR="00C10F94" w:rsidRDefault="00C10F94" w:rsidP="00C10F94">
            <w:pPr>
              <w:jc w:val="center"/>
              <w:rPr>
                <w:b/>
              </w:rPr>
            </w:pPr>
            <w:r>
              <w:rPr>
                <w:b/>
              </w:rPr>
              <w:t>4.B</w:t>
            </w:r>
          </w:p>
        </w:tc>
        <w:tc>
          <w:tcPr>
            <w:tcW w:w="3080" w:type="dxa"/>
          </w:tcPr>
          <w:p w:rsidR="00C10F94" w:rsidRPr="000B1237" w:rsidRDefault="000B1237" w:rsidP="00C10F94">
            <w:pPr>
              <w:jc w:val="center"/>
            </w:pPr>
            <w:r>
              <w:t>14</w:t>
            </w:r>
          </w:p>
        </w:tc>
        <w:tc>
          <w:tcPr>
            <w:tcW w:w="2303" w:type="dxa"/>
          </w:tcPr>
          <w:p w:rsidR="00C10F94" w:rsidRPr="000B1237" w:rsidRDefault="000B1237" w:rsidP="00C10F94">
            <w:pPr>
              <w:jc w:val="center"/>
            </w:pPr>
            <w:r>
              <w:t>6</w:t>
            </w:r>
          </w:p>
        </w:tc>
        <w:tc>
          <w:tcPr>
            <w:tcW w:w="2303" w:type="dxa"/>
          </w:tcPr>
          <w:p w:rsidR="00C10F94" w:rsidRPr="000B1237" w:rsidRDefault="000B1237" w:rsidP="00C10F94">
            <w:pPr>
              <w:jc w:val="center"/>
            </w:pPr>
            <w:r>
              <w:t>0</w:t>
            </w:r>
          </w:p>
        </w:tc>
      </w:tr>
      <w:tr w:rsidR="00C10F94" w:rsidTr="00C10F94">
        <w:tc>
          <w:tcPr>
            <w:tcW w:w="1526" w:type="dxa"/>
          </w:tcPr>
          <w:p w:rsidR="00C10F94" w:rsidRDefault="00C10F94" w:rsidP="00C10F94">
            <w:pPr>
              <w:jc w:val="center"/>
              <w:rPr>
                <w:b/>
              </w:rPr>
            </w:pPr>
            <w:r>
              <w:rPr>
                <w:b/>
              </w:rPr>
              <w:t>5.A</w:t>
            </w:r>
          </w:p>
        </w:tc>
        <w:tc>
          <w:tcPr>
            <w:tcW w:w="3080" w:type="dxa"/>
          </w:tcPr>
          <w:p w:rsidR="00C10F94" w:rsidRPr="000B1237" w:rsidRDefault="000B1237" w:rsidP="00C10F94">
            <w:pPr>
              <w:jc w:val="center"/>
            </w:pPr>
            <w:r>
              <w:t>14</w:t>
            </w:r>
          </w:p>
        </w:tc>
        <w:tc>
          <w:tcPr>
            <w:tcW w:w="2303" w:type="dxa"/>
          </w:tcPr>
          <w:p w:rsidR="00C10F94" w:rsidRPr="000B1237" w:rsidRDefault="000B1237" w:rsidP="00C10F94">
            <w:pPr>
              <w:jc w:val="center"/>
            </w:pPr>
            <w:r>
              <w:t>10</w:t>
            </w:r>
          </w:p>
        </w:tc>
        <w:tc>
          <w:tcPr>
            <w:tcW w:w="2303" w:type="dxa"/>
          </w:tcPr>
          <w:p w:rsidR="00C10F94" w:rsidRPr="000B1237" w:rsidRDefault="000B1237" w:rsidP="00C10F94">
            <w:pPr>
              <w:jc w:val="center"/>
            </w:pPr>
            <w:r>
              <w:t>0</w:t>
            </w:r>
          </w:p>
        </w:tc>
      </w:tr>
      <w:tr w:rsidR="00C10F94" w:rsidTr="00C10F94">
        <w:tc>
          <w:tcPr>
            <w:tcW w:w="1526" w:type="dxa"/>
          </w:tcPr>
          <w:p w:rsidR="00C10F94" w:rsidRDefault="00C10F94" w:rsidP="00C10F94">
            <w:pPr>
              <w:jc w:val="center"/>
              <w:rPr>
                <w:b/>
              </w:rPr>
            </w:pPr>
            <w:r>
              <w:rPr>
                <w:b/>
              </w:rPr>
              <w:t>5.B</w:t>
            </w:r>
          </w:p>
        </w:tc>
        <w:tc>
          <w:tcPr>
            <w:tcW w:w="3080" w:type="dxa"/>
          </w:tcPr>
          <w:p w:rsidR="00C10F94" w:rsidRPr="000B1237" w:rsidRDefault="00197780" w:rsidP="00C10F94">
            <w:pPr>
              <w:jc w:val="center"/>
            </w:pPr>
            <w:r>
              <w:t>15</w:t>
            </w:r>
          </w:p>
        </w:tc>
        <w:tc>
          <w:tcPr>
            <w:tcW w:w="2303" w:type="dxa"/>
          </w:tcPr>
          <w:p w:rsidR="00C10F94" w:rsidRPr="000B1237" w:rsidRDefault="006B5673" w:rsidP="00C10F94">
            <w:pPr>
              <w:jc w:val="center"/>
            </w:pPr>
            <w:r>
              <w:t>14</w:t>
            </w:r>
          </w:p>
        </w:tc>
        <w:tc>
          <w:tcPr>
            <w:tcW w:w="2303" w:type="dxa"/>
          </w:tcPr>
          <w:p w:rsidR="00C10F94" w:rsidRPr="000B1237" w:rsidRDefault="006B5673" w:rsidP="00C10F94">
            <w:pPr>
              <w:jc w:val="center"/>
            </w:pPr>
            <w:r>
              <w:t>0</w:t>
            </w:r>
          </w:p>
        </w:tc>
      </w:tr>
      <w:tr w:rsidR="00C10F94" w:rsidTr="00C10F94">
        <w:tc>
          <w:tcPr>
            <w:tcW w:w="1526" w:type="dxa"/>
            <w:shd w:val="clear" w:color="auto" w:fill="0000FF"/>
          </w:tcPr>
          <w:p w:rsidR="00C10F94" w:rsidRPr="00C10F94" w:rsidRDefault="00C10F94" w:rsidP="00C10F94">
            <w:pPr>
              <w:jc w:val="center"/>
              <w:rPr>
                <w:b/>
                <w:color w:val="FFFFFF" w:themeColor="background1"/>
              </w:rPr>
            </w:pPr>
            <w:r w:rsidRPr="00C10F94">
              <w:rPr>
                <w:b/>
                <w:color w:val="FFFFFF" w:themeColor="background1"/>
              </w:rPr>
              <w:t>Václav</w:t>
            </w:r>
          </w:p>
        </w:tc>
        <w:tc>
          <w:tcPr>
            <w:tcW w:w="3080" w:type="dxa"/>
            <w:shd w:val="clear" w:color="auto" w:fill="B8CCE4" w:themeFill="accent1" w:themeFillTint="66"/>
          </w:tcPr>
          <w:p w:rsidR="00C10F94" w:rsidRPr="000B1237" w:rsidRDefault="00C10F94" w:rsidP="00C10F94">
            <w:pPr>
              <w:jc w:val="center"/>
            </w:pPr>
          </w:p>
        </w:tc>
        <w:tc>
          <w:tcPr>
            <w:tcW w:w="2303" w:type="dxa"/>
            <w:shd w:val="clear" w:color="auto" w:fill="B8CCE4" w:themeFill="accent1" w:themeFillTint="66"/>
          </w:tcPr>
          <w:p w:rsidR="00C10F94" w:rsidRPr="000B1237" w:rsidRDefault="00C10F94" w:rsidP="00C10F94">
            <w:pPr>
              <w:jc w:val="center"/>
            </w:pPr>
          </w:p>
        </w:tc>
        <w:tc>
          <w:tcPr>
            <w:tcW w:w="2303" w:type="dxa"/>
            <w:shd w:val="clear" w:color="auto" w:fill="B8CCE4" w:themeFill="accent1" w:themeFillTint="66"/>
          </w:tcPr>
          <w:p w:rsidR="00C10F94" w:rsidRPr="000B1237" w:rsidRDefault="00C10F94" w:rsidP="00C10F94">
            <w:pPr>
              <w:jc w:val="center"/>
            </w:pPr>
          </w:p>
        </w:tc>
      </w:tr>
      <w:tr w:rsidR="00C10F94" w:rsidTr="00C10F94">
        <w:tc>
          <w:tcPr>
            <w:tcW w:w="1526" w:type="dxa"/>
          </w:tcPr>
          <w:p w:rsidR="00C10F94" w:rsidRDefault="00C10F94" w:rsidP="00C10F94">
            <w:pPr>
              <w:jc w:val="center"/>
              <w:rPr>
                <w:b/>
              </w:rPr>
            </w:pPr>
            <w:r>
              <w:rPr>
                <w:b/>
              </w:rPr>
              <w:t>1.D</w:t>
            </w:r>
          </w:p>
        </w:tc>
        <w:tc>
          <w:tcPr>
            <w:tcW w:w="3080" w:type="dxa"/>
          </w:tcPr>
          <w:p w:rsidR="00C10F94" w:rsidRPr="000B1237" w:rsidRDefault="000B1237" w:rsidP="00C10F94">
            <w:pPr>
              <w:jc w:val="center"/>
            </w:pPr>
            <w:r>
              <w:t>13</w:t>
            </w:r>
          </w:p>
        </w:tc>
        <w:tc>
          <w:tcPr>
            <w:tcW w:w="2303" w:type="dxa"/>
          </w:tcPr>
          <w:p w:rsidR="00C10F94" w:rsidRPr="000B1237" w:rsidRDefault="000B1237" w:rsidP="00C10F94">
            <w:pPr>
              <w:jc w:val="center"/>
            </w:pPr>
            <w:r>
              <w:t>0</w:t>
            </w:r>
          </w:p>
        </w:tc>
        <w:tc>
          <w:tcPr>
            <w:tcW w:w="2303" w:type="dxa"/>
          </w:tcPr>
          <w:p w:rsidR="00C10F94" w:rsidRPr="000B1237" w:rsidRDefault="000B1237" w:rsidP="00C10F94">
            <w:pPr>
              <w:jc w:val="center"/>
            </w:pPr>
            <w:r>
              <w:t>0</w:t>
            </w:r>
          </w:p>
        </w:tc>
      </w:tr>
      <w:tr w:rsidR="00C10F94" w:rsidTr="00C10F94">
        <w:tc>
          <w:tcPr>
            <w:tcW w:w="1526" w:type="dxa"/>
          </w:tcPr>
          <w:p w:rsidR="00C10F94" w:rsidRDefault="00C10F94" w:rsidP="00C10F94">
            <w:pPr>
              <w:jc w:val="center"/>
              <w:rPr>
                <w:b/>
              </w:rPr>
            </w:pPr>
            <w:r>
              <w:rPr>
                <w:b/>
              </w:rPr>
              <w:t>2.C</w:t>
            </w:r>
          </w:p>
        </w:tc>
        <w:tc>
          <w:tcPr>
            <w:tcW w:w="3080" w:type="dxa"/>
          </w:tcPr>
          <w:p w:rsidR="00C10F94" w:rsidRPr="000B1237" w:rsidRDefault="000B1237" w:rsidP="00C10F94">
            <w:pPr>
              <w:jc w:val="center"/>
            </w:pPr>
            <w:r>
              <w:t>14</w:t>
            </w:r>
          </w:p>
        </w:tc>
        <w:tc>
          <w:tcPr>
            <w:tcW w:w="2303" w:type="dxa"/>
          </w:tcPr>
          <w:p w:rsidR="00C10F94" w:rsidRPr="000B1237" w:rsidRDefault="000B1237" w:rsidP="00C10F94">
            <w:pPr>
              <w:jc w:val="center"/>
            </w:pPr>
            <w:r>
              <w:t>1</w:t>
            </w:r>
          </w:p>
        </w:tc>
        <w:tc>
          <w:tcPr>
            <w:tcW w:w="2303" w:type="dxa"/>
          </w:tcPr>
          <w:p w:rsidR="00C10F94" w:rsidRPr="000B1237" w:rsidRDefault="000B1237" w:rsidP="00C10F94">
            <w:pPr>
              <w:jc w:val="center"/>
            </w:pPr>
            <w:r>
              <w:t>0</w:t>
            </w:r>
          </w:p>
        </w:tc>
      </w:tr>
      <w:tr w:rsidR="00C10F94" w:rsidTr="00C10F94">
        <w:tc>
          <w:tcPr>
            <w:tcW w:w="1526" w:type="dxa"/>
          </w:tcPr>
          <w:p w:rsidR="00C10F94" w:rsidRDefault="00C10F94" w:rsidP="00C10F94">
            <w:pPr>
              <w:jc w:val="center"/>
              <w:rPr>
                <w:b/>
              </w:rPr>
            </w:pPr>
            <w:r>
              <w:rPr>
                <w:b/>
              </w:rPr>
              <w:t>3.C</w:t>
            </w:r>
          </w:p>
        </w:tc>
        <w:tc>
          <w:tcPr>
            <w:tcW w:w="3080" w:type="dxa"/>
          </w:tcPr>
          <w:p w:rsidR="00C10F94" w:rsidRPr="000B1237" w:rsidRDefault="000B1237" w:rsidP="00C10F94">
            <w:pPr>
              <w:jc w:val="center"/>
            </w:pPr>
            <w:r>
              <w:t>6</w:t>
            </w:r>
          </w:p>
        </w:tc>
        <w:tc>
          <w:tcPr>
            <w:tcW w:w="2303" w:type="dxa"/>
          </w:tcPr>
          <w:p w:rsidR="00C10F94" w:rsidRPr="000B1237" w:rsidRDefault="000B1237" w:rsidP="00C10F94">
            <w:pPr>
              <w:jc w:val="center"/>
            </w:pPr>
            <w:r>
              <w:t>3</w:t>
            </w:r>
          </w:p>
        </w:tc>
        <w:tc>
          <w:tcPr>
            <w:tcW w:w="2303" w:type="dxa"/>
          </w:tcPr>
          <w:p w:rsidR="00C10F94" w:rsidRPr="000B1237" w:rsidRDefault="000B1237" w:rsidP="00C10F94">
            <w:pPr>
              <w:jc w:val="center"/>
            </w:pPr>
            <w:r>
              <w:t>0</w:t>
            </w:r>
          </w:p>
        </w:tc>
      </w:tr>
      <w:tr w:rsidR="00C10F94" w:rsidTr="00C10F94">
        <w:tc>
          <w:tcPr>
            <w:tcW w:w="1526" w:type="dxa"/>
          </w:tcPr>
          <w:p w:rsidR="00C10F94" w:rsidRDefault="00C10F94" w:rsidP="00C10F94">
            <w:pPr>
              <w:jc w:val="center"/>
              <w:rPr>
                <w:b/>
              </w:rPr>
            </w:pPr>
            <w:r>
              <w:rPr>
                <w:b/>
              </w:rPr>
              <w:t>4.C</w:t>
            </w:r>
          </w:p>
        </w:tc>
        <w:tc>
          <w:tcPr>
            <w:tcW w:w="3080" w:type="dxa"/>
          </w:tcPr>
          <w:p w:rsidR="00C10F94" w:rsidRPr="000B1237" w:rsidRDefault="000B1237" w:rsidP="00C10F94">
            <w:pPr>
              <w:jc w:val="center"/>
            </w:pPr>
            <w:r>
              <w:t>4</w:t>
            </w:r>
          </w:p>
        </w:tc>
        <w:tc>
          <w:tcPr>
            <w:tcW w:w="2303" w:type="dxa"/>
          </w:tcPr>
          <w:p w:rsidR="00C10F94" w:rsidRPr="000B1237" w:rsidRDefault="000B1237" w:rsidP="00C10F94">
            <w:pPr>
              <w:jc w:val="center"/>
            </w:pPr>
            <w:r>
              <w:t>3</w:t>
            </w:r>
          </w:p>
        </w:tc>
        <w:tc>
          <w:tcPr>
            <w:tcW w:w="2303" w:type="dxa"/>
          </w:tcPr>
          <w:p w:rsidR="00C10F94" w:rsidRPr="000B1237" w:rsidRDefault="000B1237" w:rsidP="00C10F94">
            <w:pPr>
              <w:jc w:val="center"/>
            </w:pPr>
            <w:r>
              <w:t>1</w:t>
            </w:r>
          </w:p>
        </w:tc>
      </w:tr>
      <w:tr w:rsidR="00C10F94" w:rsidTr="00C10F94">
        <w:tc>
          <w:tcPr>
            <w:tcW w:w="1526" w:type="dxa"/>
            <w:shd w:val="clear" w:color="auto" w:fill="0000FF"/>
          </w:tcPr>
          <w:p w:rsidR="00C10F94" w:rsidRPr="00C10F94" w:rsidRDefault="00C10F94" w:rsidP="00C10F94">
            <w:pPr>
              <w:jc w:val="center"/>
              <w:rPr>
                <w:b/>
                <w:color w:val="FFFFFF" w:themeColor="background1"/>
              </w:rPr>
            </w:pPr>
            <w:r w:rsidRPr="00C10F94">
              <w:rPr>
                <w:b/>
                <w:color w:val="FFFFFF" w:themeColor="background1"/>
              </w:rPr>
              <w:t>Celkem:</w:t>
            </w:r>
          </w:p>
        </w:tc>
        <w:tc>
          <w:tcPr>
            <w:tcW w:w="3080" w:type="dxa"/>
            <w:shd w:val="clear" w:color="auto" w:fill="0000FF"/>
          </w:tcPr>
          <w:p w:rsidR="00C10F94" w:rsidRPr="00C10F94" w:rsidRDefault="000B1237" w:rsidP="00C10F94">
            <w:pPr>
              <w:jc w:val="center"/>
              <w:rPr>
                <w:b/>
                <w:color w:val="FFFFFF" w:themeColor="background1"/>
              </w:rPr>
            </w:pPr>
            <w:r>
              <w:rPr>
                <w:b/>
                <w:color w:val="FFFFFF" w:themeColor="background1"/>
              </w:rPr>
              <w:t>228</w:t>
            </w:r>
          </w:p>
        </w:tc>
        <w:tc>
          <w:tcPr>
            <w:tcW w:w="2303" w:type="dxa"/>
            <w:shd w:val="clear" w:color="auto" w:fill="0000FF"/>
          </w:tcPr>
          <w:p w:rsidR="00C10F94" w:rsidRPr="00C10F94" w:rsidRDefault="006B5673" w:rsidP="00C10F94">
            <w:pPr>
              <w:jc w:val="center"/>
              <w:rPr>
                <w:b/>
                <w:color w:val="FFFFFF" w:themeColor="background1"/>
              </w:rPr>
            </w:pPr>
            <w:r>
              <w:rPr>
                <w:b/>
                <w:color w:val="FFFFFF" w:themeColor="background1"/>
              </w:rPr>
              <w:t>75</w:t>
            </w:r>
          </w:p>
        </w:tc>
        <w:tc>
          <w:tcPr>
            <w:tcW w:w="2303" w:type="dxa"/>
            <w:shd w:val="clear" w:color="auto" w:fill="0000FF"/>
          </w:tcPr>
          <w:p w:rsidR="00C10F94" w:rsidRPr="00C10F94" w:rsidRDefault="006B5673" w:rsidP="00C10F94">
            <w:pPr>
              <w:jc w:val="center"/>
              <w:rPr>
                <w:b/>
                <w:color w:val="FFFFFF" w:themeColor="background1"/>
              </w:rPr>
            </w:pPr>
            <w:r>
              <w:rPr>
                <w:b/>
                <w:color w:val="FFFFFF" w:themeColor="background1"/>
              </w:rPr>
              <w:t>2</w:t>
            </w:r>
          </w:p>
        </w:tc>
      </w:tr>
    </w:tbl>
    <w:p w:rsidR="008B16D7" w:rsidRDefault="008B16D7" w:rsidP="00224421">
      <w:pPr>
        <w:jc w:val="both"/>
        <w:rPr>
          <w:b/>
          <w:u w:val="single"/>
        </w:rPr>
      </w:pPr>
    </w:p>
    <w:p w:rsidR="00951F25" w:rsidRDefault="00951F25" w:rsidP="00224421">
      <w:pPr>
        <w:jc w:val="both"/>
        <w:rPr>
          <w:b/>
          <w:u w:val="single"/>
        </w:rPr>
      </w:pPr>
    </w:p>
    <w:p w:rsidR="004356A6" w:rsidRDefault="004356A6" w:rsidP="00224421">
      <w:pPr>
        <w:jc w:val="both"/>
        <w:rPr>
          <w:b/>
          <w:u w:val="single"/>
        </w:rPr>
      </w:pPr>
    </w:p>
    <w:p w:rsidR="002803E5" w:rsidRDefault="002803E5" w:rsidP="00224421">
      <w:pPr>
        <w:jc w:val="both"/>
        <w:rPr>
          <w:b/>
          <w:u w:val="single"/>
        </w:rPr>
      </w:pPr>
    </w:p>
    <w:p w:rsidR="002803E5" w:rsidRDefault="002803E5" w:rsidP="00224421">
      <w:pPr>
        <w:jc w:val="both"/>
        <w:rPr>
          <w:b/>
          <w:u w:val="single"/>
        </w:rPr>
      </w:pPr>
    </w:p>
    <w:p w:rsidR="004356A6" w:rsidRDefault="004356A6" w:rsidP="00224421">
      <w:pPr>
        <w:jc w:val="both"/>
        <w:rPr>
          <w:b/>
          <w:u w:val="single"/>
        </w:rPr>
      </w:pPr>
    </w:p>
    <w:p w:rsidR="00234E6C" w:rsidRDefault="00234E6C" w:rsidP="00224421">
      <w:pPr>
        <w:jc w:val="both"/>
        <w:rPr>
          <w:b/>
          <w:u w:val="single"/>
        </w:rPr>
      </w:pPr>
    </w:p>
    <w:p w:rsidR="00C75F46" w:rsidRDefault="00C75F46" w:rsidP="00224421">
      <w:pPr>
        <w:jc w:val="both"/>
        <w:rPr>
          <w:b/>
          <w:u w:val="single"/>
        </w:rPr>
      </w:pPr>
    </w:p>
    <w:p w:rsidR="00C75F46" w:rsidRPr="003C1DDD" w:rsidRDefault="00C75F46" w:rsidP="00224421">
      <w:pPr>
        <w:jc w:val="both"/>
        <w:rPr>
          <w:b/>
          <w:u w:val="single"/>
        </w:rPr>
      </w:pPr>
    </w:p>
    <w:p w:rsidR="00234E6C" w:rsidRDefault="00234E6C" w:rsidP="00C10F94">
      <w:pPr>
        <w:rPr>
          <w:sz w:val="28"/>
          <w:szCs w:val="28"/>
        </w:rPr>
      </w:pPr>
    </w:p>
    <w:p w:rsidR="00B9730D" w:rsidRPr="00234E6C" w:rsidRDefault="00C10F94" w:rsidP="00B9730D">
      <w:pPr>
        <w:rPr>
          <w:sz w:val="28"/>
          <w:szCs w:val="28"/>
        </w:rPr>
      </w:pPr>
      <w:r>
        <w:rPr>
          <w:sz w:val="28"/>
          <w:szCs w:val="28"/>
        </w:rPr>
        <w:lastRenderedPageBreak/>
        <w:t>5.2</w:t>
      </w:r>
      <w:r w:rsidRPr="00227E6C">
        <w:rPr>
          <w:sz w:val="28"/>
          <w:szCs w:val="28"/>
        </w:rPr>
        <w:t xml:space="preserve"> Přehled prospěchu žáků</w:t>
      </w:r>
      <w:r>
        <w:rPr>
          <w:sz w:val="28"/>
          <w:szCs w:val="28"/>
        </w:rPr>
        <w:t xml:space="preserve"> – druhý stupeň</w:t>
      </w:r>
    </w:p>
    <w:tbl>
      <w:tblPr>
        <w:tblStyle w:val="Mkatabulky"/>
        <w:tblW w:w="0" w:type="auto"/>
        <w:tblLook w:val="04A0" w:firstRow="1" w:lastRow="0" w:firstColumn="1" w:lastColumn="0" w:noHBand="0" w:noVBand="1"/>
      </w:tblPr>
      <w:tblGrid>
        <w:gridCol w:w="1526"/>
        <w:gridCol w:w="3080"/>
        <w:gridCol w:w="2303"/>
        <w:gridCol w:w="2303"/>
      </w:tblGrid>
      <w:tr w:rsidR="00197780" w:rsidTr="004356A6">
        <w:tc>
          <w:tcPr>
            <w:tcW w:w="1526" w:type="dxa"/>
            <w:shd w:val="clear" w:color="auto" w:fill="0000FF"/>
          </w:tcPr>
          <w:p w:rsidR="00197780" w:rsidRPr="00C10F94" w:rsidRDefault="00197780" w:rsidP="004356A6">
            <w:pPr>
              <w:spacing w:line="276" w:lineRule="auto"/>
              <w:jc w:val="center"/>
              <w:rPr>
                <w:b/>
                <w:bCs/>
                <w:iCs/>
                <w:lang w:eastAsia="en-US"/>
              </w:rPr>
            </w:pPr>
            <w:r>
              <w:rPr>
                <w:b/>
                <w:bCs/>
                <w:iCs/>
                <w:lang w:eastAsia="en-US"/>
              </w:rPr>
              <w:t>Třída</w:t>
            </w:r>
          </w:p>
        </w:tc>
        <w:tc>
          <w:tcPr>
            <w:tcW w:w="3080" w:type="dxa"/>
            <w:shd w:val="clear" w:color="auto" w:fill="0000FF"/>
          </w:tcPr>
          <w:p w:rsidR="00197780" w:rsidRPr="00C10F94" w:rsidRDefault="00197780" w:rsidP="004356A6">
            <w:pPr>
              <w:spacing w:line="276" w:lineRule="auto"/>
              <w:jc w:val="center"/>
              <w:rPr>
                <w:b/>
                <w:bCs/>
                <w:iCs/>
                <w:lang w:eastAsia="en-US"/>
              </w:rPr>
            </w:pPr>
            <w:r>
              <w:rPr>
                <w:b/>
                <w:bCs/>
                <w:iCs/>
                <w:lang w:eastAsia="en-US"/>
              </w:rPr>
              <w:t>Prospěli s vyznamenáním</w:t>
            </w:r>
          </w:p>
        </w:tc>
        <w:tc>
          <w:tcPr>
            <w:tcW w:w="2303" w:type="dxa"/>
            <w:shd w:val="clear" w:color="auto" w:fill="0000FF"/>
          </w:tcPr>
          <w:p w:rsidR="00197780" w:rsidRPr="00C10F94" w:rsidRDefault="00197780" w:rsidP="004356A6">
            <w:pPr>
              <w:spacing w:line="276" w:lineRule="auto"/>
              <w:jc w:val="center"/>
              <w:rPr>
                <w:b/>
                <w:bCs/>
                <w:iCs/>
                <w:lang w:eastAsia="en-US"/>
              </w:rPr>
            </w:pPr>
            <w:r>
              <w:rPr>
                <w:b/>
                <w:bCs/>
                <w:iCs/>
                <w:lang w:eastAsia="en-US"/>
              </w:rPr>
              <w:t>Prospěli</w:t>
            </w:r>
          </w:p>
        </w:tc>
        <w:tc>
          <w:tcPr>
            <w:tcW w:w="2303" w:type="dxa"/>
            <w:shd w:val="clear" w:color="auto" w:fill="0000FF"/>
          </w:tcPr>
          <w:p w:rsidR="00197780" w:rsidRPr="00C10F94" w:rsidRDefault="00197780" w:rsidP="004356A6">
            <w:pPr>
              <w:spacing w:line="276" w:lineRule="auto"/>
              <w:jc w:val="center"/>
              <w:rPr>
                <w:b/>
                <w:bCs/>
                <w:iCs/>
                <w:lang w:eastAsia="en-US"/>
              </w:rPr>
            </w:pPr>
            <w:r>
              <w:rPr>
                <w:b/>
                <w:bCs/>
                <w:iCs/>
                <w:lang w:eastAsia="en-US"/>
              </w:rPr>
              <w:t>Neprospěli</w:t>
            </w:r>
          </w:p>
        </w:tc>
      </w:tr>
      <w:tr w:rsidR="00197780" w:rsidTr="004356A6">
        <w:tc>
          <w:tcPr>
            <w:tcW w:w="1526" w:type="dxa"/>
          </w:tcPr>
          <w:p w:rsidR="00197780" w:rsidRPr="00C10F94" w:rsidRDefault="00197780" w:rsidP="004356A6">
            <w:pPr>
              <w:jc w:val="center"/>
              <w:rPr>
                <w:b/>
              </w:rPr>
            </w:pPr>
            <w:r>
              <w:rPr>
                <w:b/>
              </w:rPr>
              <w:t>6.A</w:t>
            </w:r>
          </w:p>
        </w:tc>
        <w:tc>
          <w:tcPr>
            <w:tcW w:w="3080" w:type="dxa"/>
          </w:tcPr>
          <w:p w:rsidR="00197780" w:rsidRPr="000B1237" w:rsidRDefault="00197780" w:rsidP="004356A6">
            <w:pPr>
              <w:jc w:val="center"/>
            </w:pPr>
            <w:r>
              <w:t>5</w:t>
            </w:r>
          </w:p>
        </w:tc>
        <w:tc>
          <w:tcPr>
            <w:tcW w:w="2303" w:type="dxa"/>
          </w:tcPr>
          <w:p w:rsidR="00197780" w:rsidRPr="000B1237" w:rsidRDefault="00197780" w:rsidP="004356A6">
            <w:pPr>
              <w:jc w:val="center"/>
            </w:pPr>
            <w:r>
              <w:t>15</w:t>
            </w:r>
          </w:p>
        </w:tc>
        <w:tc>
          <w:tcPr>
            <w:tcW w:w="2303" w:type="dxa"/>
          </w:tcPr>
          <w:p w:rsidR="00197780" w:rsidRPr="000B1237" w:rsidRDefault="000662B0" w:rsidP="004356A6">
            <w:pPr>
              <w:jc w:val="center"/>
            </w:pPr>
            <w:r>
              <w:t>0</w:t>
            </w:r>
          </w:p>
        </w:tc>
      </w:tr>
      <w:tr w:rsidR="00197780" w:rsidTr="004356A6">
        <w:tc>
          <w:tcPr>
            <w:tcW w:w="1526" w:type="dxa"/>
          </w:tcPr>
          <w:p w:rsidR="00197780" w:rsidRPr="00C10F94" w:rsidRDefault="00197780" w:rsidP="004356A6">
            <w:pPr>
              <w:jc w:val="center"/>
              <w:rPr>
                <w:b/>
              </w:rPr>
            </w:pPr>
            <w:r>
              <w:rPr>
                <w:b/>
              </w:rPr>
              <w:t>6.B</w:t>
            </w:r>
          </w:p>
        </w:tc>
        <w:tc>
          <w:tcPr>
            <w:tcW w:w="3080" w:type="dxa"/>
          </w:tcPr>
          <w:p w:rsidR="00197780" w:rsidRPr="000B1237" w:rsidRDefault="00197780" w:rsidP="004356A6">
            <w:pPr>
              <w:jc w:val="center"/>
            </w:pPr>
            <w:r>
              <w:t>9</w:t>
            </w:r>
          </w:p>
        </w:tc>
        <w:tc>
          <w:tcPr>
            <w:tcW w:w="2303" w:type="dxa"/>
          </w:tcPr>
          <w:p w:rsidR="00197780" w:rsidRPr="000B1237" w:rsidRDefault="00197780" w:rsidP="004356A6">
            <w:pPr>
              <w:jc w:val="center"/>
            </w:pPr>
            <w:r>
              <w:t>13</w:t>
            </w:r>
          </w:p>
        </w:tc>
        <w:tc>
          <w:tcPr>
            <w:tcW w:w="2303" w:type="dxa"/>
          </w:tcPr>
          <w:p w:rsidR="00197780" w:rsidRPr="000B1237" w:rsidRDefault="000662B0" w:rsidP="004356A6">
            <w:pPr>
              <w:jc w:val="center"/>
            </w:pPr>
            <w:r>
              <w:t>0</w:t>
            </w:r>
          </w:p>
        </w:tc>
      </w:tr>
      <w:tr w:rsidR="00197780" w:rsidTr="004356A6">
        <w:tc>
          <w:tcPr>
            <w:tcW w:w="1526" w:type="dxa"/>
          </w:tcPr>
          <w:p w:rsidR="00197780" w:rsidRPr="00C10F94" w:rsidRDefault="00197780" w:rsidP="004356A6">
            <w:pPr>
              <w:jc w:val="center"/>
              <w:rPr>
                <w:b/>
              </w:rPr>
            </w:pPr>
            <w:r>
              <w:rPr>
                <w:b/>
              </w:rPr>
              <w:t>6.C</w:t>
            </w:r>
          </w:p>
        </w:tc>
        <w:tc>
          <w:tcPr>
            <w:tcW w:w="3080" w:type="dxa"/>
          </w:tcPr>
          <w:p w:rsidR="00197780" w:rsidRPr="000B1237" w:rsidRDefault="00E4725B" w:rsidP="004356A6">
            <w:pPr>
              <w:jc w:val="center"/>
            </w:pPr>
            <w:r>
              <w:t>9</w:t>
            </w:r>
          </w:p>
        </w:tc>
        <w:tc>
          <w:tcPr>
            <w:tcW w:w="2303" w:type="dxa"/>
          </w:tcPr>
          <w:p w:rsidR="00197780" w:rsidRPr="000B1237" w:rsidRDefault="00E4725B" w:rsidP="004356A6">
            <w:pPr>
              <w:jc w:val="center"/>
            </w:pPr>
            <w:r>
              <w:t>10</w:t>
            </w:r>
          </w:p>
        </w:tc>
        <w:tc>
          <w:tcPr>
            <w:tcW w:w="2303" w:type="dxa"/>
          </w:tcPr>
          <w:p w:rsidR="00197780" w:rsidRPr="000B1237" w:rsidRDefault="000662B0" w:rsidP="004356A6">
            <w:pPr>
              <w:jc w:val="center"/>
            </w:pPr>
            <w:r>
              <w:t>0</w:t>
            </w:r>
          </w:p>
        </w:tc>
      </w:tr>
      <w:tr w:rsidR="00197780" w:rsidTr="004356A6">
        <w:tc>
          <w:tcPr>
            <w:tcW w:w="1526" w:type="dxa"/>
          </w:tcPr>
          <w:p w:rsidR="00197780" w:rsidRPr="00C10F94" w:rsidRDefault="00197780" w:rsidP="004356A6">
            <w:pPr>
              <w:jc w:val="center"/>
              <w:rPr>
                <w:b/>
              </w:rPr>
            </w:pPr>
            <w:r>
              <w:rPr>
                <w:b/>
              </w:rPr>
              <w:t>7.A</w:t>
            </w:r>
          </w:p>
        </w:tc>
        <w:tc>
          <w:tcPr>
            <w:tcW w:w="3080" w:type="dxa"/>
          </w:tcPr>
          <w:p w:rsidR="00197780" w:rsidRPr="000B1237" w:rsidRDefault="00E4725B" w:rsidP="004356A6">
            <w:pPr>
              <w:jc w:val="center"/>
            </w:pPr>
            <w:r>
              <w:t>0</w:t>
            </w:r>
          </w:p>
        </w:tc>
        <w:tc>
          <w:tcPr>
            <w:tcW w:w="2303" w:type="dxa"/>
          </w:tcPr>
          <w:p w:rsidR="00197780" w:rsidRPr="000B1237" w:rsidRDefault="00E4725B" w:rsidP="004356A6">
            <w:pPr>
              <w:jc w:val="center"/>
            </w:pPr>
            <w:r>
              <w:t>20</w:t>
            </w:r>
          </w:p>
        </w:tc>
        <w:tc>
          <w:tcPr>
            <w:tcW w:w="2303" w:type="dxa"/>
          </w:tcPr>
          <w:p w:rsidR="00197780" w:rsidRPr="000B1237" w:rsidRDefault="00E4725B" w:rsidP="004356A6">
            <w:pPr>
              <w:jc w:val="center"/>
            </w:pPr>
            <w:r>
              <w:t>1</w:t>
            </w:r>
          </w:p>
        </w:tc>
      </w:tr>
      <w:tr w:rsidR="00197780" w:rsidTr="004356A6">
        <w:tc>
          <w:tcPr>
            <w:tcW w:w="1526" w:type="dxa"/>
          </w:tcPr>
          <w:p w:rsidR="00197780" w:rsidRPr="00C10F94" w:rsidRDefault="00197780" w:rsidP="004356A6">
            <w:pPr>
              <w:jc w:val="center"/>
              <w:rPr>
                <w:b/>
              </w:rPr>
            </w:pPr>
            <w:r>
              <w:rPr>
                <w:b/>
              </w:rPr>
              <w:t>7.B</w:t>
            </w:r>
          </w:p>
        </w:tc>
        <w:tc>
          <w:tcPr>
            <w:tcW w:w="3080" w:type="dxa"/>
          </w:tcPr>
          <w:p w:rsidR="00197780" w:rsidRPr="000B1237" w:rsidRDefault="00E4725B" w:rsidP="004356A6">
            <w:pPr>
              <w:jc w:val="center"/>
            </w:pPr>
            <w:r>
              <w:t>10</w:t>
            </w:r>
          </w:p>
        </w:tc>
        <w:tc>
          <w:tcPr>
            <w:tcW w:w="2303" w:type="dxa"/>
          </w:tcPr>
          <w:p w:rsidR="00197780" w:rsidRPr="000B1237" w:rsidRDefault="00E4725B" w:rsidP="004356A6">
            <w:pPr>
              <w:jc w:val="center"/>
            </w:pPr>
            <w:r>
              <w:t>10</w:t>
            </w:r>
          </w:p>
        </w:tc>
        <w:tc>
          <w:tcPr>
            <w:tcW w:w="2303" w:type="dxa"/>
          </w:tcPr>
          <w:p w:rsidR="00197780" w:rsidRPr="000B1237" w:rsidRDefault="00E4725B" w:rsidP="00DA0FBF">
            <w:pPr>
              <w:jc w:val="center"/>
            </w:pPr>
            <w:r>
              <w:t>2</w:t>
            </w:r>
          </w:p>
        </w:tc>
      </w:tr>
      <w:tr w:rsidR="00197780" w:rsidTr="004356A6">
        <w:tc>
          <w:tcPr>
            <w:tcW w:w="1526" w:type="dxa"/>
          </w:tcPr>
          <w:p w:rsidR="00197780" w:rsidRPr="00C10F94" w:rsidRDefault="00197780" w:rsidP="004356A6">
            <w:pPr>
              <w:jc w:val="center"/>
              <w:rPr>
                <w:b/>
              </w:rPr>
            </w:pPr>
            <w:r>
              <w:rPr>
                <w:b/>
              </w:rPr>
              <w:t>8.A</w:t>
            </w:r>
          </w:p>
        </w:tc>
        <w:tc>
          <w:tcPr>
            <w:tcW w:w="3080" w:type="dxa"/>
          </w:tcPr>
          <w:p w:rsidR="00197780" w:rsidRPr="000B1237" w:rsidRDefault="00E4725B" w:rsidP="004356A6">
            <w:pPr>
              <w:jc w:val="center"/>
            </w:pPr>
            <w:r>
              <w:t>12</w:t>
            </w:r>
          </w:p>
        </w:tc>
        <w:tc>
          <w:tcPr>
            <w:tcW w:w="2303" w:type="dxa"/>
          </w:tcPr>
          <w:p w:rsidR="00197780" w:rsidRPr="000B1237" w:rsidRDefault="00DA0FBF" w:rsidP="004356A6">
            <w:pPr>
              <w:jc w:val="center"/>
            </w:pPr>
            <w:r>
              <w:t>12</w:t>
            </w:r>
          </w:p>
        </w:tc>
        <w:tc>
          <w:tcPr>
            <w:tcW w:w="2303" w:type="dxa"/>
          </w:tcPr>
          <w:p w:rsidR="00197780" w:rsidRPr="000B1237" w:rsidRDefault="00DA0FBF" w:rsidP="004356A6">
            <w:pPr>
              <w:jc w:val="center"/>
            </w:pPr>
            <w:r>
              <w:t>0</w:t>
            </w:r>
          </w:p>
        </w:tc>
      </w:tr>
      <w:tr w:rsidR="00197780" w:rsidTr="004356A6">
        <w:tc>
          <w:tcPr>
            <w:tcW w:w="1526" w:type="dxa"/>
          </w:tcPr>
          <w:p w:rsidR="00197780" w:rsidRPr="00C10F94" w:rsidRDefault="00197780" w:rsidP="004356A6">
            <w:pPr>
              <w:jc w:val="center"/>
              <w:rPr>
                <w:b/>
              </w:rPr>
            </w:pPr>
            <w:r>
              <w:rPr>
                <w:b/>
              </w:rPr>
              <w:t>8.B</w:t>
            </w:r>
          </w:p>
        </w:tc>
        <w:tc>
          <w:tcPr>
            <w:tcW w:w="3080" w:type="dxa"/>
          </w:tcPr>
          <w:p w:rsidR="00197780" w:rsidRPr="000B1237" w:rsidRDefault="00E4725B" w:rsidP="004356A6">
            <w:pPr>
              <w:jc w:val="center"/>
            </w:pPr>
            <w:r>
              <w:t>4</w:t>
            </w:r>
          </w:p>
        </w:tc>
        <w:tc>
          <w:tcPr>
            <w:tcW w:w="2303" w:type="dxa"/>
          </w:tcPr>
          <w:p w:rsidR="00197780" w:rsidRPr="000B1237" w:rsidRDefault="00DA0FBF" w:rsidP="004356A6">
            <w:pPr>
              <w:jc w:val="center"/>
            </w:pPr>
            <w:r>
              <w:t>18</w:t>
            </w:r>
          </w:p>
        </w:tc>
        <w:tc>
          <w:tcPr>
            <w:tcW w:w="2303" w:type="dxa"/>
          </w:tcPr>
          <w:p w:rsidR="00197780" w:rsidRPr="000B1237" w:rsidRDefault="00DA0FBF" w:rsidP="004356A6">
            <w:pPr>
              <w:jc w:val="center"/>
            </w:pPr>
            <w:r>
              <w:t>0</w:t>
            </w:r>
          </w:p>
        </w:tc>
      </w:tr>
      <w:tr w:rsidR="00197780" w:rsidTr="004356A6">
        <w:tc>
          <w:tcPr>
            <w:tcW w:w="1526" w:type="dxa"/>
          </w:tcPr>
          <w:p w:rsidR="00197780" w:rsidRDefault="00197780" w:rsidP="004356A6">
            <w:pPr>
              <w:jc w:val="center"/>
              <w:rPr>
                <w:b/>
              </w:rPr>
            </w:pPr>
            <w:r>
              <w:rPr>
                <w:b/>
              </w:rPr>
              <w:t>9.A</w:t>
            </w:r>
          </w:p>
        </w:tc>
        <w:tc>
          <w:tcPr>
            <w:tcW w:w="3080" w:type="dxa"/>
          </w:tcPr>
          <w:p w:rsidR="00197780" w:rsidRPr="000B1237" w:rsidRDefault="00E4725B" w:rsidP="004356A6">
            <w:pPr>
              <w:jc w:val="center"/>
            </w:pPr>
            <w:r>
              <w:t>8</w:t>
            </w:r>
          </w:p>
        </w:tc>
        <w:tc>
          <w:tcPr>
            <w:tcW w:w="2303" w:type="dxa"/>
          </w:tcPr>
          <w:p w:rsidR="00197780" w:rsidRPr="000B1237" w:rsidRDefault="00DA0FBF" w:rsidP="004356A6">
            <w:pPr>
              <w:jc w:val="center"/>
            </w:pPr>
            <w:r>
              <w:t>25</w:t>
            </w:r>
          </w:p>
        </w:tc>
        <w:tc>
          <w:tcPr>
            <w:tcW w:w="2303" w:type="dxa"/>
          </w:tcPr>
          <w:p w:rsidR="00197780" w:rsidRPr="000B1237" w:rsidRDefault="00DA0FBF" w:rsidP="004356A6">
            <w:pPr>
              <w:jc w:val="center"/>
            </w:pPr>
            <w:r>
              <w:t>0</w:t>
            </w:r>
          </w:p>
        </w:tc>
      </w:tr>
      <w:tr w:rsidR="00197780" w:rsidTr="004356A6">
        <w:tc>
          <w:tcPr>
            <w:tcW w:w="1526" w:type="dxa"/>
            <w:shd w:val="clear" w:color="auto" w:fill="0000FF"/>
          </w:tcPr>
          <w:p w:rsidR="00197780" w:rsidRPr="00C10F94" w:rsidRDefault="00403C6D" w:rsidP="004356A6">
            <w:pPr>
              <w:jc w:val="center"/>
              <w:rPr>
                <w:b/>
                <w:color w:val="FFFFFF" w:themeColor="background1"/>
              </w:rPr>
            </w:pPr>
            <w:r w:rsidRPr="00C10F94">
              <w:rPr>
                <w:b/>
                <w:color w:val="FFFFFF" w:themeColor="background1"/>
              </w:rPr>
              <w:t>Celkem:</w:t>
            </w:r>
          </w:p>
        </w:tc>
        <w:tc>
          <w:tcPr>
            <w:tcW w:w="3080" w:type="dxa"/>
            <w:shd w:val="clear" w:color="auto" w:fill="0000FF"/>
          </w:tcPr>
          <w:p w:rsidR="00197780" w:rsidRPr="00C10F94" w:rsidRDefault="00E4725B" w:rsidP="004356A6">
            <w:pPr>
              <w:jc w:val="center"/>
              <w:rPr>
                <w:b/>
                <w:color w:val="FFFFFF" w:themeColor="background1"/>
              </w:rPr>
            </w:pPr>
            <w:r>
              <w:rPr>
                <w:b/>
                <w:color w:val="FFFFFF" w:themeColor="background1"/>
              </w:rPr>
              <w:t>57</w:t>
            </w:r>
          </w:p>
        </w:tc>
        <w:tc>
          <w:tcPr>
            <w:tcW w:w="2303" w:type="dxa"/>
            <w:shd w:val="clear" w:color="auto" w:fill="0000FF"/>
          </w:tcPr>
          <w:p w:rsidR="00197780" w:rsidRPr="00C10F94" w:rsidRDefault="00DA0FBF" w:rsidP="004356A6">
            <w:pPr>
              <w:jc w:val="center"/>
              <w:rPr>
                <w:b/>
                <w:color w:val="FFFFFF" w:themeColor="background1"/>
              </w:rPr>
            </w:pPr>
            <w:r>
              <w:rPr>
                <w:b/>
                <w:color w:val="FFFFFF" w:themeColor="background1"/>
              </w:rPr>
              <w:t>123</w:t>
            </w:r>
          </w:p>
        </w:tc>
        <w:tc>
          <w:tcPr>
            <w:tcW w:w="2303" w:type="dxa"/>
            <w:shd w:val="clear" w:color="auto" w:fill="0000FF"/>
          </w:tcPr>
          <w:p w:rsidR="00197780" w:rsidRPr="00C10F94" w:rsidRDefault="00DA0FBF" w:rsidP="004356A6">
            <w:pPr>
              <w:jc w:val="center"/>
              <w:rPr>
                <w:b/>
                <w:color w:val="FFFFFF" w:themeColor="background1"/>
              </w:rPr>
            </w:pPr>
            <w:r>
              <w:rPr>
                <w:b/>
                <w:color w:val="FFFFFF" w:themeColor="background1"/>
              </w:rPr>
              <w:t>3</w:t>
            </w:r>
          </w:p>
        </w:tc>
      </w:tr>
    </w:tbl>
    <w:p w:rsidR="004356A6" w:rsidRDefault="004356A6" w:rsidP="00951F25"/>
    <w:p w:rsidR="004356A6" w:rsidRDefault="00951F25" w:rsidP="00951F25">
      <w:pPr>
        <w:rPr>
          <w:sz w:val="28"/>
          <w:szCs w:val="28"/>
        </w:rPr>
      </w:pPr>
      <w:r>
        <w:rPr>
          <w:sz w:val="28"/>
          <w:szCs w:val="28"/>
        </w:rPr>
        <w:t>5.3</w:t>
      </w:r>
      <w:r w:rsidR="00E22568" w:rsidRPr="00227E6C">
        <w:rPr>
          <w:sz w:val="28"/>
          <w:szCs w:val="28"/>
        </w:rPr>
        <w:t xml:space="preserve"> Přehled absence žáků</w:t>
      </w:r>
      <w:r>
        <w:rPr>
          <w:sz w:val="28"/>
          <w:szCs w:val="28"/>
        </w:rPr>
        <w:t xml:space="preserve"> – první stupeň</w:t>
      </w:r>
    </w:p>
    <w:tbl>
      <w:tblPr>
        <w:tblStyle w:val="Mkatabulky"/>
        <w:tblW w:w="0" w:type="auto"/>
        <w:tblLook w:val="04A0" w:firstRow="1" w:lastRow="0" w:firstColumn="1" w:lastColumn="0" w:noHBand="0" w:noVBand="1"/>
      </w:tblPr>
      <w:tblGrid>
        <w:gridCol w:w="1526"/>
        <w:gridCol w:w="2551"/>
        <w:gridCol w:w="2694"/>
      </w:tblGrid>
      <w:tr w:rsidR="004356A6" w:rsidTr="004356A6">
        <w:tc>
          <w:tcPr>
            <w:tcW w:w="1526" w:type="dxa"/>
            <w:shd w:val="clear" w:color="auto" w:fill="0000FF"/>
          </w:tcPr>
          <w:p w:rsidR="004356A6" w:rsidRPr="004356A6" w:rsidRDefault="004356A6" w:rsidP="004356A6">
            <w:pPr>
              <w:spacing w:line="276" w:lineRule="auto"/>
              <w:jc w:val="center"/>
              <w:rPr>
                <w:b/>
                <w:bCs/>
                <w:iCs/>
                <w:color w:val="FFFFFF" w:themeColor="background1"/>
                <w:lang w:eastAsia="en-US"/>
              </w:rPr>
            </w:pPr>
            <w:r w:rsidRPr="004356A6">
              <w:rPr>
                <w:b/>
                <w:bCs/>
                <w:iCs/>
                <w:color w:val="FFFFFF" w:themeColor="background1"/>
                <w:lang w:eastAsia="en-US"/>
              </w:rPr>
              <w:t>Třída</w:t>
            </w:r>
          </w:p>
        </w:tc>
        <w:tc>
          <w:tcPr>
            <w:tcW w:w="2551" w:type="dxa"/>
            <w:shd w:val="clear" w:color="auto" w:fill="0000FF"/>
          </w:tcPr>
          <w:p w:rsidR="004356A6" w:rsidRPr="004356A6" w:rsidRDefault="004356A6" w:rsidP="004356A6">
            <w:pPr>
              <w:spacing w:line="276" w:lineRule="auto"/>
              <w:jc w:val="center"/>
              <w:rPr>
                <w:b/>
                <w:bCs/>
                <w:iCs/>
                <w:color w:val="FFFFFF" w:themeColor="background1"/>
                <w:lang w:eastAsia="en-US"/>
              </w:rPr>
            </w:pPr>
            <w:r>
              <w:rPr>
                <w:b/>
                <w:bCs/>
                <w:iCs/>
                <w:color w:val="FFFFFF" w:themeColor="background1"/>
                <w:lang w:eastAsia="en-US"/>
              </w:rPr>
              <w:t>Omluvená absence</w:t>
            </w:r>
          </w:p>
        </w:tc>
        <w:tc>
          <w:tcPr>
            <w:tcW w:w="2694" w:type="dxa"/>
            <w:shd w:val="clear" w:color="auto" w:fill="0000FF"/>
          </w:tcPr>
          <w:p w:rsidR="004356A6" w:rsidRPr="004356A6" w:rsidRDefault="004356A6" w:rsidP="004356A6">
            <w:pPr>
              <w:spacing w:line="276" w:lineRule="auto"/>
              <w:jc w:val="center"/>
              <w:rPr>
                <w:b/>
                <w:bCs/>
                <w:iCs/>
                <w:color w:val="FFFFFF" w:themeColor="background1"/>
                <w:lang w:eastAsia="en-US"/>
              </w:rPr>
            </w:pPr>
            <w:r>
              <w:rPr>
                <w:b/>
                <w:bCs/>
                <w:iCs/>
                <w:color w:val="FFFFFF" w:themeColor="background1"/>
                <w:lang w:eastAsia="en-US"/>
              </w:rPr>
              <w:t>Neomluvená absence</w:t>
            </w:r>
          </w:p>
        </w:tc>
      </w:tr>
      <w:tr w:rsidR="004356A6" w:rsidTr="004356A6">
        <w:tc>
          <w:tcPr>
            <w:tcW w:w="1526" w:type="dxa"/>
          </w:tcPr>
          <w:p w:rsidR="004356A6" w:rsidRPr="00C10F94" w:rsidRDefault="004356A6" w:rsidP="004356A6">
            <w:pPr>
              <w:jc w:val="center"/>
              <w:rPr>
                <w:b/>
              </w:rPr>
            </w:pPr>
            <w:r>
              <w:rPr>
                <w:b/>
              </w:rPr>
              <w:t>1.A</w:t>
            </w:r>
          </w:p>
        </w:tc>
        <w:tc>
          <w:tcPr>
            <w:tcW w:w="2551" w:type="dxa"/>
          </w:tcPr>
          <w:p w:rsidR="004356A6" w:rsidRDefault="004356A6" w:rsidP="004356A6">
            <w:pPr>
              <w:jc w:val="center"/>
              <w:rPr>
                <w:sz w:val="28"/>
                <w:szCs w:val="28"/>
              </w:rPr>
            </w:pPr>
            <w:r>
              <w:rPr>
                <w:sz w:val="28"/>
                <w:szCs w:val="28"/>
              </w:rPr>
              <w:t>805</w:t>
            </w:r>
          </w:p>
        </w:tc>
        <w:tc>
          <w:tcPr>
            <w:tcW w:w="2694" w:type="dxa"/>
          </w:tcPr>
          <w:p w:rsidR="004356A6" w:rsidRDefault="004356A6" w:rsidP="004356A6">
            <w:pPr>
              <w:jc w:val="center"/>
              <w:rPr>
                <w:sz w:val="28"/>
                <w:szCs w:val="28"/>
              </w:rPr>
            </w:pPr>
            <w:r>
              <w:rPr>
                <w:sz w:val="28"/>
                <w:szCs w:val="28"/>
              </w:rPr>
              <w:t>0</w:t>
            </w:r>
          </w:p>
        </w:tc>
      </w:tr>
      <w:tr w:rsidR="004356A6" w:rsidTr="004356A6">
        <w:tc>
          <w:tcPr>
            <w:tcW w:w="1526" w:type="dxa"/>
          </w:tcPr>
          <w:p w:rsidR="004356A6" w:rsidRPr="00C10F94" w:rsidRDefault="004356A6" w:rsidP="004356A6">
            <w:pPr>
              <w:jc w:val="center"/>
              <w:rPr>
                <w:b/>
              </w:rPr>
            </w:pPr>
            <w:r>
              <w:rPr>
                <w:b/>
              </w:rPr>
              <w:t>1.B</w:t>
            </w:r>
          </w:p>
        </w:tc>
        <w:tc>
          <w:tcPr>
            <w:tcW w:w="2551" w:type="dxa"/>
          </w:tcPr>
          <w:p w:rsidR="004356A6" w:rsidRDefault="004356A6" w:rsidP="004356A6">
            <w:pPr>
              <w:jc w:val="center"/>
              <w:rPr>
                <w:sz w:val="28"/>
                <w:szCs w:val="28"/>
              </w:rPr>
            </w:pPr>
            <w:r>
              <w:rPr>
                <w:sz w:val="28"/>
                <w:szCs w:val="28"/>
              </w:rPr>
              <w:t>1214</w:t>
            </w:r>
          </w:p>
        </w:tc>
        <w:tc>
          <w:tcPr>
            <w:tcW w:w="2694" w:type="dxa"/>
          </w:tcPr>
          <w:p w:rsidR="004356A6" w:rsidRDefault="004356A6" w:rsidP="004356A6">
            <w:pPr>
              <w:jc w:val="center"/>
              <w:rPr>
                <w:sz w:val="28"/>
                <w:szCs w:val="28"/>
              </w:rPr>
            </w:pPr>
            <w:r>
              <w:rPr>
                <w:sz w:val="28"/>
                <w:szCs w:val="28"/>
              </w:rPr>
              <w:t>0</w:t>
            </w:r>
          </w:p>
        </w:tc>
      </w:tr>
      <w:tr w:rsidR="004356A6" w:rsidTr="004356A6">
        <w:tc>
          <w:tcPr>
            <w:tcW w:w="1526" w:type="dxa"/>
          </w:tcPr>
          <w:p w:rsidR="004356A6" w:rsidRPr="00C10F94" w:rsidRDefault="004356A6" w:rsidP="004356A6">
            <w:pPr>
              <w:jc w:val="center"/>
              <w:rPr>
                <w:b/>
              </w:rPr>
            </w:pPr>
            <w:r>
              <w:rPr>
                <w:b/>
              </w:rPr>
              <w:t>1.C</w:t>
            </w:r>
          </w:p>
        </w:tc>
        <w:tc>
          <w:tcPr>
            <w:tcW w:w="2551" w:type="dxa"/>
          </w:tcPr>
          <w:p w:rsidR="004356A6" w:rsidRDefault="004356A6" w:rsidP="004356A6">
            <w:pPr>
              <w:jc w:val="center"/>
              <w:rPr>
                <w:sz w:val="28"/>
                <w:szCs w:val="28"/>
              </w:rPr>
            </w:pPr>
            <w:r>
              <w:rPr>
                <w:sz w:val="28"/>
                <w:szCs w:val="28"/>
              </w:rPr>
              <w:t>1012</w:t>
            </w:r>
          </w:p>
        </w:tc>
        <w:tc>
          <w:tcPr>
            <w:tcW w:w="2694" w:type="dxa"/>
          </w:tcPr>
          <w:p w:rsidR="004356A6" w:rsidRDefault="004356A6" w:rsidP="004356A6">
            <w:pPr>
              <w:jc w:val="center"/>
              <w:rPr>
                <w:sz w:val="28"/>
                <w:szCs w:val="28"/>
              </w:rPr>
            </w:pPr>
            <w:r>
              <w:rPr>
                <w:sz w:val="28"/>
                <w:szCs w:val="28"/>
              </w:rPr>
              <w:t>0</w:t>
            </w:r>
          </w:p>
        </w:tc>
      </w:tr>
      <w:tr w:rsidR="004356A6" w:rsidTr="004356A6">
        <w:tc>
          <w:tcPr>
            <w:tcW w:w="1526" w:type="dxa"/>
          </w:tcPr>
          <w:p w:rsidR="004356A6" w:rsidRPr="00C10F94" w:rsidRDefault="004356A6" w:rsidP="004356A6">
            <w:pPr>
              <w:jc w:val="center"/>
              <w:rPr>
                <w:b/>
              </w:rPr>
            </w:pPr>
            <w:r>
              <w:rPr>
                <w:b/>
              </w:rPr>
              <w:t>2.A</w:t>
            </w:r>
          </w:p>
        </w:tc>
        <w:tc>
          <w:tcPr>
            <w:tcW w:w="2551" w:type="dxa"/>
          </w:tcPr>
          <w:p w:rsidR="004356A6" w:rsidRDefault="004356A6" w:rsidP="004356A6">
            <w:pPr>
              <w:jc w:val="center"/>
              <w:rPr>
                <w:sz w:val="28"/>
                <w:szCs w:val="28"/>
              </w:rPr>
            </w:pPr>
            <w:r>
              <w:rPr>
                <w:sz w:val="28"/>
                <w:szCs w:val="28"/>
              </w:rPr>
              <w:t>2436</w:t>
            </w:r>
          </w:p>
        </w:tc>
        <w:tc>
          <w:tcPr>
            <w:tcW w:w="2694" w:type="dxa"/>
          </w:tcPr>
          <w:p w:rsidR="004356A6" w:rsidRDefault="004356A6" w:rsidP="004356A6">
            <w:pPr>
              <w:jc w:val="center"/>
              <w:rPr>
                <w:sz w:val="28"/>
                <w:szCs w:val="28"/>
              </w:rPr>
            </w:pPr>
            <w:r>
              <w:rPr>
                <w:sz w:val="28"/>
                <w:szCs w:val="28"/>
              </w:rPr>
              <w:t>0</w:t>
            </w:r>
          </w:p>
        </w:tc>
      </w:tr>
      <w:tr w:rsidR="004356A6" w:rsidTr="004356A6">
        <w:tc>
          <w:tcPr>
            <w:tcW w:w="1526" w:type="dxa"/>
          </w:tcPr>
          <w:p w:rsidR="004356A6" w:rsidRPr="00C10F94" w:rsidRDefault="004356A6" w:rsidP="004356A6">
            <w:pPr>
              <w:jc w:val="center"/>
              <w:rPr>
                <w:b/>
              </w:rPr>
            </w:pPr>
            <w:r>
              <w:rPr>
                <w:b/>
              </w:rPr>
              <w:t>2.B</w:t>
            </w:r>
          </w:p>
        </w:tc>
        <w:tc>
          <w:tcPr>
            <w:tcW w:w="2551" w:type="dxa"/>
          </w:tcPr>
          <w:p w:rsidR="004356A6" w:rsidRDefault="004356A6" w:rsidP="004356A6">
            <w:pPr>
              <w:jc w:val="center"/>
              <w:rPr>
                <w:sz w:val="28"/>
                <w:szCs w:val="28"/>
              </w:rPr>
            </w:pPr>
            <w:r>
              <w:rPr>
                <w:sz w:val="28"/>
                <w:szCs w:val="28"/>
              </w:rPr>
              <w:t>1662</w:t>
            </w:r>
          </w:p>
        </w:tc>
        <w:tc>
          <w:tcPr>
            <w:tcW w:w="2694" w:type="dxa"/>
          </w:tcPr>
          <w:p w:rsidR="004356A6" w:rsidRDefault="004356A6" w:rsidP="004356A6">
            <w:pPr>
              <w:jc w:val="center"/>
              <w:rPr>
                <w:sz w:val="28"/>
                <w:szCs w:val="28"/>
              </w:rPr>
            </w:pPr>
            <w:r>
              <w:rPr>
                <w:sz w:val="28"/>
                <w:szCs w:val="28"/>
              </w:rPr>
              <w:t>0</w:t>
            </w:r>
          </w:p>
        </w:tc>
      </w:tr>
      <w:tr w:rsidR="004356A6" w:rsidTr="004356A6">
        <w:tc>
          <w:tcPr>
            <w:tcW w:w="1526" w:type="dxa"/>
          </w:tcPr>
          <w:p w:rsidR="004356A6" w:rsidRPr="00C10F94" w:rsidRDefault="004356A6" w:rsidP="004356A6">
            <w:pPr>
              <w:jc w:val="center"/>
              <w:rPr>
                <w:b/>
              </w:rPr>
            </w:pPr>
            <w:r>
              <w:rPr>
                <w:b/>
              </w:rPr>
              <w:t>3.A</w:t>
            </w:r>
          </w:p>
        </w:tc>
        <w:tc>
          <w:tcPr>
            <w:tcW w:w="2551" w:type="dxa"/>
          </w:tcPr>
          <w:p w:rsidR="004356A6" w:rsidRDefault="004356A6" w:rsidP="004356A6">
            <w:pPr>
              <w:jc w:val="center"/>
              <w:rPr>
                <w:sz w:val="28"/>
                <w:szCs w:val="28"/>
              </w:rPr>
            </w:pPr>
            <w:r>
              <w:rPr>
                <w:sz w:val="28"/>
                <w:szCs w:val="28"/>
              </w:rPr>
              <w:t>1114</w:t>
            </w:r>
          </w:p>
        </w:tc>
        <w:tc>
          <w:tcPr>
            <w:tcW w:w="2694" w:type="dxa"/>
          </w:tcPr>
          <w:p w:rsidR="004356A6" w:rsidRDefault="004356A6" w:rsidP="004356A6">
            <w:pPr>
              <w:jc w:val="center"/>
              <w:rPr>
                <w:sz w:val="28"/>
                <w:szCs w:val="28"/>
              </w:rPr>
            </w:pPr>
            <w:r>
              <w:rPr>
                <w:sz w:val="28"/>
                <w:szCs w:val="28"/>
              </w:rPr>
              <w:t>0</w:t>
            </w:r>
          </w:p>
        </w:tc>
      </w:tr>
      <w:tr w:rsidR="004356A6" w:rsidTr="004356A6">
        <w:tc>
          <w:tcPr>
            <w:tcW w:w="1526" w:type="dxa"/>
          </w:tcPr>
          <w:p w:rsidR="004356A6" w:rsidRPr="00C10F94" w:rsidRDefault="004356A6" w:rsidP="004356A6">
            <w:pPr>
              <w:jc w:val="center"/>
              <w:rPr>
                <w:b/>
              </w:rPr>
            </w:pPr>
            <w:r>
              <w:rPr>
                <w:b/>
              </w:rPr>
              <w:t>3.B</w:t>
            </w:r>
          </w:p>
        </w:tc>
        <w:tc>
          <w:tcPr>
            <w:tcW w:w="2551" w:type="dxa"/>
          </w:tcPr>
          <w:p w:rsidR="004356A6" w:rsidRDefault="004356A6" w:rsidP="004356A6">
            <w:pPr>
              <w:jc w:val="center"/>
              <w:rPr>
                <w:sz w:val="28"/>
                <w:szCs w:val="28"/>
              </w:rPr>
            </w:pPr>
            <w:r>
              <w:rPr>
                <w:sz w:val="28"/>
                <w:szCs w:val="28"/>
              </w:rPr>
              <w:t>1151</w:t>
            </w:r>
          </w:p>
        </w:tc>
        <w:tc>
          <w:tcPr>
            <w:tcW w:w="2694" w:type="dxa"/>
          </w:tcPr>
          <w:p w:rsidR="004356A6" w:rsidRDefault="004356A6" w:rsidP="004356A6">
            <w:pPr>
              <w:jc w:val="center"/>
              <w:rPr>
                <w:sz w:val="28"/>
                <w:szCs w:val="28"/>
              </w:rPr>
            </w:pPr>
            <w:r>
              <w:rPr>
                <w:sz w:val="28"/>
                <w:szCs w:val="28"/>
              </w:rPr>
              <w:t>26</w:t>
            </w:r>
          </w:p>
        </w:tc>
      </w:tr>
      <w:tr w:rsidR="004356A6" w:rsidTr="004356A6">
        <w:tc>
          <w:tcPr>
            <w:tcW w:w="1526" w:type="dxa"/>
          </w:tcPr>
          <w:p w:rsidR="004356A6" w:rsidRDefault="004356A6" w:rsidP="004356A6">
            <w:pPr>
              <w:jc w:val="center"/>
              <w:rPr>
                <w:b/>
              </w:rPr>
            </w:pPr>
            <w:r>
              <w:rPr>
                <w:b/>
              </w:rPr>
              <w:t>4.A</w:t>
            </w:r>
          </w:p>
        </w:tc>
        <w:tc>
          <w:tcPr>
            <w:tcW w:w="2551" w:type="dxa"/>
          </w:tcPr>
          <w:p w:rsidR="004356A6" w:rsidRDefault="004356A6" w:rsidP="004356A6">
            <w:pPr>
              <w:jc w:val="center"/>
              <w:rPr>
                <w:sz w:val="28"/>
                <w:szCs w:val="28"/>
              </w:rPr>
            </w:pPr>
            <w:r>
              <w:rPr>
                <w:sz w:val="28"/>
                <w:szCs w:val="28"/>
              </w:rPr>
              <w:t>551</w:t>
            </w:r>
          </w:p>
        </w:tc>
        <w:tc>
          <w:tcPr>
            <w:tcW w:w="2694" w:type="dxa"/>
          </w:tcPr>
          <w:p w:rsidR="004356A6" w:rsidRDefault="004356A6" w:rsidP="004356A6">
            <w:pPr>
              <w:jc w:val="center"/>
              <w:rPr>
                <w:sz w:val="28"/>
                <w:szCs w:val="28"/>
              </w:rPr>
            </w:pPr>
            <w:r>
              <w:rPr>
                <w:sz w:val="28"/>
                <w:szCs w:val="28"/>
              </w:rPr>
              <w:t>0</w:t>
            </w:r>
          </w:p>
        </w:tc>
      </w:tr>
      <w:tr w:rsidR="004356A6" w:rsidTr="004356A6">
        <w:tc>
          <w:tcPr>
            <w:tcW w:w="1526" w:type="dxa"/>
          </w:tcPr>
          <w:p w:rsidR="004356A6" w:rsidRDefault="004356A6" w:rsidP="004356A6">
            <w:pPr>
              <w:jc w:val="center"/>
              <w:rPr>
                <w:b/>
              </w:rPr>
            </w:pPr>
            <w:r>
              <w:rPr>
                <w:b/>
              </w:rPr>
              <w:t>4.B</w:t>
            </w:r>
          </w:p>
        </w:tc>
        <w:tc>
          <w:tcPr>
            <w:tcW w:w="2551" w:type="dxa"/>
          </w:tcPr>
          <w:p w:rsidR="004356A6" w:rsidRDefault="004356A6" w:rsidP="004356A6">
            <w:pPr>
              <w:jc w:val="center"/>
              <w:rPr>
                <w:sz w:val="28"/>
                <w:szCs w:val="28"/>
              </w:rPr>
            </w:pPr>
            <w:r>
              <w:rPr>
                <w:sz w:val="28"/>
                <w:szCs w:val="28"/>
              </w:rPr>
              <w:t>945</w:t>
            </w:r>
          </w:p>
        </w:tc>
        <w:tc>
          <w:tcPr>
            <w:tcW w:w="2694" w:type="dxa"/>
          </w:tcPr>
          <w:p w:rsidR="004356A6" w:rsidRDefault="004356A6" w:rsidP="004356A6">
            <w:pPr>
              <w:jc w:val="center"/>
              <w:rPr>
                <w:sz w:val="28"/>
                <w:szCs w:val="28"/>
              </w:rPr>
            </w:pPr>
            <w:r>
              <w:rPr>
                <w:sz w:val="28"/>
                <w:szCs w:val="28"/>
              </w:rPr>
              <w:t>0</w:t>
            </w:r>
          </w:p>
        </w:tc>
      </w:tr>
      <w:tr w:rsidR="004356A6" w:rsidTr="004356A6">
        <w:tc>
          <w:tcPr>
            <w:tcW w:w="1526" w:type="dxa"/>
          </w:tcPr>
          <w:p w:rsidR="004356A6" w:rsidRDefault="004356A6" w:rsidP="004356A6">
            <w:pPr>
              <w:jc w:val="center"/>
              <w:rPr>
                <w:b/>
              </w:rPr>
            </w:pPr>
            <w:r>
              <w:rPr>
                <w:b/>
              </w:rPr>
              <w:t>5.A</w:t>
            </w:r>
          </w:p>
        </w:tc>
        <w:tc>
          <w:tcPr>
            <w:tcW w:w="2551" w:type="dxa"/>
          </w:tcPr>
          <w:p w:rsidR="004356A6" w:rsidRDefault="004356A6" w:rsidP="004356A6">
            <w:pPr>
              <w:jc w:val="center"/>
              <w:rPr>
                <w:sz w:val="28"/>
                <w:szCs w:val="28"/>
              </w:rPr>
            </w:pPr>
            <w:r>
              <w:rPr>
                <w:sz w:val="28"/>
                <w:szCs w:val="28"/>
              </w:rPr>
              <w:t>1296</w:t>
            </w:r>
          </w:p>
        </w:tc>
        <w:tc>
          <w:tcPr>
            <w:tcW w:w="2694" w:type="dxa"/>
          </w:tcPr>
          <w:p w:rsidR="004356A6" w:rsidRDefault="004356A6" w:rsidP="004356A6">
            <w:pPr>
              <w:jc w:val="center"/>
              <w:rPr>
                <w:sz w:val="28"/>
                <w:szCs w:val="28"/>
              </w:rPr>
            </w:pPr>
            <w:r>
              <w:rPr>
                <w:sz w:val="28"/>
                <w:szCs w:val="28"/>
              </w:rPr>
              <w:t>0</w:t>
            </w:r>
          </w:p>
        </w:tc>
      </w:tr>
      <w:tr w:rsidR="004356A6" w:rsidTr="004356A6">
        <w:tc>
          <w:tcPr>
            <w:tcW w:w="1526" w:type="dxa"/>
          </w:tcPr>
          <w:p w:rsidR="004356A6" w:rsidRDefault="004356A6" w:rsidP="004356A6">
            <w:pPr>
              <w:jc w:val="center"/>
              <w:rPr>
                <w:b/>
              </w:rPr>
            </w:pPr>
            <w:r>
              <w:rPr>
                <w:b/>
              </w:rPr>
              <w:t>5.B</w:t>
            </w:r>
          </w:p>
        </w:tc>
        <w:tc>
          <w:tcPr>
            <w:tcW w:w="2551" w:type="dxa"/>
          </w:tcPr>
          <w:p w:rsidR="004356A6" w:rsidRDefault="004356A6" w:rsidP="004356A6">
            <w:pPr>
              <w:jc w:val="center"/>
              <w:rPr>
                <w:sz w:val="28"/>
                <w:szCs w:val="28"/>
              </w:rPr>
            </w:pPr>
            <w:r>
              <w:rPr>
                <w:sz w:val="28"/>
                <w:szCs w:val="28"/>
              </w:rPr>
              <w:t>1313</w:t>
            </w:r>
          </w:p>
        </w:tc>
        <w:tc>
          <w:tcPr>
            <w:tcW w:w="2694" w:type="dxa"/>
          </w:tcPr>
          <w:p w:rsidR="004356A6" w:rsidRDefault="004356A6" w:rsidP="004356A6">
            <w:pPr>
              <w:jc w:val="center"/>
              <w:rPr>
                <w:sz w:val="28"/>
                <w:szCs w:val="28"/>
              </w:rPr>
            </w:pPr>
            <w:r>
              <w:rPr>
                <w:sz w:val="28"/>
                <w:szCs w:val="28"/>
              </w:rPr>
              <w:t>0</w:t>
            </w:r>
          </w:p>
        </w:tc>
      </w:tr>
      <w:tr w:rsidR="004356A6" w:rsidTr="004356A6">
        <w:tc>
          <w:tcPr>
            <w:tcW w:w="1526" w:type="dxa"/>
            <w:shd w:val="clear" w:color="auto" w:fill="0000FF"/>
          </w:tcPr>
          <w:p w:rsidR="004356A6" w:rsidRPr="00C10F94" w:rsidRDefault="004356A6" w:rsidP="004356A6">
            <w:pPr>
              <w:jc w:val="center"/>
              <w:rPr>
                <w:b/>
                <w:color w:val="FFFFFF" w:themeColor="background1"/>
              </w:rPr>
            </w:pPr>
            <w:r w:rsidRPr="00C10F94">
              <w:rPr>
                <w:b/>
                <w:color w:val="FFFFFF" w:themeColor="background1"/>
              </w:rPr>
              <w:t>Václav</w:t>
            </w:r>
          </w:p>
        </w:tc>
        <w:tc>
          <w:tcPr>
            <w:tcW w:w="2551" w:type="dxa"/>
            <w:shd w:val="clear" w:color="auto" w:fill="B8CCE4" w:themeFill="accent1" w:themeFillTint="66"/>
          </w:tcPr>
          <w:p w:rsidR="004356A6" w:rsidRPr="000B1237" w:rsidRDefault="004356A6" w:rsidP="004356A6">
            <w:pPr>
              <w:jc w:val="center"/>
            </w:pPr>
          </w:p>
        </w:tc>
        <w:tc>
          <w:tcPr>
            <w:tcW w:w="2694" w:type="dxa"/>
            <w:shd w:val="clear" w:color="auto" w:fill="B8CCE4" w:themeFill="accent1" w:themeFillTint="66"/>
          </w:tcPr>
          <w:p w:rsidR="004356A6" w:rsidRPr="000B1237" w:rsidRDefault="004356A6" w:rsidP="004356A6">
            <w:pPr>
              <w:jc w:val="center"/>
            </w:pPr>
          </w:p>
        </w:tc>
      </w:tr>
      <w:tr w:rsidR="004356A6" w:rsidTr="004356A6">
        <w:tc>
          <w:tcPr>
            <w:tcW w:w="1526" w:type="dxa"/>
          </w:tcPr>
          <w:p w:rsidR="004356A6" w:rsidRDefault="004356A6" w:rsidP="004356A6">
            <w:pPr>
              <w:jc w:val="center"/>
              <w:rPr>
                <w:b/>
              </w:rPr>
            </w:pPr>
            <w:r>
              <w:rPr>
                <w:b/>
              </w:rPr>
              <w:t>1.D</w:t>
            </w:r>
          </w:p>
        </w:tc>
        <w:tc>
          <w:tcPr>
            <w:tcW w:w="2551" w:type="dxa"/>
          </w:tcPr>
          <w:p w:rsidR="004356A6" w:rsidRDefault="004356A6" w:rsidP="004356A6">
            <w:pPr>
              <w:jc w:val="center"/>
              <w:rPr>
                <w:sz w:val="28"/>
                <w:szCs w:val="28"/>
              </w:rPr>
            </w:pPr>
            <w:r>
              <w:rPr>
                <w:sz w:val="28"/>
                <w:szCs w:val="28"/>
              </w:rPr>
              <w:t>528</w:t>
            </w:r>
          </w:p>
        </w:tc>
        <w:tc>
          <w:tcPr>
            <w:tcW w:w="2694" w:type="dxa"/>
          </w:tcPr>
          <w:p w:rsidR="004356A6" w:rsidRDefault="004356A6" w:rsidP="004356A6">
            <w:pPr>
              <w:jc w:val="center"/>
              <w:rPr>
                <w:sz w:val="28"/>
                <w:szCs w:val="28"/>
              </w:rPr>
            </w:pPr>
            <w:r>
              <w:rPr>
                <w:sz w:val="28"/>
                <w:szCs w:val="28"/>
              </w:rPr>
              <w:t>0</w:t>
            </w:r>
          </w:p>
        </w:tc>
      </w:tr>
      <w:tr w:rsidR="004356A6" w:rsidTr="004356A6">
        <w:tc>
          <w:tcPr>
            <w:tcW w:w="1526" w:type="dxa"/>
          </w:tcPr>
          <w:p w:rsidR="004356A6" w:rsidRDefault="004356A6" w:rsidP="004356A6">
            <w:pPr>
              <w:jc w:val="center"/>
              <w:rPr>
                <w:b/>
              </w:rPr>
            </w:pPr>
            <w:r>
              <w:rPr>
                <w:b/>
              </w:rPr>
              <w:t>2.C</w:t>
            </w:r>
          </w:p>
        </w:tc>
        <w:tc>
          <w:tcPr>
            <w:tcW w:w="2551" w:type="dxa"/>
          </w:tcPr>
          <w:p w:rsidR="004356A6" w:rsidRDefault="004356A6" w:rsidP="004356A6">
            <w:pPr>
              <w:jc w:val="center"/>
              <w:rPr>
                <w:sz w:val="28"/>
                <w:szCs w:val="28"/>
              </w:rPr>
            </w:pPr>
            <w:r>
              <w:rPr>
                <w:sz w:val="28"/>
                <w:szCs w:val="28"/>
              </w:rPr>
              <w:t>883</w:t>
            </w:r>
          </w:p>
        </w:tc>
        <w:tc>
          <w:tcPr>
            <w:tcW w:w="2694" w:type="dxa"/>
          </w:tcPr>
          <w:p w:rsidR="004356A6" w:rsidRDefault="004356A6" w:rsidP="004356A6">
            <w:pPr>
              <w:jc w:val="center"/>
              <w:rPr>
                <w:sz w:val="28"/>
                <w:szCs w:val="28"/>
              </w:rPr>
            </w:pPr>
            <w:r>
              <w:rPr>
                <w:sz w:val="28"/>
                <w:szCs w:val="28"/>
              </w:rPr>
              <w:t>0</w:t>
            </w:r>
          </w:p>
        </w:tc>
      </w:tr>
      <w:tr w:rsidR="004356A6" w:rsidTr="004356A6">
        <w:tc>
          <w:tcPr>
            <w:tcW w:w="1526" w:type="dxa"/>
          </w:tcPr>
          <w:p w:rsidR="004356A6" w:rsidRDefault="004356A6" w:rsidP="004356A6">
            <w:pPr>
              <w:jc w:val="center"/>
              <w:rPr>
                <w:b/>
              </w:rPr>
            </w:pPr>
            <w:r>
              <w:rPr>
                <w:b/>
              </w:rPr>
              <w:t>3.C</w:t>
            </w:r>
          </w:p>
        </w:tc>
        <w:tc>
          <w:tcPr>
            <w:tcW w:w="2551" w:type="dxa"/>
          </w:tcPr>
          <w:p w:rsidR="004356A6" w:rsidRDefault="004356A6" w:rsidP="004356A6">
            <w:pPr>
              <w:jc w:val="center"/>
              <w:rPr>
                <w:sz w:val="28"/>
                <w:szCs w:val="28"/>
              </w:rPr>
            </w:pPr>
            <w:r>
              <w:rPr>
                <w:sz w:val="28"/>
                <w:szCs w:val="28"/>
              </w:rPr>
              <w:t>614</w:t>
            </w:r>
          </w:p>
        </w:tc>
        <w:tc>
          <w:tcPr>
            <w:tcW w:w="2694" w:type="dxa"/>
          </w:tcPr>
          <w:p w:rsidR="004356A6" w:rsidRDefault="004356A6" w:rsidP="004356A6">
            <w:pPr>
              <w:jc w:val="center"/>
              <w:rPr>
                <w:sz w:val="28"/>
                <w:szCs w:val="28"/>
              </w:rPr>
            </w:pPr>
            <w:r>
              <w:rPr>
                <w:sz w:val="28"/>
                <w:szCs w:val="28"/>
              </w:rPr>
              <w:t>0</w:t>
            </w:r>
          </w:p>
        </w:tc>
      </w:tr>
      <w:tr w:rsidR="004356A6" w:rsidTr="004356A6">
        <w:tc>
          <w:tcPr>
            <w:tcW w:w="1526" w:type="dxa"/>
          </w:tcPr>
          <w:p w:rsidR="004356A6" w:rsidRDefault="004356A6" w:rsidP="004356A6">
            <w:pPr>
              <w:jc w:val="center"/>
              <w:rPr>
                <w:b/>
              </w:rPr>
            </w:pPr>
            <w:r>
              <w:rPr>
                <w:b/>
              </w:rPr>
              <w:t>4.C</w:t>
            </w:r>
          </w:p>
        </w:tc>
        <w:tc>
          <w:tcPr>
            <w:tcW w:w="2551" w:type="dxa"/>
          </w:tcPr>
          <w:p w:rsidR="004356A6" w:rsidRDefault="004356A6" w:rsidP="004356A6">
            <w:pPr>
              <w:jc w:val="center"/>
              <w:rPr>
                <w:sz w:val="28"/>
                <w:szCs w:val="28"/>
              </w:rPr>
            </w:pPr>
            <w:r>
              <w:rPr>
                <w:sz w:val="28"/>
                <w:szCs w:val="28"/>
              </w:rPr>
              <w:t>512</w:t>
            </w:r>
          </w:p>
        </w:tc>
        <w:tc>
          <w:tcPr>
            <w:tcW w:w="2694" w:type="dxa"/>
          </w:tcPr>
          <w:p w:rsidR="004356A6" w:rsidRDefault="004356A6" w:rsidP="004356A6">
            <w:pPr>
              <w:jc w:val="center"/>
              <w:rPr>
                <w:sz w:val="28"/>
                <w:szCs w:val="28"/>
              </w:rPr>
            </w:pPr>
            <w:r>
              <w:rPr>
                <w:sz w:val="28"/>
                <w:szCs w:val="28"/>
              </w:rPr>
              <w:t>0</w:t>
            </w:r>
          </w:p>
        </w:tc>
      </w:tr>
      <w:tr w:rsidR="004356A6" w:rsidTr="004356A6">
        <w:tc>
          <w:tcPr>
            <w:tcW w:w="1526" w:type="dxa"/>
            <w:shd w:val="clear" w:color="auto" w:fill="0000FF"/>
          </w:tcPr>
          <w:p w:rsidR="004356A6" w:rsidRPr="00C10F94" w:rsidRDefault="004356A6" w:rsidP="004356A6">
            <w:pPr>
              <w:jc w:val="center"/>
              <w:rPr>
                <w:b/>
                <w:color w:val="FFFFFF" w:themeColor="background1"/>
              </w:rPr>
            </w:pPr>
            <w:r w:rsidRPr="00C10F94">
              <w:rPr>
                <w:b/>
                <w:color w:val="FFFFFF" w:themeColor="background1"/>
              </w:rPr>
              <w:t>Celkem:</w:t>
            </w:r>
          </w:p>
        </w:tc>
        <w:tc>
          <w:tcPr>
            <w:tcW w:w="2551" w:type="dxa"/>
            <w:shd w:val="clear" w:color="auto" w:fill="0000FF"/>
          </w:tcPr>
          <w:p w:rsidR="004356A6" w:rsidRDefault="00403C6D" w:rsidP="004356A6">
            <w:pPr>
              <w:jc w:val="center"/>
              <w:rPr>
                <w:sz w:val="28"/>
                <w:szCs w:val="28"/>
              </w:rPr>
            </w:pPr>
            <w:r>
              <w:rPr>
                <w:sz w:val="28"/>
                <w:szCs w:val="28"/>
              </w:rPr>
              <w:t>16036</w:t>
            </w:r>
          </w:p>
        </w:tc>
        <w:tc>
          <w:tcPr>
            <w:tcW w:w="2694" w:type="dxa"/>
            <w:shd w:val="clear" w:color="auto" w:fill="0000FF"/>
          </w:tcPr>
          <w:p w:rsidR="004356A6" w:rsidRDefault="00403C6D" w:rsidP="004356A6">
            <w:pPr>
              <w:jc w:val="center"/>
              <w:rPr>
                <w:sz w:val="28"/>
                <w:szCs w:val="28"/>
              </w:rPr>
            </w:pPr>
            <w:r>
              <w:rPr>
                <w:sz w:val="28"/>
                <w:szCs w:val="28"/>
              </w:rPr>
              <w:t>26</w:t>
            </w:r>
          </w:p>
        </w:tc>
      </w:tr>
    </w:tbl>
    <w:p w:rsidR="00234E6C" w:rsidRDefault="00234E6C" w:rsidP="00951F25">
      <w:pPr>
        <w:rPr>
          <w:sz w:val="28"/>
          <w:szCs w:val="28"/>
        </w:rPr>
      </w:pPr>
    </w:p>
    <w:p w:rsidR="00951F25" w:rsidRPr="00234E6C" w:rsidRDefault="003C571A" w:rsidP="00951F25">
      <w:pPr>
        <w:rPr>
          <w:sz w:val="28"/>
          <w:szCs w:val="28"/>
        </w:rPr>
      </w:pPr>
      <w:r>
        <w:rPr>
          <w:sz w:val="28"/>
          <w:szCs w:val="28"/>
        </w:rPr>
        <w:t>5.4</w:t>
      </w:r>
      <w:r w:rsidRPr="00227E6C">
        <w:rPr>
          <w:sz w:val="28"/>
          <w:szCs w:val="28"/>
        </w:rPr>
        <w:t xml:space="preserve"> Přehled absence žáků</w:t>
      </w:r>
      <w:r w:rsidR="00234E6C">
        <w:rPr>
          <w:sz w:val="28"/>
          <w:szCs w:val="28"/>
        </w:rPr>
        <w:t xml:space="preserve"> – druhý stupeň</w:t>
      </w:r>
    </w:p>
    <w:tbl>
      <w:tblPr>
        <w:tblStyle w:val="Mkatabulky"/>
        <w:tblW w:w="0" w:type="auto"/>
        <w:tblLook w:val="04A0" w:firstRow="1" w:lastRow="0" w:firstColumn="1" w:lastColumn="0" w:noHBand="0" w:noVBand="1"/>
      </w:tblPr>
      <w:tblGrid>
        <w:gridCol w:w="1526"/>
        <w:gridCol w:w="2551"/>
        <w:gridCol w:w="2694"/>
      </w:tblGrid>
      <w:tr w:rsidR="004356A6" w:rsidTr="004356A6">
        <w:tc>
          <w:tcPr>
            <w:tcW w:w="1526" w:type="dxa"/>
            <w:shd w:val="clear" w:color="auto" w:fill="0000FF"/>
          </w:tcPr>
          <w:p w:rsidR="004356A6" w:rsidRPr="004356A6" w:rsidRDefault="004356A6" w:rsidP="004356A6">
            <w:pPr>
              <w:spacing w:line="276" w:lineRule="auto"/>
              <w:jc w:val="center"/>
              <w:rPr>
                <w:b/>
                <w:bCs/>
                <w:iCs/>
                <w:color w:val="FFFFFF" w:themeColor="background1"/>
                <w:lang w:eastAsia="en-US"/>
              </w:rPr>
            </w:pPr>
            <w:r w:rsidRPr="004356A6">
              <w:rPr>
                <w:b/>
                <w:bCs/>
                <w:iCs/>
                <w:color w:val="FFFFFF" w:themeColor="background1"/>
                <w:lang w:eastAsia="en-US"/>
              </w:rPr>
              <w:t>Třída</w:t>
            </w:r>
          </w:p>
        </w:tc>
        <w:tc>
          <w:tcPr>
            <w:tcW w:w="2551" w:type="dxa"/>
            <w:shd w:val="clear" w:color="auto" w:fill="0000FF"/>
          </w:tcPr>
          <w:p w:rsidR="004356A6" w:rsidRPr="004356A6" w:rsidRDefault="004356A6" w:rsidP="004356A6">
            <w:pPr>
              <w:spacing w:line="276" w:lineRule="auto"/>
              <w:jc w:val="center"/>
              <w:rPr>
                <w:b/>
                <w:bCs/>
                <w:iCs/>
                <w:color w:val="FFFFFF" w:themeColor="background1"/>
                <w:lang w:eastAsia="en-US"/>
              </w:rPr>
            </w:pPr>
            <w:r>
              <w:rPr>
                <w:b/>
                <w:bCs/>
                <w:iCs/>
                <w:color w:val="FFFFFF" w:themeColor="background1"/>
                <w:lang w:eastAsia="en-US"/>
              </w:rPr>
              <w:t>Omluvená absence</w:t>
            </w:r>
          </w:p>
        </w:tc>
        <w:tc>
          <w:tcPr>
            <w:tcW w:w="2694" w:type="dxa"/>
            <w:shd w:val="clear" w:color="auto" w:fill="0000FF"/>
          </w:tcPr>
          <w:p w:rsidR="004356A6" w:rsidRPr="004356A6" w:rsidRDefault="004356A6" w:rsidP="004356A6">
            <w:pPr>
              <w:spacing w:line="276" w:lineRule="auto"/>
              <w:jc w:val="center"/>
              <w:rPr>
                <w:b/>
                <w:bCs/>
                <w:iCs/>
                <w:color w:val="FFFFFF" w:themeColor="background1"/>
                <w:lang w:eastAsia="en-US"/>
              </w:rPr>
            </w:pPr>
            <w:r>
              <w:rPr>
                <w:b/>
                <w:bCs/>
                <w:iCs/>
                <w:color w:val="FFFFFF" w:themeColor="background1"/>
                <w:lang w:eastAsia="en-US"/>
              </w:rPr>
              <w:t>Neomluvená absence</w:t>
            </w:r>
          </w:p>
        </w:tc>
      </w:tr>
      <w:tr w:rsidR="00403C6D" w:rsidTr="004356A6">
        <w:tc>
          <w:tcPr>
            <w:tcW w:w="1526" w:type="dxa"/>
          </w:tcPr>
          <w:p w:rsidR="00403C6D" w:rsidRPr="00C10F94" w:rsidRDefault="00403C6D" w:rsidP="00403C6D">
            <w:pPr>
              <w:jc w:val="center"/>
              <w:rPr>
                <w:b/>
              </w:rPr>
            </w:pPr>
            <w:r>
              <w:rPr>
                <w:b/>
              </w:rPr>
              <w:t>6.A</w:t>
            </w:r>
          </w:p>
        </w:tc>
        <w:tc>
          <w:tcPr>
            <w:tcW w:w="2551" w:type="dxa"/>
          </w:tcPr>
          <w:p w:rsidR="00403C6D" w:rsidRDefault="00403C6D" w:rsidP="00403C6D">
            <w:pPr>
              <w:jc w:val="center"/>
              <w:rPr>
                <w:sz w:val="28"/>
                <w:szCs w:val="28"/>
              </w:rPr>
            </w:pPr>
            <w:r>
              <w:rPr>
                <w:sz w:val="28"/>
                <w:szCs w:val="28"/>
              </w:rPr>
              <w:t>557</w:t>
            </w:r>
          </w:p>
        </w:tc>
        <w:tc>
          <w:tcPr>
            <w:tcW w:w="2694" w:type="dxa"/>
          </w:tcPr>
          <w:p w:rsidR="00403C6D" w:rsidRDefault="00403C6D" w:rsidP="00403C6D">
            <w:pPr>
              <w:jc w:val="center"/>
              <w:rPr>
                <w:sz w:val="28"/>
                <w:szCs w:val="28"/>
              </w:rPr>
            </w:pPr>
            <w:r>
              <w:rPr>
                <w:sz w:val="28"/>
                <w:szCs w:val="28"/>
              </w:rPr>
              <w:t>0</w:t>
            </w:r>
          </w:p>
        </w:tc>
      </w:tr>
      <w:tr w:rsidR="00403C6D" w:rsidTr="004356A6">
        <w:tc>
          <w:tcPr>
            <w:tcW w:w="1526" w:type="dxa"/>
          </w:tcPr>
          <w:p w:rsidR="00403C6D" w:rsidRPr="00C10F94" w:rsidRDefault="00403C6D" w:rsidP="00403C6D">
            <w:pPr>
              <w:jc w:val="center"/>
              <w:rPr>
                <w:b/>
              </w:rPr>
            </w:pPr>
            <w:r>
              <w:rPr>
                <w:b/>
              </w:rPr>
              <w:t>6.B</w:t>
            </w:r>
          </w:p>
        </w:tc>
        <w:tc>
          <w:tcPr>
            <w:tcW w:w="2551" w:type="dxa"/>
          </w:tcPr>
          <w:p w:rsidR="00403C6D" w:rsidRDefault="00403C6D" w:rsidP="00403C6D">
            <w:pPr>
              <w:jc w:val="center"/>
              <w:rPr>
                <w:sz w:val="28"/>
                <w:szCs w:val="28"/>
              </w:rPr>
            </w:pPr>
            <w:r>
              <w:rPr>
                <w:sz w:val="28"/>
                <w:szCs w:val="28"/>
              </w:rPr>
              <w:t>1184</w:t>
            </w:r>
          </w:p>
        </w:tc>
        <w:tc>
          <w:tcPr>
            <w:tcW w:w="2694" w:type="dxa"/>
          </w:tcPr>
          <w:p w:rsidR="00403C6D" w:rsidRDefault="00403C6D" w:rsidP="00403C6D">
            <w:pPr>
              <w:jc w:val="center"/>
              <w:rPr>
                <w:sz w:val="28"/>
                <w:szCs w:val="28"/>
              </w:rPr>
            </w:pPr>
            <w:r>
              <w:rPr>
                <w:sz w:val="28"/>
                <w:szCs w:val="28"/>
              </w:rPr>
              <w:t>0</w:t>
            </w:r>
          </w:p>
        </w:tc>
      </w:tr>
      <w:tr w:rsidR="00403C6D" w:rsidTr="004356A6">
        <w:tc>
          <w:tcPr>
            <w:tcW w:w="1526" w:type="dxa"/>
          </w:tcPr>
          <w:p w:rsidR="00403C6D" w:rsidRPr="00C10F94" w:rsidRDefault="00403C6D" w:rsidP="00403C6D">
            <w:pPr>
              <w:jc w:val="center"/>
              <w:rPr>
                <w:b/>
              </w:rPr>
            </w:pPr>
            <w:r>
              <w:rPr>
                <w:b/>
              </w:rPr>
              <w:t>6.C</w:t>
            </w:r>
          </w:p>
        </w:tc>
        <w:tc>
          <w:tcPr>
            <w:tcW w:w="2551" w:type="dxa"/>
          </w:tcPr>
          <w:p w:rsidR="00403C6D" w:rsidRDefault="00403C6D" w:rsidP="00403C6D">
            <w:pPr>
              <w:jc w:val="center"/>
              <w:rPr>
                <w:sz w:val="28"/>
                <w:szCs w:val="28"/>
              </w:rPr>
            </w:pPr>
            <w:r>
              <w:rPr>
                <w:sz w:val="28"/>
                <w:szCs w:val="28"/>
              </w:rPr>
              <w:t>807</w:t>
            </w:r>
          </w:p>
        </w:tc>
        <w:tc>
          <w:tcPr>
            <w:tcW w:w="2694" w:type="dxa"/>
          </w:tcPr>
          <w:p w:rsidR="00403C6D" w:rsidRDefault="00403C6D" w:rsidP="00403C6D">
            <w:pPr>
              <w:jc w:val="center"/>
              <w:rPr>
                <w:sz w:val="28"/>
                <w:szCs w:val="28"/>
              </w:rPr>
            </w:pPr>
            <w:r>
              <w:rPr>
                <w:sz w:val="28"/>
                <w:szCs w:val="28"/>
              </w:rPr>
              <w:t>0</w:t>
            </w:r>
          </w:p>
        </w:tc>
      </w:tr>
      <w:tr w:rsidR="00403C6D" w:rsidTr="004356A6">
        <w:tc>
          <w:tcPr>
            <w:tcW w:w="1526" w:type="dxa"/>
          </w:tcPr>
          <w:p w:rsidR="00403C6D" w:rsidRPr="00C10F94" w:rsidRDefault="00403C6D" w:rsidP="00403C6D">
            <w:pPr>
              <w:jc w:val="center"/>
              <w:rPr>
                <w:b/>
              </w:rPr>
            </w:pPr>
            <w:r>
              <w:rPr>
                <w:b/>
              </w:rPr>
              <w:t>7.A</w:t>
            </w:r>
          </w:p>
        </w:tc>
        <w:tc>
          <w:tcPr>
            <w:tcW w:w="2551" w:type="dxa"/>
          </w:tcPr>
          <w:p w:rsidR="00403C6D" w:rsidRDefault="00403C6D" w:rsidP="00403C6D">
            <w:pPr>
              <w:jc w:val="center"/>
              <w:rPr>
                <w:sz w:val="28"/>
                <w:szCs w:val="28"/>
              </w:rPr>
            </w:pPr>
            <w:r>
              <w:rPr>
                <w:sz w:val="28"/>
                <w:szCs w:val="28"/>
              </w:rPr>
              <w:t>1905</w:t>
            </w:r>
          </w:p>
        </w:tc>
        <w:tc>
          <w:tcPr>
            <w:tcW w:w="2694" w:type="dxa"/>
          </w:tcPr>
          <w:p w:rsidR="00403C6D" w:rsidRDefault="00403C6D" w:rsidP="00403C6D">
            <w:pPr>
              <w:jc w:val="center"/>
              <w:rPr>
                <w:sz w:val="28"/>
                <w:szCs w:val="28"/>
              </w:rPr>
            </w:pPr>
            <w:r>
              <w:rPr>
                <w:sz w:val="28"/>
                <w:szCs w:val="28"/>
              </w:rPr>
              <w:t>12</w:t>
            </w:r>
          </w:p>
        </w:tc>
      </w:tr>
      <w:tr w:rsidR="00403C6D" w:rsidTr="004356A6">
        <w:tc>
          <w:tcPr>
            <w:tcW w:w="1526" w:type="dxa"/>
          </w:tcPr>
          <w:p w:rsidR="00403C6D" w:rsidRPr="00C10F94" w:rsidRDefault="00403C6D" w:rsidP="00403C6D">
            <w:pPr>
              <w:jc w:val="center"/>
              <w:rPr>
                <w:b/>
              </w:rPr>
            </w:pPr>
            <w:r>
              <w:rPr>
                <w:b/>
              </w:rPr>
              <w:t>7.B</w:t>
            </w:r>
          </w:p>
        </w:tc>
        <w:tc>
          <w:tcPr>
            <w:tcW w:w="2551" w:type="dxa"/>
          </w:tcPr>
          <w:p w:rsidR="00403C6D" w:rsidRDefault="00403C6D" w:rsidP="00403C6D">
            <w:pPr>
              <w:jc w:val="center"/>
              <w:rPr>
                <w:sz w:val="28"/>
                <w:szCs w:val="28"/>
              </w:rPr>
            </w:pPr>
            <w:r>
              <w:rPr>
                <w:sz w:val="28"/>
                <w:szCs w:val="28"/>
              </w:rPr>
              <w:t>1886</w:t>
            </w:r>
          </w:p>
        </w:tc>
        <w:tc>
          <w:tcPr>
            <w:tcW w:w="2694" w:type="dxa"/>
          </w:tcPr>
          <w:p w:rsidR="00403C6D" w:rsidRDefault="00403C6D" w:rsidP="00403C6D">
            <w:pPr>
              <w:jc w:val="center"/>
              <w:rPr>
                <w:sz w:val="28"/>
                <w:szCs w:val="28"/>
              </w:rPr>
            </w:pPr>
            <w:r>
              <w:rPr>
                <w:sz w:val="28"/>
                <w:szCs w:val="28"/>
              </w:rPr>
              <w:t>0</w:t>
            </w:r>
          </w:p>
        </w:tc>
      </w:tr>
      <w:tr w:rsidR="00403C6D" w:rsidTr="004356A6">
        <w:tc>
          <w:tcPr>
            <w:tcW w:w="1526" w:type="dxa"/>
          </w:tcPr>
          <w:p w:rsidR="00403C6D" w:rsidRPr="00C10F94" w:rsidRDefault="00403C6D" w:rsidP="00403C6D">
            <w:pPr>
              <w:jc w:val="center"/>
              <w:rPr>
                <w:b/>
              </w:rPr>
            </w:pPr>
            <w:r>
              <w:rPr>
                <w:b/>
              </w:rPr>
              <w:t>8.A</w:t>
            </w:r>
          </w:p>
        </w:tc>
        <w:tc>
          <w:tcPr>
            <w:tcW w:w="2551" w:type="dxa"/>
          </w:tcPr>
          <w:p w:rsidR="00403C6D" w:rsidRDefault="00403C6D" w:rsidP="00403C6D">
            <w:pPr>
              <w:jc w:val="center"/>
              <w:rPr>
                <w:sz w:val="28"/>
                <w:szCs w:val="28"/>
              </w:rPr>
            </w:pPr>
            <w:r>
              <w:rPr>
                <w:sz w:val="28"/>
                <w:szCs w:val="28"/>
              </w:rPr>
              <w:t>1732</w:t>
            </w:r>
          </w:p>
        </w:tc>
        <w:tc>
          <w:tcPr>
            <w:tcW w:w="2694" w:type="dxa"/>
          </w:tcPr>
          <w:p w:rsidR="00403C6D" w:rsidRDefault="00403C6D" w:rsidP="00403C6D">
            <w:pPr>
              <w:jc w:val="center"/>
              <w:rPr>
                <w:sz w:val="28"/>
                <w:szCs w:val="28"/>
              </w:rPr>
            </w:pPr>
            <w:r>
              <w:rPr>
                <w:sz w:val="28"/>
                <w:szCs w:val="28"/>
              </w:rPr>
              <w:t>0</w:t>
            </w:r>
          </w:p>
        </w:tc>
      </w:tr>
      <w:tr w:rsidR="00403C6D" w:rsidTr="004356A6">
        <w:tc>
          <w:tcPr>
            <w:tcW w:w="1526" w:type="dxa"/>
          </w:tcPr>
          <w:p w:rsidR="00403C6D" w:rsidRPr="00C10F94" w:rsidRDefault="00403C6D" w:rsidP="00403C6D">
            <w:pPr>
              <w:jc w:val="center"/>
              <w:rPr>
                <w:b/>
              </w:rPr>
            </w:pPr>
            <w:r>
              <w:rPr>
                <w:b/>
              </w:rPr>
              <w:t>8.B</w:t>
            </w:r>
          </w:p>
        </w:tc>
        <w:tc>
          <w:tcPr>
            <w:tcW w:w="2551" w:type="dxa"/>
          </w:tcPr>
          <w:p w:rsidR="00403C6D" w:rsidRDefault="00403C6D" w:rsidP="00403C6D">
            <w:pPr>
              <w:jc w:val="center"/>
              <w:rPr>
                <w:sz w:val="28"/>
                <w:szCs w:val="28"/>
              </w:rPr>
            </w:pPr>
            <w:r>
              <w:rPr>
                <w:sz w:val="28"/>
                <w:szCs w:val="28"/>
              </w:rPr>
              <w:t>1463</w:t>
            </w:r>
          </w:p>
        </w:tc>
        <w:tc>
          <w:tcPr>
            <w:tcW w:w="2694" w:type="dxa"/>
          </w:tcPr>
          <w:p w:rsidR="00403C6D" w:rsidRDefault="00403C6D" w:rsidP="00403C6D">
            <w:pPr>
              <w:jc w:val="center"/>
              <w:rPr>
                <w:sz w:val="28"/>
                <w:szCs w:val="28"/>
              </w:rPr>
            </w:pPr>
            <w:r>
              <w:rPr>
                <w:sz w:val="28"/>
                <w:szCs w:val="28"/>
              </w:rPr>
              <w:t>8</w:t>
            </w:r>
          </w:p>
        </w:tc>
      </w:tr>
      <w:tr w:rsidR="00403C6D" w:rsidTr="004356A6">
        <w:tc>
          <w:tcPr>
            <w:tcW w:w="1526" w:type="dxa"/>
          </w:tcPr>
          <w:p w:rsidR="00403C6D" w:rsidRDefault="00403C6D" w:rsidP="00403C6D">
            <w:pPr>
              <w:jc w:val="center"/>
              <w:rPr>
                <w:b/>
              </w:rPr>
            </w:pPr>
            <w:r>
              <w:rPr>
                <w:b/>
              </w:rPr>
              <w:t>9.A</w:t>
            </w:r>
          </w:p>
        </w:tc>
        <w:tc>
          <w:tcPr>
            <w:tcW w:w="2551" w:type="dxa"/>
          </w:tcPr>
          <w:p w:rsidR="00403C6D" w:rsidRDefault="00403C6D" w:rsidP="00403C6D">
            <w:pPr>
              <w:jc w:val="center"/>
              <w:rPr>
                <w:sz w:val="28"/>
                <w:szCs w:val="28"/>
              </w:rPr>
            </w:pPr>
            <w:r>
              <w:rPr>
                <w:sz w:val="28"/>
                <w:szCs w:val="28"/>
              </w:rPr>
              <w:t>2570</w:t>
            </w:r>
          </w:p>
        </w:tc>
        <w:tc>
          <w:tcPr>
            <w:tcW w:w="2694" w:type="dxa"/>
          </w:tcPr>
          <w:p w:rsidR="00403C6D" w:rsidRDefault="00403C6D" w:rsidP="00403C6D">
            <w:pPr>
              <w:jc w:val="center"/>
              <w:rPr>
                <w:sz w:val="28"/>
                <w:szCs w:val="28"/>
              </w:rPr>
            </w:pPr>
            <w:r>
              <w:rPr>
                <w:sz w:val="28"/>
                <w:szCs w:val="28"/>
              </w:rPr>
              <w:t>1</w:t>
            </w:r>
          </w:p>
        </w:tc>
      </w:tr>
      <w:tr w:rsidR="004356A6" w:rsidTr="004356A6">
        <w:tc>
          <w:tcPr>
            <w:tcW w:w="1526" w:type="dxa"/>
            <w:shd w:val="clear" w:color="auto" w:fill="0000FF"/>
          </w:tcPr>
          <w:p w:rsidR="004356A6" w:rsidRPr="00C10F94" w:rsidRDefault="004356A6" w:rsidP="004356A6">
            <w:pPr>
              <w:jc w:val="center"/>
              <w:rPr>
                <w:b/>
                <w:color w:val="FFFFFF" w:themeColor="background1"/>
              </w:rPr>
            </w:pPr>
            <w:r w:rsidRPr="00C10F94">
              <w:rPr>
                <w:b/>
                <w:color w:val="FFFFFF" w:themeColor="background1"/>
              </w:rPr>
              <w:t>Celkem:</w:t>
            </w:r>
          </w:p>
        </w:tc>
        <w:tc>
          <w:tcPr>
            <w:tcW w:w="2551" w:type="dxa"/>
            <w:shd w:val="clear" w:color="auto" w:fill="0000FF"/>
          </w:tcPr>
          <w:p w:rsidR="004356A6" w:rsidRDefault="00994F19" w:rsidP="004356A6">
            <w:pPr>
              <w:jc w:val="center"/>
              <w:rPr>
                <w:sz w:val="28"/>
                <w:szCs w:val="28"/>
              </w:rPr>
            </w:pPr>
            <w:r>
              <w:rPr>
                <w:sz w:val="28"/>
                <w:szCs w:val="28"/>
              </w:rPr>
              <w:t>12104</w:t>
            </w:r>
          </w:p>
        </w:tc>
        <w:tc>
          <w:tcPr>
            <w:tcW w:w="2694" w:type="dxa"/>
            <w:shd w:val="clear" w:color="auto" w:fill="0000FF"/>
          </w:tcPr>
          <w:p w:rsidR="004356A6" w:rsidRDefault="00403C6D" w:rsidP="004356A6">
            <w:pPr>
              <w:jc w:val="center"/>
              <w:rPr>
                <w:sz w:val="28"/>
                <w:szCs w:val="28"/>
              </w:rPr>
            </w:pPr>
            <w:r>
              <w:rPr>
                <w:sz w:val="28"/>
                <w:szCs w:val="28"/>
              </w:rPr>
              <w:t>21</w:t>
            </w:r>
          </w:p>
        </w:tc>
      </w:tr>
    </w:tbl>
    <w:p w:rsidR="004A45BB" w:rsidRDefault="004A45BB" w:rsidP="00403C6D">
      <w:pPr>
        <w:rPr>
          <w:b/>
          <w:color w:val="FF0000"/>
          <w:sz w:val="28"/>
          <w:szCs w:val="28"/>
        </w:rPr>
      </w:pPr>
    </w:p>
    <w:p w:rsidR="00871836" w:rsidRDefault="00403C6D" w:rsidP="00403C6D">
      <w:pPr>
        <w:rPr>
          <w:sz w:val="28"/>
          <w:szCs w:val="28"/>
        </w:rPr>
      </w:pPr>
      <w:r>
        <w:rPr>
          <w:sz w:val="28"/>
          <w:szCs w:val="28"/>
        </w:rPr>
        <w:t>5.5</w:t>
      </w:r>
      <w:r w:rsidRPr="00227E6C">
        <w:rPr>
          <w:sz w:val="28"/>
          <w:szCs w:val="28"/>
        </w:rPr>
        <w:t xml:space="preserve"> Přehled </w:t>
      </w:r>
      <w:r>
        <w:rPr>
          <w:sz w:val="28"/>
          <w:szCs w:val="28"/>
        </w:rPr>
        <w:t>chování</w:t>
      </w:r>
      <w:r w:rsidRPr="00227E6C">
        <w:rPr>
          <w:sz w:val="28"/>
          <w:szCs w:val="28"/>
        </w:rPr>
        <w:t xml:space="preserve"> žáků</w:t>
      </w:r>
      <w:r w:rsidR="00234E6C">
        <w:rPr>
          <w:sz w:val="28"/>
          <w:szCs w:val="28"/>
        </w:rPr>
        <w:t xml:space="preserve"> – první stupeň</w:t>
      </w:r>
    </w:p>
    <w:tbl>
      <w:tblPr>
        <w:tblStyle w:val="Mkatabulky"/>
        <w:tblW w:w="9747" w:type="dxa"/>
        <w:tblLayout w:type="fixed"/>
        <w:tblLook w:val="04A0" w:firstRow="1" w:lastRow="0" w:firstColumn="1" w:lastColumn="0" w:noHBand="0" w:noVBand="1"/>
      </w:tblPr>
      <w:tblGrid>
        <w:gridCol w:w="1242"/>
        <w:gridCol w:w="1276"/>
        <w:gridCol w:w="1559"/>
        <w:gridCol w:w="993"/>
        <w:gridCol w:w="1134"/>
        <w:gridCol w:w="1842"/>
        <w:gridCol w:w="1701"/>
      </w:tblGrid>
      <w:tr w:rsidR="00871836" w:rsidTr="00871836">
        <w:tc>
          <w:tcPr>
            <w:tcW w:w="1242" w:type="dxa"/>
            <w:shd w:val="clear" w:color="auto" w:fill="0000FF"/>
          </w:tcPr>
          <w:p w:rsidR="00871836" w:rsidRPr="004356A6" w:rsidRDefault="00871836" w:rsidP="00871836">
            <w:pPr>
              <w:spacing w:line="276" w:lineRule="auto"/>
              <w:jc w:val="center"/>
              <w:rPr>
                <w:b/>
                <w:bCs/>
                <w:iCs/>
                <w:color w:val="FFFFFF" w:themeColor="background1"/>
                <w:lang w:eastAsia="en-US"/>
              </w:rPr>
            </w:pPr>
            <w:r w:rsidRPr="004356A6">
              <w:rPr>
                <w:b/>
                <w:bCs/>
                <w:iCs/>
                <w:color w:val="FFFFFF" w:themeColor="background1"/>
                <w:lang w:eastAsia="en-US"/>
              </w:rPr>
              <w:t>Třída</w:t>
            </w:r>
          </w:p>
        </w:tc>
        <w:tc>
          <w:tcPr>
            <w:tcW w:w="1276" w:type="dxa"/>
            <w:shd w:val="clear" w:color="auto" w:fill="0000FF"/>
          </w:tcPr>
          <w:p w:rsidR="00871836" w:rsidRPr="004356A6" w:rsidRDefault="00871836" w:rsidP="00871836">
            <w:pPr>
              <w:spacing w:line="276" w:lineRule="auto"/>
              <w:jc w:val="center"/>
              <w:rPr>
                <w:b/>
                <w:bCs/>
                <w:iCs/>
                <w:color w:val="FFFFFF" w:themeColor="background1"/>
                <w:lang w:eastAsia="en-US"/>
              </w:rPr>
            </w:pPr>
            <w:r>
              <w:rPr>
                <w:b/>
                <w:bCs/>
                <w:iCs/>
                <w:color w:val="FFFFFF" w:themeColor="background1"/>
                <w:lang w:eastAsia="en-US"/>
              </w:rPr>
              <w:t>Pochvaly</w:t>
            </w:r>
          </w:p>
        </w:tc>
        <w:tc>
          <w:tcPr>
            <w:tcW w:w="1559" w:type="dxa"/>
            <w:shd w:val="clear" w:color="auto" w:fill="0000FF"/>
          </w:tcPr>
          <w:p w:rsidR="00871836" w:rsidRPr="004356A6" w:rsidRDefault="00871836" w:rsidP="00871836">
            <w:pPr>
              <w:spacing w:line="276" w:lineRule="auto"/>
              <w:jc w:val="center"/>
              <w:rPr>
                <w:b/>
                <w:bCs/>
                <w:iCs/>
                <w:color w:val="FFFFFF" w:themeColor="background1"/>
                <w:lang w:eastAsia="en-US"/>
              </w:rPr>
            </w:pPr>
            <w:r>
              <w:rPr>
                <w:b/>
                <w:bCs/>
                <w:iCs/>
                <w:color w:val="FFFFFF" w:themeColor="background1"/>
                <w:lang w:eastAsia="en-US"/>
              </w:rPr>
              <w:t>Napomenutí TU</w:t>
            </w:r>
          </w:p>
        </w:tc>
        <w:tc>
          <w:tcPr>
            <w:tcW w:w="993" w:type="dxa"/>
            <w:shd w:val="clear" w:color="auto" w:fill="0000FF"/>
          </w:tcPr>
          <w:p w:rsidR="00871836" w:rsidRDefault="00871836" w:rsidP="00871836">
            <w:pPr>
              <w:spacing w:line="276" w:lineRule="auto"/>
              <w:jc w:val="center"/>
              <w:rPr>
                <w:b/>
                <w:bCs/>
                <w:iCs/>
                <w:color w:val="FFFFFF" w:themeColor="background1"/>
                <w:lang w:eastAsia="en-US"/>
              </w:rPr>
            </w:pPr>
            <w:r>
              <w:rPr>
                <w:b/>
                <w:bCs/>
                <w:iCs/>
                <w:color w:val="FFFFFF" w:themeColor="background1"/>
                <w:lang w:eastAsia="en-US"/>
              </w:rPr>
              <w:t>Důtka TU</w:t>
            </w:r>
          </w:p>
        </w:tc>
        <w:tc>
          <w:tcPr>
            <w:tcW w:w="1134" w:type="dxa"/>
            <w:shd w:val="clear" w:color="auto" w:fill="0000FF"/>
          </w:tcPr>
          <w:p w:rsidR="00871836" w:rsidRDefault="00871836" w:rsidP="00871836">
            <w:pPr>
              <w:spacing w:line="276" w:lineRule="auto"/>
              <w:jc w:val="center"/>
              <w:rPr>
                <w:b/>
                <w:bCs/>
                <w:iCs/>
                <w:color w:val="FFFFFF" w:themeColor="background1"/>
                <w:lang w:eastAsia="en-US"/>
              </w:rPr>
            </w:pPr>
            <w:r>
              <w:rPr>
                <w:b/>
                <w:bCs/>
                <w:iCs/>
                <w:color w:val="FFFFFF" w:themeColor="background1"/>
                <w:lang w:eastAsia="en-US"/>
              </w:rPr>
              <w:t>Důtka ŘŠ</w:t>
            </w:r>
          </w:p>
        </w:tc>
        <w:tc>
          <w:tcPr>
            <w:tcW w:w="1842" w:type="dxa"/>
            <w:shd w:val="clear" w:color="auto" w:fill="0000FF"/>
          </w:tcPr>
          <w:p w:rsidR="00871836" w:rsidRPr="00871836" w:rsidRDefault="00871836" w:rsidP="00871836">
            <w:pPr>
              <w:spacing w:line="276" w:lineRule="auto"/>
              <w:jc w:val="center"/>
              <w:rPr>
                <w:b/>
                <w:bCs/>
                <w:iCs/>
                <w:color w:val="FFFFFF" w:themeColor="background1"/>
                <w:lang w:eastAsia="en-US"/>
              </w:rPr>
            </w:pPr>
            <w:r w:rsidRPr="00871836">
              <w:rPr>
                <w:b/>
                <w:bCs/>
                <w:iCs/>
                <w:color w:val="FFFFFF" w:themeColor="background1"/>
                <w:lang w:eastAsia="en-US"/>
              </w:rPr>
              <w:t>2.</w:t>
            </w:r>
            <w:r>
              <w:rPr>
                <w:b/>
                <w:bCs/>
                <w:iCs/>
                <w:color w:val="FFFFFF" w:themeColor="background1"/>
                <w:lang w:eastAsia="en-US"/>
              </w:rPr>
              <w:t xml:space="preserve"> </w:t>
            </w:r>
            <w:r w:rsidRPr="00871836">
              <w:rPr>
                <w:b/>
                <w:bCs/>
                <w:iCs/>
                <w:color w:val="FFFFFF" w:themeColor="background1"/>
                <w:lang w:eastAsia="en-US"/>
              </w:rPr>
              <w:t>stupeň z chování</w:t>
            </w:r>
          </w:p>
        </w:tc>
        <w:tc>
          <w:tcPr>
            <w:tcW w:w="1701" w:type="dxa"/>
            <w:shd w:val="clear" w:color="auto" w:fill="0000FF"/>
          </w:tcPr>
          <w:p w:rsidR="00871836" w:rsidRPr="00871836" w:rsidRDefault="00871836" w:rsidP="00871836">
            <w:pPr>
              <w:spacing w:line="276" w:lineRule="auto"/>
              <w:jc w:val="center"/>
              <w:rPr>
                <w:b/>
                <w:bCs/>
                <w:iCs/>
                <w:color w:val="FFFFFF" w:themeColor="background1"/>
                <w:lang w:eastAsia="en-US"/>
              </w:rPr>
            </w:pPr>
            <w:r>
              <w:rPr>
                <w:b/>
                <w:bCs/>
                <w:iCs/>
                <w:color w:val="FFFFFF" w:themeColor="background1"/>
                <w:lang w:eastAsia="en-US"/>
              </w:rPr>
              <w:t>3</w:t>
            </w:r>
            <w:r w:rsidRPr="00871836">
              <w:rPr>
                <w:b/>
                <w:bCs/>
                <w:iCs/>
                <w:color w:val="FFFFFF" w:themeColor="background1"/>
                <w:lang w:eastAsia="en-US"/>
              </w:rPr>
              <w:t>.</w:t>
            </w:r>
            <w:r>
              <w:rPr>
                <w:b/>
                <w:bCs/>
                <w:iCs/>
                <w:color w:val="FFFFFF" w:themeColor="background1"/>
                <w:lang w:eastAsia="en-US"/>
              </w:rPr>
              <w:t xml:space="preserve"> </w:t>
            </w:r>
            <w:r w:rsidRPr="00871836">
              <w:rPr>
                <w:b/>
                <w:bCs/>
                <w:iCs/>
                <w:color w:val="FFFFFF" w:themeColor="background1"/>
                <w:lang w:eastAsia="en-US"/>
              </w:rPr>
              <w:t>stupeň z chování</w:t>
            </w:r>
          </w:p>
        </w:tc>
      </w:tr>
      <w:tr w:rsidR="00871836" w:rsidTr="00871836">
        <w:tc>
          <w:tcPr>
            <w:tcW w:w="1242" w:type="dxa"/>
          </w:tcPr>
          <w:p w:rsidR="00871836" w:rsidRPr="00C10F94" w:rsidRDefault="00871836" w:rsidP="00BC1E89">
            <w:pPr>
              <w:jc w:val="center"/>
              <w:rPr>
                <w:b/>
              </w:rPr>
            </w:pPr>
            <w:r>
              <w:rPr>
                <w:b/>
              </w:rPr>
              <w:t>1.A</w:t>
            </w:r>
          </w:p>
        </w:tc>
        <w:tc>
          <w:tcPr>
            <w:tcW w:w="1276" w:type="dxa"/>
          </w:tcPr>
          <w:p w:rsidR="00871836" w:rsidRDefault="005A48F2" w:rsidP="00BC1E89">
            <w:pPr>
              <w:jc w:val="center"/>
              <w:rPr>
                <w:sz w:val="28"/>
                <w:szCs w:val="28"/>
              </w:rPr>
            </w:pPr>
            <w:r>
              <w:rPr>
                <w:sz w:val="28"/>
                <w:szCs w:val="28"/>
              </w:rPr>
              <w:t>14</w:t>
            </w:r>
          </w:p>
        </w:tc>
        <w:tc>
          <w:tcPr>
            <w:tcW w:w="1559" w:type="dxa"/>
          </w:tcPr>
          <w:p w:rsidR="00871836" w:rsidRDefault="005A48F2" w:rsidP="00BC1E89">
            <w:pPr>
              <w:jc w:val="center"/>
              <w:rPr>
                <w:sz w:val="28"/>
                <w:szCs w:val="28"/>
              </w:rPr>
            </w:pPr>
            <w:r>
              <w:rPr>
                <w:sz w:val="28"/>
                <w:szCs w:val="28"/>
              </w:rPr>
              <w:t>0</w:t>
            </w:r>
          </w:p>
        </w:tc>
        <w:tc>
          <w:tcPr>
            <w:tcW w:w="993" w:type="dxa"/>
          </w:tcPr>
          <w:p w:rsidR="00871836" w:rsidRDefault="005A48F2" w:rsidP="00BC1E89">
            <w:pPr>
              <w:jc w:val="center"/>
              <w:rPr>
                <w:sz w:val="28"/>
                <w:szCs w:val="28"/>
              </w:rPr>
            </w:pPr>
            <w:r>
              <w:rPr>
                <w:sz w:val="28"/>
                <w:szCs w:val="28"/>
              </w:rPr>
              <w:t>0</w:t>
            </w:r>
          </w:p>
        </w:tc>
        <w:tc>
          <w:tcPr>
            <w:tcW w:w="1134" w:type="dxa"/>
          </w:tcPr>
          <w:p w:rsidR="00871836" w:rsidRDefault="005A48F2" w:rsidP="00BC1E89">
            <w:pPr>
              <w:jc w:val="center"/>
              <w:rPr>
                <w:sz w:val="28"/>
                <w:szCs w:val="28"/>
              </w:rPr>
            </w:pPr>
            <w:r>
              <w:rPr>
                <w:sz w:val="28"/>
                <w:szCs w:val="28"/>
              </w:rPr>
              <w:t>0</w:t>
            </w:r>
          </w:p>
        </w:tc>
        <w:tc>
          <w:tcPr>
            <w:tcW w:w="1842" w:type="dxa"/>
          </w:tcPr>
          <w:p w:rsidR="00871836" w:rsidRDefault="005A48F2" w:rsidP="00BC1E89">
            <w:pPr>
              <w:jc w:val="center"/>
              <w:rPr>
                <w:sz w:val="28"/>
                <w:szCs w:val="28"/>
              </w:rPr>
            </w:pPr>
            <w:r>
              <w:rPr>
                <w:sz w:val="28"/>
                <w:szCs w:val="28"/>
              </w:rPr>
              <w:t>0</w:t>
            </w:r>
          </w:p>
        </w:tc>
        <w:tc>
          <w:tcPr>
            <w:tcW w:w="1701" w:type="dxa"/>
          </w:tcPr>
          <w:p w:rsidR="00871836" w:rsidRDefault="005A48F2" w:rsidP="00BC1E89">
            <w:pPr>
              <w:jc w:val="center"/>
              <w:rPr>
                <w:sz w:val="28"/>
                <w:szCs w:val="28"/>
              </w:rPr>
            </w:pPr>
            <w:r>
              <w:rPr>
                <w:sz w:val="28"/>
                <w:szCs w:val="28"/>
              </w:rPr>
              <w:t>0</w:t>
            </w:r>
          </w:p>
        </w:tc>
      </w:tr>
      <w:tr w:rsidR="00871836" w:rsidTr="00871836">
        <w:tc>
          <w:tcPr>
            <w:tcW w:w="1242" w:type="dxa"/>
          </w:tcPr>
          <w:p w:rsidR="00871836" w:rsidRPr="00C10F94" w:rsidRDefault="00871836" w:rsidP="00BC1E89">
            <w:pPr>
              <w:jc w:val="center"/>
              <w:rPr>
                <w:b/>
              </w:rPr>
            </w:pPr>
            <w:r>
              <w:rPr>
                <w:b/>
              </w:rPr>
              <w:t>1.B</w:t>
            </w:r>
          </w:p>
        </w:tc>
        <w:tc>
          <w:tcPr>
            <w:tcW w:w="1276" w:type="dxa"/>
          </w:tcPr>
          <w:p w:rsidR="00871836" w:rsidRDefault="005A48F2" w:rsidP="00BC1E89">
            <w:pPr>
              <w:jc w:val="center"/>
              <w:rPr>
                <w:sz w:val="28"/>
                <w:szCs w:val="28"/>
              </w:rPr>
            </w:pPr>
            <w:r>
              <w:rPr>
                <w:sz w:val="28"/>
                <w:szCs w:val="28"/>
              </w:rPr>
              <w:t>12</w:t>
            </w:r>
          </w:p>
        </w:tc>
        <w:tc>
          <w:tcPr>
            <w:tcW w:w="1559" w:type="dxa"/>
          </w:tcPr>
          <w:p w:rsidR="00871836" w:rsidRDefault="005A48F2" w:rsidP="00BC1E89">
            <w:pPr>
              <w:jc w:val="center"/>
              <w:rPr>
                <w:sz w:val="28"/>
                <w:szCs w:val="28"/>
              </w:rPr>
            </w:pPr>
            <w:r>
              <w:rPr>
                <w:sz w:val="28"/>
                <w:szCs w:val="28"/>
              </w:rPr>
              <w:t>0</w:t>
            </w:r>
          </w:p>
        </w:tc>
        <w:tc>
          <w:tcPr>
            <w:tcW w:w="993" w:type="dxa"/>
          </w:tcPr>
          <w:p w:rsidR="00871836" w:rsidRDefault="005A48F2" w:rsidP="00BC1E89">
            <w:pPr>
              <w:jc w:val="center"/>
              <w:rPr>
                <w:sz w:val="28"/>
                <w:szCs w:val="28"/>
              </w:rPr>
            </w:pPr>
            <w:r>
              <w:rPr>
                <w:sz w:val="28"/>
                <w:szCs w:val="28"/>
              </w:rPr>
              <w:t>1</w:t>
            </w:r>
          </w:p>
        </w:tc>
        <w:tc>
          <w:tcPr>
            <w:tcW w:w="1134" w:type="dxa"/>
          </w:tcPr>
          <w:p w:rsidR="00871836" w:rsidRDefault="005A48F2" w:rsidP="00BC1E89">
            <w:pPr>
              <w:jc w:val="center"/>
              <w:rPr>
                <w:sz w:val="28"/>
                <w:szCs w:val="28"/>
              </w:rPr>
            </w:pPr>
            <w:r>
              <w:rPr>
                <w:sz w:val="28"/>
                <w:szCs w:val="28"/>
              </w:rPr>
              <w:t>0</w:t>
            </w:r>
          </w:p>
        </w:tc>
        <w:tc>
          <w:tcPr>
            <w:tcW w:w="1842" w:type="dxa"/>
          </w:tcPr>
          <w:p w:rsidR="00871836" w:rsidRDefault="005A48F2" w:rsidP="00BC1E89">
            <w:pPr>
              <w:jc w:val="center"/>
              <w:rPr>
                <w:sz w:val="28"/>
                <w:szCs w:val="28"/>
              </w:rPr>
            </w:pPr>
            <w:r>
              <w:rPr>
                <w:sz w:val="28"/>
                <w:szCs w:val="28"/>
              </w:rPr>
              <w:t>0</w:t>
            </w:r>
          </w:p>
        </w:tc>
        <w:tc>
          <w:tcPr>
            <w:tcW w:w="1701" w:type="dxa"/>
          </w:tcPr>
          <w:p w:rsidR="00871836" w:rsidRDefault="005A48F2" w:rsidP="00BC1E89">
            <w:pPr>
              <w:jc w:val="center"/>
              <w:rPr>
                <w:sz w:val="28"/>
                <w:szCs w:val="28"/>
              </w:rPr>
            </w:pPr>
            <w:r>
              <w:rPr>
                <w:sz w:val="28"/>
                <w:szCs w:val="28"/>
              </w:rPr>
              <w:t>0</w:t>
            </w:r>
          </w:p>
        </w:tc>
      </w:tr>
      <w:tr w:rsidR="00871836" w:rsidTr="00871836">
        <w:tc>
          <w:tcPr>
            <w:tcW w:w="1242" w:type="dxa"/>
          </w:tcPr>
          <w:p w:rsidR="00871836" w:rsidRPr="00C10F94" w:rsidRDefault="00871836" w:rsidP="00BC1E89">
            <w:pPr>
              <w:jc w:val="center"/>
              <w:rPr>
                <w:b/>
              </w:rPr>
            </w:pPr>
            <w:r>
              <w:rPr>
                <w:b/>
              </w:rPr>
              <w:t>1.C</w:t>
            </w:r>
          </w:p>
        </w:tc>
        <w:tc>
          <w:tcPr>
            <w:tcW w:w="1276" w:type="dxa"/>
          </w:tcPr>
          <w:p w:rsidR="00871836" w:rsidRDefault="005A48F2" w:rsidP="00BC1E89">
            <w:pPr>
              <w:jc w:val="center"/>
              <w:rPr>
                <w:sz w:val="28"/>
                <w:szCs w:val="28"/>
              </w:rPr>
            </w:pPr>
            <w:r>
              <w:rPr>
                <w:sz w:val="28"/>
                <w:szCs w:val="28"/>
              </w:rPr>
              <w:t>13</w:t>
            </w:r>
          </w:p>
        </w:tc>
        <w:tc>
          <w:tcPr>
            <w:tcW w:w="1559" w:type="dxa"/>
          </w:tcPr>
          <w:p w:rsidR="00871836" w:rsidRDefault="005A48F2" w:rsidP="00BC1E89">
            <w:pPr>
              <w:jc w:val="center"/>
              <w:rPr>
                <w:sz w:val="28"/>
                <w:szCs w:val="28"/>
              </w:rPr>
            </w:pPr>
            <w:r>
              <w:rPr>
                <w:sz w:val="28"/>
                <w:szCs w:val="28"/>
              </w:rPr>
              <w:t>0</w:t>
            </w:r>
          </w:p>
        </w:tc>
        <w:tc>
          <w:tcPr>
            <w:tcW w:w="993" w:type="dxa"/>
          </w:tcPr>
          <w:p w:rsidR="00871836" w:rsidRDefault="005A48F2" w:rsidP="00BC1E89">
            <w:pPr>
              <w:jc w:val="center"/>
              <w:rPr>
                <w:sz w:val="28"/>
                <w:szCs w:val="28"/>
              </w:rPr>
            </w:pPr>
            <w:r>
              <w:rPr>
                <w:sz w:val="28"/>
                <w:szCs w:val="28"/>
              </w:rPr>
              <w:t>0</w:t>
            </w:r>
          </w:p>
        </w:tc>
        <w:tc>
          <w:tcPr>
            <w:tcW w:w="1134" w:type="dxa"/>
          </w:tcPr>
          <w:p w:rsidR="00871836" w:rsidRDefault="005A48F2" w:rsidP="00BC1E89">
            <w:pPr>
              <w:jc w:val="center"/>
              <w:rPr>
                <w:sz w:val="28"/>
                <w:szCs w:val="28"/>
              </w:rPr>
            </w:pPr>
            <w:r>
              <w:rPr>
                <w:sz w:val="28"/>
                <w:szCs w:val="28"/>
              </w:rPr>
              <w:t>0</w:t>
            </w:r>
          </w:p>
        </w:tc>
        <w:tc>
          <w:tcPr>
            <w:tcW w:w="1842" w:type="dxa"/>
          </w:tcPr>
          <w:p w:rsidR="00871836" w:rsidRDefault="005A48F2" w:rsidP="00BC1E89">
            <w:pPr>
              <w:jc w:val="center"/>
              <w:rPr>
                <w:sz w:val="28"/>
                <w:szCs w:val="28"/>
              </w:rPr>
            </w:pPr>
            <w:r>
              <w:rPr>
                <w:sz w:val="28"/>
                <w:szCs w:val="28"/>
              </w:rPr>
              <w:t>0</w:t>
            </w:r>
          </w:p>
        </w:tc>
        <w:tc>
          <w:tcPr>
            <w:tcW w:w="1701" w:type="dxa"/>
          </w:tcPr>
          <w:p w:rsidR="00871836" w:rsidRDefault="005A48F2" w:rsidP="00BC1E89">
            <w:pPr>
              <w:jc w:val="center"/>
              <w:rPr>
                <w:sz w:val="28"/>
                <w:szCs w:val="28"/>
              </w:rPr>
            </w:pPr>
            <w:r>
              <w:rPr>
                <w:sz w:val="28"/>
                <w:szCs w:val="28"/>
              </w:rPr>
              <w:t>0</w:t>
            </w:r>
          </w:p>
        </w:tc>
      </w:tr>
      <w:tr w:rsidR="00871836" w:rsidTr="00871836">
        <w:tc>
          <w:tcPr>
            <w:tcW w:w="1242" w:type="dxa"/>
          </w:tcPr>
          <w:p w:rsidR="00871836" w:rsidRPr="00C10F94" w:rsidRDefault="00871836" w:rsidP="00BC1E89">
            <w:pPr>
              <w:jc w:val="center"/>
              <w:rPr>
                <w:b/>
              </w:rPr>
            </w:pPr>
            <w:r>
              <w:rPr>
                <w:b/>
              </w:rPr>
              <w:t>2.A</w:t>
            </w:r>
          </w:p>
        </w:tc>
        <w:tc>
          <w:tcPr>
            <w:tcW w:w="1276" w:type="dxa"/>
          </w:tcPr>
          <w:p w:rsidR="00871836" w:rsidRDefault="005A48F2" w:rsidP="00BC1E89">
            <w:pPr>
              <w:jc w:val="center"/>
              <w:rPr>
                <w:sz w:val="28"/>
                <w:szCs w:val="28"/>
              </w:rPr>
            </w:pPr>
            <w:r>
              <w:rPr>
                <w:sz w:val="28"/>
                <w:szCs w:val="28"/>
              </w:rPr>
              <w:t>18</w:t>
            </w:r>
          </w:p>
        </w:tc>
        <w:tc>
          <w:tcPr>
            <w:tcW w:w="1559" w:type="dxa"/>
          </w:tcPr>
          <w:p w:rsidR="00871836" w:rsidRDefault="005A48F2" w:rsidP="00BC1E89">
            <w:pPr>
              <w:jc w:val="center"/>
              <w:rPr>
                <w:sz w:val="28"/>
                <w:szCs w:val="28"/>
              </w:rPr>
            </w:pPr>
            <w:r>
              <w:rPr>
                <w:sz w:val="28"/>
                <w:szCs w:val="28"/>
              </w:rPr>
              <w:t>1</w:t>
            </w:r>
          </w:p>
        </w:tc>
        <w:tc>
          <w:tcPr>
            <w:tcW w:w="993" w:type="dxa"/>
          </w:tcPr>
          <w:p w:rsidR="00871836" w:rsidRDefault="005A48F2" w:rsidP="00BC1E89">
            <w:pPr>
              <w:jc w:val="center"/>
              <w:rPr>
                <w:sz w:val="28"/>
                <w:szCs w:val="28"/>
              </w:rPr>
            </w:pPr>
            <w:r>
              <w:rPr>
                <w:sz w:val="28"/>
                <w:szCs w:val="28"/>
              </w:rPr>
              <w:t>1</w:t>
            </w:r>
          </w:p>
        </w:tc>
        <w:tc>
          <w:tcPr>
            <w:tcW w:w="1134" w:type="dxa"/>
          </w:tcPr>
          <w:p w:rsidR="00871836" w:rsidRDefault="005A48F2" w:rsidP="00BC1E89">
            <w:pPr>
              <w:jc w:val="center"/>
              <w:rPr>
                <w:sz w:val="28"/>
                <w:szCs w:val="28"/>
              </w:rPr>
            </w:pPr>
            <w:r>
              <w:rPr>
                <w:sz w:val="28"/>
                <w:szCs w:val="28"/>
              </w:rPr>
              <w:t>0</w:t>
            </w:r>
          </w:p>
        </w:tc>
        <w:tc>
          <w:tcPr>
            <w:tcW w:w="1842" w:type="dxa"/>
          </w:tcPr>
          <w:p w:rsidR="00871836" w:rsidRDefault="005A48F2" w:rsidP="00BC1E89">
            <w:pPr>
              <w:jc w:val="center"/>
              <w:rPr>
                <w:sz w:val="28"/>
                <w:szCs w:val="28"/>
              </w:rPr>
            </w:pPr>
            <w:r>
              <w:rPr>
                <w:sz w:val="28"/>
                <w:szCs w:val="28"/>
              </w:rPr>
              <w:t>0</w:t>
            </w:r>
          </w:p>
        </w:tc>
        <w:tc>
          <w:tcPr>
            <w:tcW w:w="1701" w:type="dxa"/>
          </w:tcPr>
          <w:p w:rsidR="00871836" w:rsidRDefault="005A48F2" w:rsidP="00BC1E89">
            <w:pPr>
              <w:jc w:val="center"/>
              <w:rPr>
                <w:sz w:val="28"/>
                <w:szCs w:val="28"/>
              </w:rPr>
            </w:pPr>
            <w:r>
              <w:rPr>
                <w:sz w:val="28"/>
                <w:szCs w:val="28"/>
              </w:rPr>
              <w:t>0</w:t>
            </w:r>
          </w:p>
        </w:tc>
      </w:tr>
      <w:tr w:rsidR="00871836" w:rsidTr="00871836">
        <w:tc>
          <w:tcPr>
            <w:tcW w:w="1242" w:type="dxa"/>
          </w:tcPr>
          <w:p w:rsidR="00871836" w:rsidRPr="00C10F94" w:rsidRDefault="00871836" w:rsidP="00BC1E89">
            <w:pPr>
              <w:jc w:val="center"/>
              <w:rPr>
                <w:b/>
              </w:rPr>
            </w:pPr>
            <w:r>
              <w:rPr>
                <w:b/>
              </w:rPr>
              <w:t>2.B</w:t>
            </w:r>
          </w:p>
        </w:tc>
        <w:tc>
          <w:tcPr>
            <w:tcW w:w="1276" w:type="dxa"/>
          </w:tcPr>
          <w:p w:rsidR="00871836" w:rsidRDefault="005A48F2" w:rsidP="00BC1E89">
            <w:pPr>
              <w:jc w:val="center"/>
              <w:rPr>
                <w:sz w:val="28"/>
                <w:szCs w:val="28"/>
              </w:rPr>
            </w:pPr>
            <w:r>
              <w:rPr>
                <w:sz w:val="28"/>
                <w:szCs w:val="28"/>
              </w:rPr>
              <w:t>22</w:t>
            </w:r>
          </w:p>
        </w:tc>
        <w:tc>
          <w:tcPr>
            <w:tcW w:w="1559" w:type="dxa"/>
          </w:tcPr>
          <w:p w:rsidR="00871836" w:rsidRDefault="005A48F2" w:rsidP="00BC1E89">
            <w:pPr>
              <w:jc w:val="center"/>
              <w:rPr>
                <w:sz w:val="28"/>
                <w:szCs w:val="28"/>
              </w:rPr>
            </w:pPr>
            <w:r>
              <w:rPr>
                <w:sz w:val="28"/>
                <w:szCs w:val="28"/>
              </w:rPr>
              <w:t>0</w:t>
            </w:r>
          </w:p>
        </w:tc>
        <w:tc>
          <w:tcPr>
            <w:tcW w:w="993" w:type="dxa"/>
          </w:tcPr>
          <w:p w:rsidR="00871836" w:rsidRDefault="005A48F2" w:rsidP="00BC1E89">
            <w:pPr>
              <w:jc w:val="center"/>
              <w:rPr>
                <w:sz w:val="28"/>
                <w:szCs w:val="28"/>
              </w:rPr>
            </w:pPr>
            <w:r>
              <w:rPr>
                <w:sz w:val="28"/>
                <w:szCs w:val="28"/>
              </w:rPr>
              <w:t>0</w:t>
            </w:r>
          </w:p>
        </w:tc>
        <w:tc>
          <w:tcPr>
            <w:tcW w:w="1134" w:type="dxa"/>
          </w:tcPr>
          <w:p w:rsidR="00871836" w:rsidRDefault="005A48F2" w:rsidP="00BC1E89">
            <w:pPr>
              <w:jc w:val="center"/>
              <w:rPr>
                <w:sz w:val="28"/>
                <w:szCs w:val="28"/>
              </w:rPr>
            </w:pPr>
            <w:r>
              <w:rPr>
                <w:sz w:val="28"/>
                <w:szCs w:val="28"/>
              </w:rPr>
              <w:t>0</w:t>
            </w:r>
          </w:p>
        </w:tc>
        <w:tc>
          <w:tcPr>
            <w:tcW w:w="1842" w:type="dxa"/>
          </w:tcPr>
          <w:p w:rsidR="00871836" w:rsidRDefault="005A48F2" w:rsidP="00BC1E89">
            <w:pPr>
              <w:jc w:val="center"/>
              <w:rPr>
                <w:sz w:val="28"/>
                <w:szCs w:val="28"/>
              </w:rPr>
            </w:pPr>
            <w:r>
              <w:rPr>
                <w:sz w:val="28"/>
                <w:szCs w:val="28"/>
              </w:rPr>
              <w:t>0</w:t>
            </w:r>
          </w:p>
        </w:tc>
        <w:tc>
          <w:tcPr>
            <w:tcW w:w="1701" w:type="dxa"/>
          </w:tcPr>
          <w:p w:rsidR="00871836" w:rsidRDefault="005A48F2" w:rsidP="00BC1E89">
            <w:pPr>
              <w:jc w:val="center"/>
              <w:rPr>
                <w:sz w:val="28"/>
                <w:szCs w:val="28"/>
              </w:rPr>
            </w:pPr>
            <w:r>
              <w:rPr>
                <w:sz w:val="28"/>
                <w:szCs w:val="28"/>
              </w:rPr>
              <w:t>0</w:t>
            </w:r>
          </w:p>
        </w:tc>
      </w:tr>
      <w:tr w:rsidR="00871836" w:rsidTr="00871836">
        <w:tc>
          <w:tcPr>
            <w:tcW w:w="1242" w:type="dxa"/>
          </w:tcPr>
          <w:p w:rsidR="00871836" w:rsidRPr="00C10F94" w:rsidRDefault="00871836" w:rsidP="00BC1E89">
            <w:pPr>
              <w:jc w:val="center"/>
              <w:rPr>
                <w:b/>
              </w:rPr>
            </w:pPr>
            <w:r>
              <w:rPr>
                <w:b/>
              </w:rPr>
              <w:t>3.A</w:t>
            </w:r>
          </w:p>
        </w:tc>
        <w:tc>
          <w:tcPr>
            <w:tcW w:w="1276" w:type="dxa"/>
          </w:tcPr>
          <w:p w:rsidR="00871836" w:rsidRDefault="005A48F2" w:rsidP="00BC1E89">
            <w:pPr>
              <w:jc w:val="center"/>
              <w:rPr>
                <w:sz w:val="28"/>
                <w:szCs w:val="28"/>
              </w:rPr>
            </w:pPr>
            <w:r>
              <w:rPr>
                <w:sz w:val="28"/>
                <w:szCs w:val="28"/>
              </w:rPr>
              <w:t>13</w:t>
            </w:r>
          </w:p>
        </w:tc>
        <w:tc>
          <w:tcPr>
            <w:tcW w:w="1559" w:type="dxa"/>
          </w:tcPr>
          <w:p w:rsidR="00871836" w:rsidRDefault="005A48F2" w:rsidP="00BC1E89">
            <w:pPr>
              <w:jc w:val="center"/>
              <w:rPr>
                <w:sz w:val="28"/>
                <w:szCs w:val="28"/>
              </w:rPr>
            </w:pPr>
            <w:r>
              <w:rPr>
                <w:sz w:val="28"/>
                <w:szCs w:val="28"/>
              </w:rPr>
              <w:t>1</w:t>
            </w:r>
          </w:p>
        </w:tc>
        <w:tc>
          <w:tcPr>
            <w:tcW w:w="993" w:type="dxa"/>
          </w:tcPr>
          <w:p w:rsidR="00871836" w:rsidRDefault="005A48F2" w:rsidP="00BC1E89">
            <w:pPr>
              <w:jc w:val="center"/>
              <w:rPr>
                <w:sz w:val="28"/>
                <w:szCs w:val="28"/>
              </w:rPr>
            </w:pPr>
            <w:r>
              <w:rPr>
                <w:sz w:val="28"/>
                <w:szCs w:val="28"/>
              </w:rPr>
              <w:t>1</w:t>
            </w:r>
          </w:p>
        </w:tc>
        <w:tc>
          <w:tcPr>
            <w:tcW w:w="1134" w:type="dxa"/>
          </w:tcPr>
          <w:p w:rsidR="00871836" w:rsidRDefault="005A48F2" w:rsidP="00BC1E89">
            <w:pPr>
              <w:jc w:val="center"/>
              <w:rPr>
                <w:sz w:val="28"/>
                <w:szCs w:val="28"/>
              </w:rPr>
            </w:pPr>
            <w:r>
              <w:rPr>
                <w:sz w:val="28"/>
                <w:szCs w:val="28"/>
              </w:rPr>
              <w:t>0</w:t>
            </w:r>
          </w:p>
        </w:tc>
        <w:tc>
          <w:tcPr>
            <w:tcW w:w="1842" w:type="dxa"/>
          </w:tcPr>
          <w:p w:rsidR="00871836" w:rsidRDefault="005A48F2" w:rsidP="00BC1E89">
            <w:pPr>
              <w:jc w:val="center"/>
              <w:rPr>
                <w:sz w:val="28"/>
                <w:szCs w:val="28"/>
              </w:rPr>
            </w:pPr>
            <w:r>
              <w:rPr>
                <w:sz w:val="28"/>
                <w:szCs w:val="28"/>
              </w:rPr>
              <w:t>0</w:t>
            </w:r>
          </w:p>
        </w:tc>
        <w:tc>
          <w:tcPr>
            <w:tcW w:w="1701" w:type="dxa"/>
          </w:tcPr>
          <w:p w:rsidR="00871836" w:rsidRDefault="005A48F2" w:rsidP="00BC1E89">
            <w:pPr>
              <w:jc w:val="center"/>
              <w:rPr>
                <w:sz w:val="28"/>
                <w:szCs w:val="28"/>
              </w:rPr>
            </w:pPr>
            <w:r>
              <w:rPr>
                <w:sz w:val="28"/>
                <w:szCs w:val="28"/>
              </w:rPr>
              <w:t>0</w:t>
            </w:r>
          </w:p>
        </w:tc>
      </w:tr>
      <w:tr w:rsidR="00871836" w:rsidTr="00871836">
        <w:tc>
          <w:tcPr>
            <w:tcW w:w="1242" w:type="dxa"/>
          </w:tcPr>
          <w:p w:rsidR="00871836" w:rsidRPr="00C10F94" w:rsidRDefault="00871836" w:rsidP="00BC1E89">
            <w:pPr>
              <w:jc w:val="center"/>
              <w:rPr>
                <w:b/>
              </w:rPr>
            </w:pPr>
            <w:r>
              <w:rPr>
                <w:b/>
              </w:rPr>
              <w:t>3.B</w:t>
            </w:r>
          </w:p>
        </w:tc>
        <w:tc>
          <w:tcPr>
            <w:tcW w:w="1276" w:type="dxa"/>
          </w:tcPr>
          <w:p w:rsidR="00871836" w:rsidRDefault="005A48F2" w:rsidP="00BC1E89">
            <w:pPr>
              <w:jc w:val="center"/>
              <w:rPr>
                <w:sz w:val="28"/>
                <w:szCs w:val="28"/>
              </w:rPr>
            </w:pPr>
            <w:r>
              <w:rPr>
                <w:sz w:val="28"/>
                <w:szCs w:val="28"/>
              </w:rPr>
              <w:t>14</w:t>
            </w:r>
          </w:p>
        </w:tc>
        <w:tc>
          <w:tcPr>
            <w:tcW w:w="1559" w:type="dxa"/>
          </w:tcPr>
          <w:p w:rsidR="00871836" w:rsidRDefault="005A48F2" w:rsidP="00BC1E89">
            <w:pPr>
              <w:jc w:val="center"/>
              <w:rPr>
                <w:sz w:val="28"/>
                <w:szCs w:val="28"/>
              </w:rPr>
            </w:pPr>
            <w:r>
              <w:rPr>
                <w:sz w:val="28"/>
                <w:szCs w:val="28"/>
              </w:rPr>
              <w:t>1</w:t>
            </w:r>
          </w:p>
        </w:tc>
        <w:tc>
          <w:tcPr>
            <w:tcW w:w="993" w:type="dxa"/>
          </w:tcPr>
          <w:p w:rsidR="00871836" w:rsidRDefault="005A48F2" w:rsidP="00BC1E89">
            <w:pPr>
              <w:jc w:val="center"/>
              <w:rPr>
                <w:sz w:val="28"/>
                <w:szCs w:val="28"/>
              </w:rPr>
            </w:pPr>
            <w:r>
              <w:rPr>
                <w:sz w:val="28"/>
                <w:szCs w:val="28"/>
              </w:rPr>
              <w:t>0</w:t>
            </w:r>
          </w:p>
        </w:tc>
        <w:tc>
          <w:tcPr>
            <w:tcW w:w="1134" w:type="dxa"/>
          </w:tcPr>
          <w:p w:rsidR="00871836" w:rsidRDefault="005A48F2" w:rsidP="00BC1E89">
            <w:pPr>
              <w:jc w:val="center"/>
              <w:rPr>
                <w:sz w:val="28"/>
                <w:szCs w:val="28"/>
              </w:rPr>
            </w:pPr>
            <w:r>
              <w:rPr>
                <w:sz w:val="28"/>
                <w:szCs w:val="28"/>
              </w:rPr>
              <w:t>0</w:t>
            </w:r>
          </w:p>
        </w:tc>
        <w:tc>
          <w:tcPr>
            <w:tcW w:w="1842" w:type="dxa"/>
          </w:tcPr>
          <w:p w:rsidR="00871836" w:rsidRDefault="005A48F2" w:rsidP="00BC1E89">
            <w:pPr>
              <w:jc w:val="center"/>
              <w:rPr>
                <w:sz w:val="28"/>
                <w:szCs w:val="28"/>
              </w:rPr>
            </w:pPr>
            <w:r>
              <w:rPr>
                <w:sz w:val="28"/>
                <w:szCs w:val="28"/>
              </w:rPr>
              <w:t>0</w:t>
            </w:r>
          </w:p>
        </w:tc>
        <w:tc>
          <w:tcPr>
            <w:tcW w:w="1701" w:type="dxa"/>
          </w:tcPr>
          <w:p w:rsidR="00871836" w:rsidRDefault="005A48F2" w:rsidP="00BC1E89">
            <w:pPr>
              <w:jc w:val="center"/>
              <w:rPr>
                <w:sz w:val="28"/>
                <w:szCs w:val="28"/>
              </w:rPr>
            </w:pPr>
            <w:r>
              <w:rPr>
                <w:sz w:val="28"/>
                <w:szCs w:val="28"/>
              </w:rPr>
              <w:t>1</w:t>
            </w:r>
          </w:p>
        </w:tc>
      </w:tr>
      <w:tr w:rsidR="00871836" w:rsidTr="00871836">
        <w:tc>
          <w:tcPr>
            <w:tcW w:w="1242" w:type="dxa"/>
          </w:tcPr>
          <w:p w:rsidR="00871836" w:rsidRDefault="00871836" w:rsidP="00BC1E89">
            <w:pPr>
              <w:jc w:val="center"/>
              <w:rPr>
                <w:b/>
              </w:rPr>
            </w:pPr>
            <w:r>
              <w:rPr>
                <w:b/>
              </w:rPr>
              <w:t>4.A</w:t>
            </w:r>
          </w:p>
        </w:tc>
        <w:tc>
          <w:tcPr>
            <w:tcW w:w="1276" w:type="dxa"/>
          </w:tcPr>
          <w:p w:rsidR="00871836" w:rsidRDefault="005A48F2" w:rsidP="00BC1E89">
            <w:pPr>
              <w:jc w:val="center"/>
              <w:rPr>
                <w:sz w:val="28"/>
                <w:szCs w:val="28"/>
              </w:rPr>
            </w:pPr>
            <w:r>
              <w:rPr>
                <w:sz w:val="28"/>
                <w:szCs w:val="28"/>
              </w:rPr>
              <w:t>11</w:t>
            </w:r>
          </w:p>
        </w:tc>
        <w:tc>
          <w:tcPr>
            <w:tcW w:w="1559" w:type="dxa"/>
          </w:tcPr>
          <w:p w:rsidR="00871836" w:rsidRDefault="005A48F2" w:rsidP="00BC1E89">
            <w:pPr>
              <w:jc w:val="center"/>
              <w:rPr>
                <w:sz w:val="28"/>
                <w:szCs w:val="28"/>
              </w:rPr>
            </w:pPr>
            <w:r>
              <w:rPr>
                <w:sz w:val="28"/>
                <w:szCs w:val="28"/>
              </w:rPr>
              <w:t>0</w:t>
            </w:r>
          </w:p>
        </w:tc>
        <w:tc>
          <w:tcPr>
            <w:tcW w:w="993" w:type="dxa"/>
          </w:tcPr>
          <w:p w:rsidR="00871836" w:rsidRDefault="005A48F2" w:rsidP="00BC1E89">
            <w:pPr>
              <w:jc w:val="center"/>
              <w:rPr>
                <w:sz w:val="28"/>
                <w:szCs w:val="28"/>
              </w:rPr>
            </w:pPr>
            <w:r>
              <w:rPr>
                <w:sz w:val="28"/>
                <w:szCs w:val="28"/>
              </w:rPr>
              <w:t>0</w:t>
            </w:r>
          </w:p>
        </w:tc>
        <w:tc>
          <w:tcPr>
            <w:tcW w:w="1134" w:type="dxa"/>
          </w:tcPr>
          <w:p w:rsidR="00871836" w:rsidRDefault="005A48F2" w:rsidP="00BC1E89">
            <w:pPr>
              <w:jc w:val="center"/>
              <w:rPr>
                <w:sz w:val="28"/>
                <w:szCs w:val="28"/>
              </w:rPr>
            </w:pPr>
            <w:r>
              <w:rPr>
                <w:sz w:val="28"/>
                <w:szCs w:val="28"/>
              </w:rPr>
              <w:t>0</w:t>
            </w:r>
          </w:p>
        </w:tc>
        <w:tc>
          <w:tcPr>
            <w:tcW w:w="1842" w:type="dxa"/>
          </w:tcPr>
          <w:p w:rsidR="00871836" w:rsidRDefault="005A48F2" w:rsidP="00BC1E89">
            <w:pPr>
              <w:jc w:val="center"/>
              <w:rPr>
                <w:sz w:val="28"/>
                <w:szCs w:val="28"/>
              </w:rPr>
            </w:pPr>
            <w:r>
              <w:rPr>
                <w:sz w:val="28"/>
                <w:szCs w:val="28"/>
              </w:rPr>
              <w:t>0</w:t>
            </w:r>
          </w:p>
        </w:tc>
        <w:tc>
          <w:tcPr>
            <w:tcW w:w="1701" w:type="dxa"/>
          </w:tcPr>
          <w:p w:rsidR="00871836" w:rsidRDefault="005A48F2" w:rsidP="00BC1E89">
            <w:pPr>
              <w:jc w:val="center"/>
              <w:rPr>
                <w:sz w:val="28"/>
                <w:szCs w:val="28"/>
              </w:rPr>
            </w:pPr>
            <w:r>
              <w:rPr>
                <w:sz w:val="28"/>
                <w:szCs w:val="28"/>
              </w:rPr>
              <w:t>0</w:t>
            </w:r>
          </w:p>
        </w:tc>
      </w:tr>
      <w:tr w:rsidR="00871836" w:rsidTr="00871836">
        <w:tc>
          <w:tcPr>
            <w:tcW w:w="1242" w:type="dxa"/>
          </w:tcPr>
          <w:p w:rsidR="00871836" w:rsidRDefault="00871836" w:rsidP="00BC1E89">
            <w:pPr>
              <w:jc w:val="center"/>
              <w:rPr>
                <w:b/>
              </w:rPr>
            </w:pPr>
            <w:r>
              <w:rPr>
                <w:b/>
              </w:rPr>
              <w:t>4.B</w:t>
            </w:r>
          </w:p>
        </w:tc>
        <w:tc>
          <w:tcPr>
            <w:tcW w:w="1276" w:type="dxa"/>
          </w:tcPr>
          <w:p w:rsidR="00871836" w:rsidRDefault="005A48F2" w:rsidP="00BC1E89">
            <w:pPr>
              <w:jc w:val="center"/>
              <w:rPr>
                <w:sz w:val="28"/>
                <w:szCs w:val="28"/>
              </w:rPr>
            </w:pPr>
            <w:r>
              <w:rPr>
                <w:sz w:val="28"/>
                <w:szCs w:val="28"/>
              </w:rPr>
              <w:t>14</w:t>
            </w:r>
          </w:p>
        </w:tc>
        <w:tc>
          <w:tcPr>
            <w:tcW w:w="1559" w:type="dxa"/>
          </w:tcPr>
          <w:p w:rsidR="00871836" w:rsidRDefault="005A48F2" w:rsidP="00BC1E89">
            <w:pPr>
              <w:jc w:val="center"/>
              <w:rPr>
                <w:sz w:val="28"/>
                <w:szCs w:val="28"/>
              </w:rPr>
            </w:pPr>
            <w:r>
              <w:rPr>
                <w:sz w:val="28"/>
                <w:szCs w:val="28"/>
              </w:rPr>
              <w:t>1</w:t>
            </w:r>
          </w:p>
        </w:tc>
        <w:tc>
          <w:tcPr>
            <w:tcW w:w="993" w:type="dxa"/>
          </w:tcPr>
          <w:p w:rsidR="00871836" w:rsidRDefault="005A48F2" w:rsidP="00BC1E89">
            <w:pPr>
              <w:jc w:val="center"/>
              <w:rPr>
                <w:sz w:val="28"/>
                <w:szCs w:val="28"/>
              </w:rPr>
            </w:pPr>
            <w:r>
              <w:rPr>
                <w:sz w:val="28"/>
                <w:szCs w:val="28"/>
              </w:rPr>
              <w:t>2</w:t>
            </w:r>
          </w:p>
        </w:tc>
        <w:tc>
          <w:tcPr>
            <w:tcW w:w="1134" w:type="dxa"/>
          </w:tcPr>
          <w:p w:rsidR="00871836" w:rsidRDefault="005A48F2" w:rsidP="00BC1E89">
            <w:pPr>
              <w:jc w:val="center"/>
              <w:rPr>
                <w:sz w:val="28"/>
                <w:szCs w:val="28"/>
              </w:rPr>
            </w:pPr>
            <w:r>
              <w:rPr>
                <w:sz w:val="28"/>
                <w:szCs w:val="28"/>
              </w:rPr>
              <w:t>0</w:t>
            </w:r>
          </w:p>
        </w:tc>
        <w:tc>
          <w:tcPr>
            <w:tcW w:w="1842" w:type="dxa"/>
          </w:tcPr>
          <w:p w:rsidR="00871836" w:rsidRDefault="005A48F2" w:rsidP="00BC1E89">
            <w:pPr>
              <w:jc w:val="center"/>
              <w:rPr>
                <w:sz w:val="28"/>
                <w:szCs w:val="28"/>
              </w:rPr>
            </w:pPr>
            <w:r>
              <w:rPr>
                <w:sz w:val="28"/>
                <w:szCs w:val="28"/>
              </w:rPr>
              <w:t>0</w:t>
            </w:r>
          </w:p>
        </w:tc>
        <w:tc>
          <w:tcPr>
            <w:tcW w:w="1701" w:type="dxa"/>
          </w:tcPr>
          <w:p w:rsidR="00871836" w:rsidRDefault="005A48F2" w:rsidP="00BC1E89">
            <w:pPr>
              <w:jc w:val="center"/>
              <w:rPr>
                <w:sz w:val="28"/>
                <w:szCs w:val="28"/>
              </w:rPr>
            </w:pPr>
            <w:r>
              <w:rPr>
                <w:sz w:val="28"/>
                <w:szCs w:val="28"/>
              </w:rPr>
              <w:t>0</w:t>
            </w:r>
          </w:p>
        </w:tc>
      </w:tr>
      <w:tr w:rsidR="00871836" w:rsidTr="00871836">
        <w:tc>
          <w:tcPr>
            <w:tcW w:w="1242" w:type="dxa"/>
          </w:tcPr>
          <w:p w:rsidR="00871836" w:rsidRDefault="00871836" w:rsidP="00BC1E89">
            <w:pPr>
              <w:jc w:val="center"/>
              <w:rPr>
                <w:b/>
              </w:rPr>
            </w:pPr>
            <w:r>
              <w:rPr>
                <w:b/>
              </w:rPr>
              <w:t>5.A</w:t>
            </w:r>
          </w:p>
        </w:tc>
        <w:tc>
          <w:tcPr>
            <w:tcW w:w="1276" w:type="dxa"/>
          </w:tcPr>
          <w:p w:rsidR="00871836" w:rsidRDefault="005A48F2" w:rsidP="00BC1E89">
            <w:pPr>
              <w:jc w:val="center"/>
              <w:rPr>
                <w:sz w:val="28"/>
                <w:szCs w:val="28"/>
              </w:rPr>
            </w:pPr>
            <w:r>
              <w:rPr>
                <w:sz w:val="28"/>
                <w:szCs w:val="28"/>
              </w:rPr>
              <w:t>8</w:t>
            </w:r>
          </w:p>
        </w:tc>
        <w:tc>
          <w:tcPr>
            <w:tcW w:w="1559" w:type="dxa"/>
          </w:tcPr>
          <w:p w:rsidR="00871836" w:rsidRDefault="005A48F2" w:rsidP="00BC1E89">
            <w:pPr>
              <w:jc w:val="center"/>
              <w:rPr>
                <w:sz w:val="28"/>
                <w:szCs w:val="28"/>
              </w:rPr>
            </w:pPr>
            <w:r>
              <w:rPr>
                <w:sz w:val="28"/>
                <w:szCs w:val="28"/>
              </w:rPr>
              <w:t>2</w:t>
            </w:r>
          </w:p>
        </w:tc>
        <w:tc>
          <w:tcPr>
            <w:tcW w:w="993" w:type="dxa"/>
          </w:tcPr>
          <w:p w:rsidR="00871836" w:rsidRDefault="005A48F2" w:rsidP="00BC1E89">
            <w:pPr>
              <w:jc w:val="center"/>
              <w:rPr>
                <w:sz w:val="28"/>
                <w:szCs w:val="28"/>
              </w:rPr>
            </w:pPr>
            <w:r>
              <w:rPr>
                <w:sz w:val="28"/>
                <w:szCs w:val="28"/>
              </w:rPr>
              <w:t>0</w:t>
            </w:r>
          </w:p>
        </w:tc>
        <w:tc>
          <w:tcPr>
            <w:tcW w:w="1134" w:type="dxa"/>
          </w:tcPr>
          <w:p w:rsidR="00871836" w:rsidRDefault="005A48F2" w:rsidP="00BC1E89">
            <w:pPr>
              <w:jc w:val="center"/>
              <w:rPr>
                <w:sz w:val="28"/>
                <w:szCs w:val="28"/>
              </w:rPr>
            </w:pPr>
            <w:r>
              <w:rPr>
                <w:sz w:val="28"/>
                <w:szCs w:val="28"/>
              </w:rPr>
              <w:t>1</w:t>
            </w:r>
          </w:p>
        </w:tc>
        <w:tc>
          <w:tcPr>
            <w:tcW w:w="1842" w:type="dxa"/>
          </w:tcPr>
          <w:p w:rsidR="00871836" w:rsidRDefault="005A48F2" w:rsidP="00BC1E89">
            <w:pPr>
              <w:jc w:val="center"/>
              <w:rPr>
                <w:sz w:val="28"/>
                <w:szCs w:val="28"/>
              </w:rPr>
            </w:pPr>
            <w:r>
              <w:rPr>
                <w:sz w:val="28"/>
                <w:szCs w:val="28"/>
              </w:rPr>
              <w:t>0</w:t>
            </w:r>
          </w:p>
        </w:tc>
        <w:tc>
          <w:tcPr>
            <w:tcW w:w="1701" w:type="dxa"/>
          </w:tcPr>
          <w:p w:rsidR="00871836" w:rsidRDefault="005A48F2" w:rsidP="00BC1E89">
            <w:pPr>
              <w:jc w:val="center"/>
              <w:rPr>
                <w:sz w:val="28"/>
                <w:szCs w:val="28"/>
              </w:rPr>
            </w:pPr>
            <w:r>
              <w:rPr>
                <w:sz w:val="28"/>
                <w:szCs w:val="28"/>
              </w:rPr>
              <w:t>0</w:t>
            </w:r>
          </w:p>
        </w:tc>
      </w:tr>
      <w:tr w:rsidR="00871836" w:rsidTr="00871836">
        <w:tc>
          <w:tcPr>
            <w:tcW w:w="1242" w:type="dxa"/>
          </w:tcPr>
          <w:p w:rsidR="00871836" w:rsidRDefault="00871836" w:rsidP="00BC1E89">
            <w:pPr>
              <w:jc w:val="center"/>
              <w:rPr>
                <w:b/>
              </w:rPr>
            </w:pPr>
            <w:r>
              <w:rPr>
                <w:b/>
              </w:rPr>
              <w:t>5.B</w:t>
            </w:r>
          </w:p>
        </w:tc>
        <w:tc>
          <w:tcPr>
            <w:tcW w:w="1276" w:type="dxa"/>
          </w:tcPr>
          <w:p w:rsidR="00871836" w:rsidRDefault="005A48F2" w:rsidP="00BC1E89">
            <w:pPr>
              <w:jc w:val="center"/>
              <w:rPr>
                <w:sz w:val="28"/>
                <w:szCs w:val="28"/>
              </w:rPr>
            </w:pPr>
            <w:r>
              <w:rPr>
                <w:sz w:val="28"/>
                <w:szCs w:val="28"/>
              </w:rPr>
              <w:t>19</w:t>
            </w:r>
          </w:p>
        </w:tc>
        <w:tc>
          <w:tcPr>
            <w:tcW w:w="1559" w:type="dxa"/>
          </w:tcPr>
          <w:p w:rsidR="00871836" w:rsidRDefault="005A48F2" w:rsidP="00BC1E89">
            <w:pPr>
              <w:jc w:val="center"/>
              <w:rPr>
                <w:sz w:val="28"/>
                <w:szCs w:val="28"/>
              </w:rPr>
            </w:pPr>
            <w:r>
              <w:rPr>
                <w:sz w:val="28"/>
                <w:szCs w:val="28"/>
              </w:rPr>
              <w:t>2</w:t>
            </w:r>
          </w:p>
        </w:tc>
        <w:tc>
          <w:tcPr>
            <w:tcW w:w="993" w:type="dxa"/>
          </w:tcPr>
          <w:p w:rsidR="00871836" w:rsidRDefault="005A48F2" w:rsidP="00BC1E89">
            <w:pPr>
              <w:jc w:val="center"/>
              <w:rPr>
                <w:sz w:val="28"/>
                <w:szCs w:val="28"/>
              </w:rPr>
            </w:pPr>
            <w:r>
              <w:rPr>
                <w:sz w:val="28"/>
                <w:szCs w:val="28"/>
              </w:rPr>
              <w:t>0</w:t>
            </w:r>
          </w:p>
        </w:tc>
        <w:tc>
          <w:tcPr>
            <w:tcW w:w="1134" w:type="dxa"/>
          </w:tcPr>
          <w:p w:rsidR="00871836" w:rsidRDefault="005A48F2" w:rsidP="00BC1E89">
            <w:pPr>
              <w:jc w:val="center"/>
              <w:rPr>
                <w:sz w:val="28"/>
                <w:szCs w:val="28"/>
              </w:rPr>
            </w:pPr>
            <w:r>
              <w:rPr>
                <w:sz w:val="28"/>
                <w:szCs w:val="28"/>
              </w:rPr>
              <w:t>0</w:t>
            </w:r>
          </w:p>
        </w:tc>
        <w:tc>
          <w:tcPr>
            <w:tcW w:w="1842" w:type="dxa"/>
          </w:tcPr>
          <w:p w:rsidR="00871836" w:rsidRDefault="005A48F2" w:rsidP="00BC1E89">
            <w:pPr>
              <w:jc w:val="center"/>
              <w:rPr>
                <w:sz w:val="28"/>
                <w:szCs w:val="28"/>
              </w:rPr>
            </w:pPr>
            <w:r>
              <w:rPr>
                <w:sz w:val="28"/>
                <w:szCs w:val="28"/>
              </w:rPr>
              <w:t>1</w:t>
            </w:r>
          </w:p>
        </w:tc>
        <w:tc>
          <w:tcPr>
            <w:tcW w:w="1701" w:type="dxa"/>
          </w:tcPr>
          <w:p w:rsidR="00871836" w:rsidRDefault="005A48F2" w:rsidP="00BC1E89">
            <w:pPr>
              <w:jc w:val="center"/>
              <w:rPr>
                <w:sz w:val="28"/>
                <w:szCs w:val="28"/>
              </w:rPr>
            </w:pPr>
            <w:r>
              <w:rPr>
                <w:sz w:val="28"/>
                <w:szCs w:val="28"/>
              </w:rPr>
              <w:t>0</w:t>
            </w:r>
          </w:p>
        </w:tc>
      </w:tr>
      <w:tr w:rsidR="00871836" w:rsidTr="00871836">
        <w:tc>
          <w:tcPr>
            <w:tcW w:w="1242" w:type="dxa"/>
            <w:shd w:val="clear" w:color="auto" w:fill="0000FF"/>
          </w:tcPr>
          <w:p w:rsidR="00871836" w:rsidRPr="00C10F94" w:rsidRDefault="00871836" w:rsidP="00BC1E89">
            <w:pPr>
              <w:jc w:val="center"/>
              <w:rPr>
                <w:b/>
                <w:color w:val="FFFFFF" w:themeColor="background1"/>
              </w:rPr>
            </w:pPr>
            <w:r w:rsidRPr="00C10F94">
              <w:rPr>
                <w:b/>
                <w:color w:val="FFFFFF" w:themeColor="background1"/>
              </w:rPr>
              <w:t>Václav</w:t>
            </w:r>
          </w:p>
        </w:tc>
        <w:tc>
          <w:tcPr>
            <w:tcW w:w="1276" w:type="dxa"/>
            <w:shd w:val="clear" w:color="auto" w:fill="B8CCE4" w:themeFill="accent1" w:themeFillTint="66"/>
          </w:tcPr>
          <w:p w:rsidR="00871836" w:rsidRPr="000B1237" w:rsidRDefault="00871836" w:rsidP="00BC1E89">
            <w:pPr>
              <w:jc w:val="center"/>
            </w:pPr>
          </w:p>
        </w:tc>
        <w:tc>
          <w:tcPr>
            <w:tcW w:w="1559" w:type="dxa"/>
            <w:shd w:val="clear" w:color="auto" w:fill="B8CCE4" w:themeFill="accent1" w:themeFillTint="66"/>
          </w:tcPr>
          <w:p w:rsidR="00871836" w:rsidRPr="000B1237" w:rsidRDefault="00871836" w:rsidP="00BC1E89">
            <w:pPr>
              <w:jc w:val="center"/>
            </w:pPr>
          </w:p>
        </w:tc>
        <w:tc>
          <w:tcPr>
            <w:tcW w:w="993" w:type="dxa"/>
            <w:shd w:val="clear" w:color="auto" w:fill="B8CCE4" w:themeFill="accent1" w:themeFillTint="66"/>
          </w:tcPr>
          <w:p w:rsidR="00871836" w:rsidRPr="000B1237" w:rsidRDefault="00871836" w:rsidP="00BC1E89">
            <w:pPr>
              <w:jc w:val="center"/>
            </w:pPr>
          </w:p>
        </w:tc>
        <w:tc>
          <w:tcPr>
            <w:tcW w:w="1134" w:type="dxa"/>
            <w:shd w:val="clear" w:color="auto" w:fill="B8CCE4" w:themeFill="accent1" w:themeFillTint="66"/>
          </w:tcPr>
          <w:p w:rsidR="00871836" w:rsidRPr="000B1237" w:rsidRDefault="00871836" w:rsidP="00BC1E89">
            <w:pPr>
              <w:jc w:val="center"/>
            </w:pPr>
          </w:p>
        </w:tc>
        <w:tc>
          <w:tcPr>
            <w:tcW w:w="1842" w:type="dxa"/>
            <w:shd w:val="clear" w:color="auto" w:fill="B8CCE4" w:themeFill="accent1" w:themeFillTint="66"/>
          </w:tcPr>
          <w:p w:rsidR="00871836" w:rsidRPr="000B1237" w:rsidRDefault="00871836" w:rsidP="00BC1E89">
            <w:pPr>
              <w:jc w:val="center"/>
            </w:pPr>
          </w:p>
        </w:tc>
        <w:tc>
          <w:tcPr>
            <w:tcW w:w="1701" w:type="dxa"/>
            <w:shd w:val="clear" w:color="auto" w:fill="B8CCE4" w:themeFill="accent1" w:themeFillTint="66"/>
          </w:tcPr>
          <w:p w:rsidR="00871836" w:rsidRPr="000B1237" w:rsidRDefault="00871836" w:rsidP="00BC1E89">
            <w:pPr>
              <w:jc w:val="center"/>
            </w:pPr>
          </w:p>
        </w:tc>
      </w:tr>
      <w:tr w:rsidR="00871836" w:rsidTr="00871836">
        <w:tc>
          <w:tcPr>
            <w:tcW w:w="1242" w:type="dxa"/>
          </w:tcPr>
          <w:p w:rsidR="00871836" w:rsidRDefault="00871836" w:rsidP="00BC1E89">
            <w:pPr>
              <w:jc w:val="center"/>
              <w:rPr>
                <w:b/>
              </w:rPr>
            </w:pPr>
            <w:r>
              <w:rPr>
                <w:b/>
              </w:rPr>
              <w:t>1.D</w:t>
            </w:r>
          </w:p>
        </w:tc>
        <w:tc>
          <w:tcPr>
            <w:tcW w:w="1276" w:type="dxa"/>
          </w:tcPr>
          <w:p w:rsidR="00871836" w:rsidRDefault="005A48F2" w:rsidP="00BC1E89">
            <w:pPr>
              <w:jc w:val="center"/>
              <w:rPr>
                <w:sz w:val="28"/>
                <w:szCs w:val="28"/>
              </w:rPr>
            </w:pPr>
            <w:r>
              <w:rPr>
                <w:sz w:val="28"/>
                <w:szCs w:val="28"/>
              </w:rPr>
              <w:t>10</w:t>
            </w:r>
          </w:p>
        </w:tc>
        <w:tc>
          <w:tcPr>
            <w:tcW w:w="1559" w:type="dxa"/>
          </w:tcPr>
          <w:p w:rsidR="00871836" w:rsidRDefault="005A48F2" w:rsidP="00BC1E89">
            <w:pPr>
              <w:jc w:val="center"/>
              <w:rPr>
                <w:sz w:val="28"/>
                <w:szCs w:val="28"/>
              </w:rPr>
            </w:pPr>
            <w:r>
              <w:rPr>
                <w:sz w:val="28"/>
                <w:szCs w:val="28"/>
              </w:rPr>
              <w:t>0</w:t>
            </w:r>
          </w:p>
        </w:tc>
        <w:tc>
          <w:tcPr>
            <w:tcW w:w="993" w:type="dxa"/>
          </w:tcPr>
          <w:p w:rsidR="00871836" w:rsidRDefault="005A48F2" w:rsidP="00BC1E89">
            <w:pPr>
              <w:jc w:val="center"/>
              <w:rPr>
                <w:sz w:val="28"/>
                <w:szCs w:val="28"/>
              </w:rPr>
            </w:pPr>
            <w:r>
              <w:rPr>
                <w:sz w:val="28"/>
                <w:szCs w:val="28"/>
              </w:rPr>
              <w:t>0</w:t>
            </w:r>
          </w:p>
        </w:tc>
        <w:tc>
          <w:tcPr>
            <w:tcW w:w="1134" w:type="dxa"/>
          </w:tcPr>
          <w:p w:rsidR="00871836" w:rsidRDefault="005A48F2" w:rsidP="00BC1E89">
            <w:pPr>
              <w:jc w:val="center"/>
              <w:rPr>
                <w:sz w:val="28"/>
                <w:szCs w:val="28"/>
              </w:rPr>
            </w:pPr>
            <w:r>
              <w:rPr>
                <w:sz w:val="28"/>
                <w:szCs w:val="28"/>
              </w:rPr>
              <w:t>0</w:t>
            </w:r>
          </w:p>
        </w:tc>
        <w:tc>
          <w:tcPr>
            <w:tcW w:w="1842" w:type="dxa"/>
          </w:tcPr>
          <w:p w:rsidR="00871836" w:rsidRDefault="005A48F2" w:rsidP="00BC1E89">
            <w:pPr>
              <w:jc w:val="center"/>
              <w:rPr>
                <w:sz w:val="28"/>
                <w:szCs w:val="28"/>
              </w:rPr>
            </w:pPr>
            <w:r>
              <w:rPr>
                <w:sz w:val="28"/>
                <w:szCs w:val="28"/>
              </w:rPr>
              <w:t>0</w:t>
            </w:r>
          </w:p>
        </w:tc>
        <w:tc>
          <w:tcPr>
            <w:tcW w:w="1701" w:type="dxa"/>
          </w:tcPr>
          <w:p w:rsidR="00871836" w:rsidRDefault="005A48F2" w:rsidP="00BC1E89">
            <w:pPr>
              <w:jc w:val="center"/>
              <w:rPr>
                <w:sz w:val="28"/>
                <w:szCs w:val="28"/>
              </w:rPr>
            </w:pPr>
            <w:r>
              <w:rPr>
                <w:sz w:val="28"/>
                <w:szCs w:val="28"/>
              </w:rPr>
              <w:t>0</w:t>
            </w:r>
          </w:p>
        </w:tc>
      </w:tr>
      <w:tr w:rsidR="00871836" w:rsidTr="00871836">
        <w:tc>
          <w:tcPr>
            <w:tcW w:w="1242" w:type="dxa"/>
          </w:tcPr>
          <w:p w:rsidR="00871836" w:rsidRDefault="00871836" w:rsidP="00BC1E89">
            <w:pPr>
              <w:jc w:val="center"/>
              <w:rPr>
                <w:b/>
              </w:rPr>
            </w:pPr>
            <w:r>
              <w:rPr>
                <w:b/>
              </w:rPr>
              <w:t>2.C</w:t>
            </w:r>
          </w:p>
        </w:tc>
        <w:tc>
          <w:tcPr>
            <w:tcW w:w="1276" w:type="dxa"/>
          </w:tcPr>
          <w:p w:rsidR="00871836" w:rsidRDefault="005A48F2" w:rsidP="00BC1E89">
            <w:pPr>
              <w:jc w:val="center"/>
              <w:rPr>
                <w:sz w:val="28"/>
                <w:szCs w:val="28"/>
              </w:rPr>
            </w:pPr>
            <w:r>
              <w:rPr>
                <w:sz w:val="28"/>
                <w:szCs w:val="28"/>
              </w:rPr>
              <w:t>9</w:t>
            </w:r>
          </w:p>
        </w:tc>
        <w:tc>
          <w:tcPr>
            <w:tcW w:w="1559" w:type="dxa"/>
          </w:tcPr>
          <w:p w:rsidR="00871836" w:rsidRDefault="005A48F2" w:rsidP="00BC1E89">
            <w:pPr>
              <w:jc w:val="center"/>
              <w:rPr>
                <w:sz w:val="28"/>
                <w:szCs w:val="28"/>
              </w:rPr>
            </w:pPr>
            <w:r>
              <w:rPr>
                <w:sz w:val="28"/>
                <w:szCs w:val="28"/>
              </w:rPr>
              <w:t>1</w:t>
            </w:r>
          </w:p>
        </w:tc>
        <w:tc>
          <w:tcPr>
            <w:tcW w:w="993" w:type="dxa"/>
          </w:tcPr>
          <w:p w:rsidR="00871836" w:rsidRDefault="005A48F2" w:rsidP="00BC1E89">
            <w:pPr>
              <w:jc w:val="center"/>
              <w:rPr>
                <w:sz w:val="28"/>
                <w:szCs w:val="28"/>
              </w:rPr>
            </w:pPr>
            <w:r>
              <w:rPr>
                <w:sz w:val="28"/>
                <w:szCs w:val="28"/>
              </w:rPr>
              <w:t>1</w:t>
            </w:r>
          </w:p>
        </w:tc>
        <w:tc>
          <w:tcPr>
            <w:tcW w:w="1134" w:type="dxa"/>
          </w:tcPr>
          <w:p w:rsidR="00871836" w:rsidRDefault="005A48F2" w:rsidP="00BC1E89">
            <w:pPr>
              <w:jc w:val="center"/>
              <w:rPr>
                <w:sz w:val="28"/>
                <w:szCs w:val="28"/>
              </w:rPr>
            </w:pPr>
            <w:r>
              <w:rPr>
                <w:sz w:val="28"/>
                <w:szCs w:val="28"/>
              </w:rPr>
              <w:t>0</w:t>
            </w:r>
          </w:p>
        </w:tc>
        <w:tc>
          <w:tcPr>
            <w:tcW w:w="1842" w:type="dxa"/>
          </w:tcPr>
          <w:p w:rsidR="00871836" w:rsidRDefault="005A48F2" w:rsidP="00BC1E89">
            <w:pPr>
              <w:jc w:val="center"/>
              <w:rPr>
                <w:sz w:val="28"/>
                <w:szCs w:val="28"/>
              </w:rPr>
            </w:pPr>
            <w:r>
              <w:rPr>
                <w:sz w:val="28"/>
                <w:szCs w:val="28"/>
              </w:rPr>
              <w:t>0</w:t>
            </w:r>
          </w:p>
        </w:tc>
        <w:tc>
          <w:tcPr>
            <w:tcW w:w="1701" w:type="dxa"/>
          </w:tcPr>
          <w:p w:rsidR="00871836" w:rsidRDefault="005A48F2" w:rsidP="00BC1E89">
            <w:pPr>
              <w:jc w:val="center"/>
              <w:rPr>
                <w:sz w:val="28"/>
                <w:szCs w:val="28"/>
              </w:rPr>
            </w:pPr>
            <w:r>
              <w:rPr>
                <w:sz w:val="28"/>
                <w:szCs w:val="28"/>
              </w:rPr>
              <w:t>0</w:t>
            </w:r>
          </w:p>
        </w:tc>
      </w:tr>
      <w:tr w:rsidR="00871836" w:rsidTr="00871836">
        <w:tc>
          <w:tcPr>
            <w:tcW w:w="1242" w:type="dxa"/>
          </w:tcPr>
          <w:p w:rsidR="00871836" w:rsidRDefault="00871836" w:rsidP="00BC1E89">
            <w:pPr>
              <w:jc w:val="center"/>
              <w:rPr>
                <w:b/>
              </w:rPr>
            </w:pPr>
            <w:r>
              <w:rPr>
                <w:b/>
              </w:rPr>
              <w:t>3.C</w:t>
            </w:r>
          </w:p>
        </w:tc>
        <w:tc>
          <w:tcPr>
            <w:tcW w:w="1276" w:type="dxa"/>
          </w:tcPr>
          <w:p w:rsidR="00871836" w:rsidRDefault="005A48F2" w:rsidP="00BC1E89">
            <w:pPr>
              <w:jc w:val="center"/>
              <w:rPr>
                <w:sz w:val="28"/>
                <w:szCs w:val="28"/>
              </w:rPr>
            </w:pPr>
            <w:r>
              <w:rPr>
                <w:sz w:val="28"/>
                <w:szCs w:val="28"/>
              </w:rPr>
              <w:t>5</w:t>
            </w:r>
          </w:p>
        </w:tc>
        <w:tc>
          <w:tcPr>
            <w:tcW w:w="1559" w:type="dxa"/>
          </w:tcPr>
          <w:p w:rsidR="00871836" w:rsidRDefault="00193B81" w:rsidP="00BC1E89">
            <w:pPr>
              <w:jc w:val="center"/>
              <w:rPr>
                <w:sz w:val="28"/>
                <w:szCs w:val="28"/>
              </w:rPr>
            </w:pPr>
            <w:r>
              <w:rPr>
                <w:sz w:val="28"/>
                <w:szCs w:val="28"/>
              </w:rPr>
              <w:t>0</w:t>
            </w:r>
          </w:p>
        </w:tc>
        <w:tc>
          <w:tcPr>
            <w:tcW w:w="993" w:type="dxa"/>
          </w:tcPr>
          <w:p w:rsidR="00871836" w:rsidRDefault="00193B81" w:rsidP="00BC1E89">
            <w:pPr>
              <w:jc w:val="center"/>
              <w:rPr>
                <w:sz w:val="28"/>
                <w:szCs w:val="28"/>
              </w:rPr>
            </w:pPr>
            <w:r>
              <w:rPr>
                <w:sz w:val="28"/>
                <w:szCs w:val="28"/>
              </w:rPr>
              <w:t>0</w:t>
            </w:r>
          </w:p>
        </w:tc>
        <w:tc>
          <w:tcPr>
            <w:tcW w:w="1134" w:type="dxa"/>
          </w:tcPr>
          <w:p w:rsidR="00871836" w:rsidRDefault="00193B81" w:rsidP="00BC1E89">
            <w:pPr>
              <w:jc w:val="center"/>
              <w:rPr>
                <w:sz w:val="28"/>
                <w:szCs w:val="28"/>
              </w:rPr>
            </w:pPr>
            <w:r>
              <w:rPr>
                <w:sz w:val="28"/>
                <w:szCs w:val="28"/>
              </w:rPr>
              <w:t>0</w:t>
            </w:r>
          </w:p>
        </w:tc>
        <w:tc>
          <w:tcPr>
            <w:tcW w:w="1842" w:type="dxa"/>
          </w:tcPr>
          <w:p w:rsidR="00871836" w:rsidRDefault="00193B81" w:rsidP="00BC1E89">
            <w:pPr>
              <w:jc w:val="center"/>
              <w:rPr>
                <w:sz w:val="28"/>
                <w:szCs w:val="28"/>
              </w:rPr>
            </w:pPr>
            <w:r>
              <w:rPr>
                <w:sz w:val="28"/>
                <w:szCs w:val="28"/>
              </w:rPr>
              <w:t>0</w:t>
            </w:r>
          </w:p>
        </w:tc>
        <w:tc>
          <w:tcPr>
            <w:tcW w:w="1701" w:type="dxa"/>
          </w:tcPr>
          <w:p w:rsidR="00871836" w:rsidRDefault="00193B81" w:rsidP="00BC1E89">
            <w:pPr>
              <w:jc w:val="center"/>
              <w:rPr>
                <w:sz w:val="28"/>
                <w:szCs w:val="28"/>
              </w:rPr>
            </w:pPr>
            <w:r>
              <w:rPr>
                <w:sz w:val="28"/>
                <w:szCs w:val="28"/>
              </w:rPr>
              <w:t>0</w:t>
            </w:r>
          </w:p>
        </w:tc>
      </w:tr>
      <w:tr w:rsidR="00871836" w:rsidTr="00871836">
        <w:tc>
          <w:tcPr>
            <w:tcW w:w="1242" w:type="dxa"/>
          </w:tcPr>
          <w:p w:rsidR="00871836" w:rsidRDefault="00871836" w:rsidP="00BC1E89">
            <w:pPr>
              <w:jc w:val="center"/>
              <w:rPr>
                <w:b/>
              </w:rPr>
            </w:pPr>
            <w:r>
              <w:rPr>
                <w:b/>
              </w:rPr>
              <w:t>4.C</w:t>
            </w:r>
          </w:p>
        </w:tc>
        <w:tc>
          <w:tcPr>
            <w:tcW w:w="1276" w:type="dxa"/>
          </w:tcPr>
          <w:p w:rsidR="00871836" w:rsidRDefault="005A48F2" w:rsidP="00BC1E89">
            <w:pPr>
              <w:jc w:val="center"/>
              <w:rPr>
                <w:sz w:val="28"/>
                <w:szCs w:val="28"/>
              </w:rPr>
            </w:pPr>
            <w:r>
              <w:rPr>
                <w:sz w:val="28"/>
                <w:szCs w:val="28"/>
              </w:rPr>
              <w:t>2</w:t>
            </w:r>
          </w:p>
        </w:tc>
        <w:tc>
          <w:tcPr>
            <w:tcW w:w="1559" w:type="dxa"/>
          </w:tcPr>
          <w:p w:rsidR="00871836" w:rsidRDefault="00193B81" w:rsidP="00BC1E89">
            <w:pPr>
              <w:jc w:val="center"/>
              <w:rPr>
                <w:sz w:val="28"/>
                <w:szCs w:val="28"/>
              </w:rPr>
            </w:pPr>
            <w:r>
              <w:rPr>
                <w:sz w:val="28"/>
                <w:szCs w:val="28"/>
              </w:rPr>
              <w:t>0</w:t>
            </w:r>
          </w:p>
        </w:tc>
        <w:tc>
          <w:tcPr>
            <w:tcW w:w="993" w:type="dxa"/>
          </w:tcPr>
          <w:p w:rsidR="00871836" w:rsidRDefault="00193B81" w:rsidP="00BC1E89">
            <w:pPr>
              <w:jc w:val="center"/>
              <w:rPr>
                <w:sz w:val="28"/>
                <w:szCs w:val="28"/>
              </w:rPr>
            </w:pPr>
            <w:r>
              <w:rPr>
                <w:sz w:val="28"/>
                <w:szCs w:val="28"/>
              </w:rPr>
              <w:t>0</w:t>
            </w:r>
          </w:p>
        </w:tc>
        <w:tc>
          <w:tcPr>
            <w:tcW w:w="1134" w:type="dxa"/>
          </w:tcPr>
          <w:p w:rsidR="00871836" w:rsidRDefault="00193B81" w:rsidP="00BC1E89">
            <w:pPr>
              <w:jc w:val="center"/>
              <w:rPr>
                <w:sz w:val="28"/>
                <w:szCs w:val="28"/>
              </w:rPr>
            </w:pPr>
            <w:r>
              <w:rPr>
                <w:sz w:val="28"/>
                <w:szCs w:val="28"/>
              </w:rPr>
              <w:t>0</w:t>
            </w:r>
          </w:p>
        </w:tc>
        <w:tc>
          <w:tcPr>
            <w:tcW w:w="1842" w:type="dxa"/>
          </w:tcPr>
          <w:p w:rsidR="00871836" w:rsidRDefault="00193B81" w:rsidP="00BC1E89">
            <w:pPr>
              <w:jc w:val="center"/>
              <w:rPr>
                <w:sz w:val="28"/>
                <w:szCs w:val="28"/>
              </w:rPr>
            </w:pPr>
            <w:r>
              <w:rPr>
                <w:sz w:val="28"/>
                <w:szCs w:val="28"/>
              </w:rPr>
              <w:t>0</w:t>
            </w:r>
          </w:p>
        </w:tc>
        <w:tc>
          <w:tcPr>
            <w:tcW w:w="1701" w:type="dxa"/>
          </w:tcPr>
          <w:p w:rsidR="00871836" w:rsidRDefault="00193B81" w:rsidP="00BC1E89">
            <w:pPr>
              <w:jc w:val="center"/>
              <w:rPr>
                <w:sz w:val="28"/>
                <w:szCs w:val="28"/>
              </w:rPr>
            </w:pPr>
            <w:r>
              <w:rPr>
                <w:sz w:val="28"/>
                <w:szCs w:val="28"/>
              </w:rPr>
              <w:t>0</w:t>
            </w:r>
          </w:p>
        </w:tc>
      </w:tr>
      <w:tr w:rsidR="00871836" w:rsidTr="00871836">
        <w:tc>
          <w:tcPr>
            <w:tcW w:w="1242" w:type="dxa"/>
            <w:shd w:val="clear" w:color="auto" w:fill="0000FF"/>
          </w:tcPr>
          <w:p w:rsidR="00871836" w:rsidRPr="00C10F94" w:rsidRDefault="00871836" w:rsidP="00BC1E89">
            <w:pPr>
              <w:jc w:val="center"/>
              <w:rPr>
                <w:b/>
                <w:color w:val="FFFFFF" w:themeColor="background1"/>
              </w:rPr>
            </w:pPr>
            <w:r w:rsidRPr="00C10F94">
              <w:rPr>
                <w:b/>
                <w:color w:val="FFFFFF" w:themeColor="background1"/>
              </w:rPr>
              <w:t>Celkem:</w:t>
            </w:r>
          </w:p>
        </w:tc>
        <w:tc>
          <w:tcPr>
            <w:tcW w:w="1276" w:type="dxa"/>
            <w:shd w:val="clear" w:color="auto" w:fill="0000FF"/>
          </w:tcPr>
          <w:p w:rsidR="00871836" w:rsidRDefault="00193B81" w:rsidP="00BC1E89">
            <w:pPr>
              <w:jc w:val="center"/>
              <w:rPr>
                <w:sz w:val="28"/>
                <w:szCs w:val="28"/>
              </w:rPr>
            </w:pPr>
            <w:r>
              <w:rPr>
                <w:sz w:val="28"/>
                <w:szCs w:val="28"/>
              </w:rPr>
              <w:t>184</w:t>
            </w:r>
          </w:p>
        </w:tc>
        <w:tc>
          <w:tcPr>
            <w:tcW w:w="1559" w:type="dxa"/>
            <w:shd w:val="clear" w:color="auto" w:fill="0000FF"/>
          </w:tcPr>
          <w:p w:rsidR="00871836" w:rsidRDefault="00193B81" w:rsidP="00BC1E89">
            <w:pPr>
              <w:jc w:val="center"/>
              <w:rPr>
                <w:sz w:val="28"/>
                <w:szCs w:val="28"/>
              </w:rPr>
            </w:pPr>
            <w:r>
              <w:rPr>
                <w:sz w:val="28"/>
                <w:szCs w:val="28"/>
              </w:rPr>
              <w:t>9</w:t>
            </w:r>
          </w:p>
        </w:tc>
        <w:tc>
          <w:tcPr>
            <w:tcW w:w="993" w:type="dxa"/>
            <w:shd w:val="clear" w:color="auto" w:fill="0000FF"/>
          </w:tcPr>
          <w:p w:rsidR="00871836" w:rsidRDefault="00193B81" w:rsidP="00BC1E89">
            <w:pPr>
              <w:jc w:val="center"/>
              <w:rPr>
                <w:sz w:val="28"/>
                <w:szCs w:val="28"/>
              </w:rPr>
            </w:pPr>
            <w:r>
              <w:rPr>
                <w:sz w:val="28"/>
                <w:szCs w:val="28"/>
              </w:rPr>
              <w:t>6</w:t>
            </w:r>
          </w:p>
        </w:tc>
        <w:tc>
          <w:tcPr>
            <w:tcW w:w="1134" w:type="dxa"/>
            <w:shd w:val="clear" w:color="auto" w:fill="0000FF"/>
          </w:tcPr>
          <w:p w:rsidR="00871836" w:rsidRDefault="00193B81" w:rsidP="00BC1E89">
            <w:pPr>
              <w:jc w:val="center"/>
              <w:rPr>
                <w:sz w:val="28"/>
                <w:szCs w:val="28"/>
              </w:rPr>
            </w:pPr>
            <w:r>
              <w:rPr>
                <w:sz w:val="28"/>
                <w:szCs w:val="28"/>
              </w:rPr>
              <w:t>1</w:t>
            </w:r>
          </w:p>
        </w:tc>
        <w:tc>
          <w:tcPr>
            <w:tcW w:w="1842" w:type="dxa"/>
            <w:shd w:val="clear" w:color="auto" w:fill="0000FF"/>
          </w:tcPr>
          <w:p w:rsidR="00871836" w:rsidRDefault="00193B81" w:rsidP="00BC1E89">
            <w:pPr>
              <w:jc w:val="center"/>
              <w:rPr>
                <w:sz w:val="28"/>
                <w:szCs w:val="28"/>
              </w:rPr>
            </w:pPr>
            <w:r>
              <w:rPr>
                <w:sz w:val="28"/>
                <w:szCs w:val="28"/>
              </w:rPr>
              <w:t>1</w:t>
            </w:r>
          </w:p>
        </w:tc>
        <w:tc>
          <w:tcPr>
            <w:tcW w:w="1701" w:type="dxa"/>
            <w:shd w:val="clear" w:color="auto" w:fill="0000FF"/>
          </w:tcPr>
          <w:p w:rsidR="00871836" w:rsidRDefault="00193B81" w:rsidP="00BC1E89">
            <w:pPr>
              <w:jc w:val="center"/>
              <w:rPr>
                <w:sz w:val="28"/>
                <w:szCs w:val="28"/>
              </w:rPr>
            </w:pPr>
            <w:r>
              <w:rPr>
                <w:sz w:val="28"/>
                <w:szCs w:val="28"/>
              </w:rPr>
              <w:t>1</w:t>
            </w:r>
          </w:p>
        </w:tc>
      </w:tr>
    </w:tbl>
    <w:p w:rsidR="00871836" w:rsidRDefault="00871836" w:rsidP="00403C6D">
      <w:pPr>
        <w:rPr>
          <w:sz w:val="28"/>
          <w:szCs w:val="28"/>
        </w:rPr>
      </w:pPr>
    </w:p>
    <w:p w:rsidR="00871836" w:rsidRDefault="00871836" w:rsidP="002803E5">
      <w:pPr>
        <w:rPr>
          <w:sz w:val="28"/>
          <w:szCs w:val="28"/>
        </w:rPr>
      </w:pPr>
    </w:p>
    <w:p w:rsidR="00871836" w:rsidRDefault="00871836" w:rsidP="002803E5">
      <w:pPr>
        <w:rPr>
          <w:sz w:val="28"/>
          <w:szCs w:val="28"/>
        </w:rPr>
      </w:pPr>
    </w:p>
    <w:p w:rsidR="002803E5" w:rsidRDefault="002803E5" w:rsidP="002803E5">
      <w:pPr>
        <w:rPr>
          <w:sz w:val="28"/>
          <w:szCs w:val="28"/>
        </w:rPr>
      </w:pPr>
    </w:p>
    <w:p w:rsidR="00951F25" w:rsidRDefault="00C75F46" w:rsidP="00403C6D">
      <w:pPr>
        <w:rPr>
          <w:sz w:val="28"/>
          <w:szCs w:val="28"/>
        </w:rPr>
      </w:pPr>
      <w:r>
        <w:rPr>
          <w:sz w:val="28"/>
          <w:szCs w:val="28"/>
        </w:rPr>
        <w:t>5.6</w:t>
      </w:r>
      <w:r w:rsidR="00403C6D" w:rsidRPr="00227E6C">
        <w:rPr>
          <w:sz w:val="28"/>
          <w:szCs w:val="28"/>
        </w:rPr>
        <w:t xml:space="preserve"> Přehled </w:t>
      </w:r>
      <w:r w:rsidR="00403C6D">
        <w:rPr>
          <w:sz w:val="28"/>
          <w:szCs w:val="28"/>
        </w:rPr>
        <w:t>chování</w:t>
      </w:r>
      <w:r w:rsidR="00403C6D" w:rsidRPr="00227E6C">
        <w:rPr>
          <w:sz w:val="28"/>
          <w:szCs w:val="28"/>
        </w:rPr>
        <w:t xml:space="preserve"> žáků</w:t>
      </w:r>
      <w:r w:rsidR="00234E6C">
        <w:rPr>
          <w:sz w:val="28"/>
          <w:szCs w:val="28"/>
        </w:rPr>
        <w:t xml:space="preserve"> – druhý stupeň</w:t>
      </w:r>
    </w:p>
    <w:tbl>
      <w:tblPr>
        <w:tblStyle w:val="Mkatabulky"/>
        <w:tblW w:w="9747" w:type="dxa"/>
        <w:tblLayout w:type="fixed"/>
        <w:tblLook w:val="04A0" w:firstRow="1" w:lastRow="0" w:firstColumn="1" w:lastColumn="0" w:noHBand="0" w:noVBand="1"/>
      </w:tblPr>
      <w:tblGrid>
        <w:gridCol w:w="1242"/>
        <w:gridCol w:w="1276"/>
        <w:gridCol w:w="1559"/>
        <w:gridCol w:w="993"/>
        <w:gridCol w:w="1134"/>
        <w:gridCol w:w="1842"/>
        <w:gridCol w:w="1701"/>
      </w:tblGrid>
      <w:tr w:rsidR="004A45BB" w:rsidTr="00BC1E89">
        <w:tc>
          <w:tcPr>
            <w:tcW w:w="1242" w:type="dxa"/>
            <w:shd w:val="clear" w:color="auto" w:fill="0000FF"/>
          </w:tcPr>
          <w:p w:rsidR="004A45BB" w:rsidRPr="004356A6" w:rsidRDefault="004A45BB" w:rsidP="00BC1E89">
            <w:pPr>
              <w:spacing w:line="276" w:lineRule="auto"/>
              <w:jc w:val="center"/>
              <w:rPr>
                <w:b/>
                <w:bCs/>
                <w:iCs/>
                <w:color w:val="FFFFFF" w:themeColor="background1"/>
                <w:lang w:eastAsia="en-US"/>
              </w:rPr>
            </w:pPr>
            <w:r w:rsidRPr="004356A6">
              <w:rPr>
                <w:b/>
                <w:bCs/>
                <w:iCs/>
                <w:color w:val="FFFFFF" w:themeColor="background1"/>
                <w:lang w:eastAsia="en-US"/>
              </w:rPr>
              <w:t>Třída</w:t>
            </w:r>
          </w:p>
        </w:tc>
        <w:tc>
          <w:tcPr>
            <w:tcW w:w="1276" w:type="dxa"/>
            <w:shd w:val="clear" w:color="auto" w:fill="0000FF"/>
          </w:tcPr>
          <w:p w:rsidR="004A45BB" w:rsidRPr="004356A6" w:rsidRDefault="004A45BB" w:rsidP="00BC1E89">
            <w:pPr>
              <w:spacing w:line="276" w:lineRule="auto"/>
              <w:jc w:val="center"/>
              <w:rPr>
                <w:b/>
                <w:bCs/>
                <w:iCs/>
                <w:color w:val="FFFFFF" w:themeColor="background1"/>
                <w:lang w:eastAsia="en-US"/>
              </w:rPr>
            </w:pPr>
            <w:r>
              <w:rPr>
                <w:b/>
                <w:bCs/>
                <w:iCs/>
                <w:color w:val="FFFFFF" w:themeColor="background1"/>
                <w:lang w:eastAsia="en-US"/>
              </w:rPr>
              <w:t>Pochvaly</w:t>
            </w:r>
          </w:p>
        </w:tc>
        <w:tc>
          <w:tcPr>
            <w:tcW w:w="1559" w:type="dxa"/>
            <w:shd w:val="clear" w:color="auto" w:fill="0000FF"/>
          </w:tcPr>
          <w:p w:rsidR="004A45BB" w:rsidRPr="004356A6" w:rsidRDefault="004A45BB" w:rsidP="00BC1E89">
            <w:pPr>
              <w:spacing w:line="276" w:lineRule="auto"/>
              <w:jc w:val="center"/>
              <w:rPr>
                <w:b/>
                <w:bCs/>
                <w:iCs/>
                <w:color w:val="FFFFFF" w:themeColor="background1"/>
                <w:lang w:eastAsia="en-US"/>
              </w:rPr>
            </w:pPr>
            <w:r>
              <w:rPr>
                <w:b/>
                <w:bCs/>
                <w:iCs/>
                <w:color w:val="FFFFFF" w:themeColor="background1"/>
                <w:lang w:eastAsia="en-US"/>
              </w:rPr>
              <w:t>Napomenutí TU</w:t>
            </w:r>
          </w:p>
        </w:tc>
        <w:tc>
          <w:tcPr>
            <w:tcW w:w="993" w:type="dxa"/>
            <w:shd w:val="clear" w:color="auto" w:fill="0000FF"/>
          </w:tcPr>
          <w:p w:rsidR="004A45BB" w:rsidRDefault="004A45BB" w:rsidP="00BC1E89">
            <w:pPr>
              <w:spacing w:line="276" w:lineRule="auto"/>
              <w:jc w:val="center"/>
              <w:rPr>
                <w:b/>
                <w:bCs/>
                <w:iCs/>
                <w:color w:val="FFFFFF" w:themeColor="background1"/>
                <w:lang w:eastAsia="en-US"/>
              </w:rPr>
            </w:pPr>
            <w:r>
              <w:rPr>
                <w:b/>
                <w:bCs/>
                <w:iCs/>
                <w:color w:val="FFFFFF" w:themeColor="background1"/>
                <w:lang w:eastAsia="en-US"/>
              </w:rPr>
              <w:t>Důtka TU</w:t>
            </w:r>
          </w:p>
        </w:tc>
        <w:tc>
          <w:tcPr>
            <w:tcW w:w="1134" w:type="dxa"/>
            <w:shd w:val="clear" w:color="auto" w:fill="0000FF"/>
          </w:tcPr>
          <w:p w:rsidR="004A45BB" w:rsidRDefault="004A45BB" w:rsidP="00BC1E89">
            <w:pPr>
              <w:spacing w:line="276" w:lineRule="auto"/>
              <w:jc w:val="center"/>
              <w:rPr>
                <w:b/>
                <w:bCs/>
                <w:iCs/>
                <w:color w:val="FFFFFF" w:themeColor="background1"/>
                <w:lang w:eastAsia="en-US"/>
              </w:rPr>
            </w:pPr>
            <w:r>
              <w:rPr>
                <w:b/>
                <w:bCs/>
                <w:iCs/>
                <w:color w:val="FFFFFF" w:themeColor="background1"/>
                <w:lang w:eastAsia="en-US"/>
              </w:rPr>
              <w:t>Důtka ŘŠ</w:t>
            </w:r>
          </w:p>
        </w:tc>
        <w:tc>
          <w:tcPr>
            <w:tcW w:w="1842" w:type="dxa"/>
            <w:shd w:val="clear" w:color="auto" w:fill="0000FF"/>
          </w:tcPr>
          <w:p w:rsidR="004A45BB" w:rsidRPr="00871836" w:rsidRDefault="004A45BB" w:rsidP="00BC1E89">
            <w:pPr>
              <w:spacing w:line="276" w:lineRule="auto"/>
              <w:jc w:val="center"/>
              <w:rPr>
                <w:b/>
                <w:bCs/>
                <w:iCs/>
                <w:color w:val="FFFFFF" w:themeColor="background1"/>
                <w:lang w:eastAsia="en-US"/>
              </w:rPr>
            </w:pPr>
            <w:r w:rsidRPr="00871836">
              <w:rPr>
                <w:b/>
                <w:bCs/>
                <w:iCs/>
                <w:color w:val="FFFFFF" w:themeColor="background1"/>
                <w:lang w:eastAsia="en-US"/>
              </w:rPr>
              <w:t>2.</w:t>
            </w:r>
            <w:r>
              <w:rPr>
                <w:b/>
                <w:bCs/>
                <w:iCs/>
                <w:color w:val="FFFFFF" w:themeColor="background1"/>
                <w:lang w:eastAsia="en-US"/>
              </w:rPr>
              <w:t xml:space="preserve"> </w:t>
            </w:r>
            <w:r w:rsidRPr="00871836">
              <w:rPr>
                <w:b/>
                <w:bCs/>
                <w:iCs/>
                <w:color w:val="FFFFFF" w:themeColor="background1"/>
                <w:lang w:eastAsia="en-US"/>
              </w:rPr>
              <w:t>stupeň z chování</w:t>
            </w:r>
          </w:p>
        </w:tc>
        <w:tc>
          <w:tcPr>
            <w:tcW w:w="1701" w:type="dxa"/>
            <w:shd w:val="clear" w:color="auto" w:fill="0000FF"/>
          </w:tcPr>
          <w:p w:rsidR="004A45BB" w:rsidRPr="00871836" w:rsidRDefault="004A45BB" w:rsidP="00BC1E89">
            <w:pPr>
              <w:spacing w:line="276" w:lineRule="auto"/>
              <w:jc w:val="center"/>
              <w:rPr>
                <w:b/>
                <w:bCs/>
                <w:iCs/>
                <w:color w:val="FFFFFF" w:themeColor="background1"/>
                <w:lang w:eastAsia="en-US"/>
              </w:rPr>
            </w:pPr>
            <w:r>
              <w:rPr>
                <w:b/>
                <w:bCs/>
                <w:iCs/>
                <w:color w:val="FFFFFF" w:themeColor="background1"/>
                <w:lang w:eastAsia="en-US"/>
              </w:rPr>
              <w:t>3</w:t>
            </w:r>
            <w:r w:rsidRPr="00871836">
              <w:rPr>
                <w:b/>
                <w:bCs/>
                <w:iCs/>
                <w:color w:val="FFFFFF" w:themeColor="background1"/>
                <w:lang w:eastAsia="en-US"/>
              </w:rPr>
              <w:t>.</w:t>
            </w:r>
            <w:r>
              <w:rPr>
                <w:b/>
                <w:bCs/>
                <w:iCs/>
                <w:color w:val="FFFFFF" w:themeColor="background1"/>
                <w:lang w:eastAsia="en-US"/>
              </w:rPr>
              <w:t xml:space="preserve"> </w:t>
            </w:r>
            <w:r w:rsidRPr="00871836">
              <w:rPr>
                <w:b/>
                <w:bCs/>
                <w:iCs/>
                <w:color w:val="FFFFFF" w:themeColor="background1"/>
                <w:lang w:eastAsia="en-US"/>
              </w:rPr>
              <w:t>stupeň z chování</w:t>
            </w:r>
          </w:p>
        </w:tc>
      </w:tr>
      <w:tr w:rsidR="004A45BB" w:rsidTr="00BC1E89">
        <w:tc>
          <w:tcPr>
            <w:tcW w:w="1242" w:type="dxa"/>
          </w:tcPr>
          <w:p w:rsidR="004A45BB" w:rsidRPr="00C10F94" w:rsidRDefault="004A45BB" w:rsidP="00BC1E89">
            <w:pPr>
              <w:jc w:val="center"/>
              <w:rPr>
                <w:b/>
              </w:rPr>
            </w:pPr>
            <w:r>
              <w:rPr>
                <w:b/>
              </w:rPr>
              <w:t>6.A</w:t>
            </w:r>
          </w:p>
        </w:tc>
        <w:tc>
          <w:tcPr>
            <w:tcW w:w="1276" w:type="dxa"/>
          </w:tcPr>
          <w:p w:rsidR="004A45BB" w:rsidRDefault="00193B81" w:rsidP="00BC1E89">
            <w:pPr>
              <w:jc w:val="center"/>
              <w:rPr>
                <w:sz w:val="28"/>
                <w:szCs w:val="28"/>
              </w:rPr>
            </w:pPr>
            <w:r>
              <w:rPr>
                <w:sz w:val="28"/>
                <w:szCs w:val="28"/>
              </w:rPr>
              <w:t>11</w:t>
            </w:r>
          </w:p>
        </w:tc>
        <w:tc>
          <w:tcPr>
            <w:tcW w:w="1559" w:type="dxa"/>
          </w:tcPr>
          <w:p w:rsidR="004A45BB" w:rsidRDefault="00193B81" w:rsidP="00BC1E89">
            <w:pPr>
              <w:jc w:val="center"/>
              <w:rPr>
                <w:sz w:val="28"/>
                <w:szCs w:val="28"/>
              </w:rPr>
            </w:pPr>
            <w:r>
              <w:rPr>
                <w:sz w:val="28"/>
                <w:szCs w:val="28"/>
              </w:rPr>
              <w:t>1</w:t>
            </w:r>
          </w:p>
        </w:tc>
        <w:tc>
          <w:tcPr>
            <w:tcW w:w="993" w:type="dxa"/>
          </w:tcPr>
          <w:p w:rsidR="004A45BB" w:rsidRDefault="00193B81" w:rsidP="00BC1E89">
            <w:pPr>
              <w:jc w:val="center"/>
              <w:rPr>
                <w:sz w:val="28"/>
                <w:szCs w:val="28"/>
              </w:rPr>
            </w:pPr>
            <w:r>
              <w:rPr>
                <w:sz w:val="28"/>
                <w:szCs w:val="28"/>
              </w:rPr>
              <w:t>3</w:t>
            </w:r>
          </w:p>
        </w:tc>
        <w:tc>
          <w:tcPr>
            <w:tcW w:w="1134" w:type="dxa"/>
          </w:tcPr>
          <w:p w:rsidR="004A45BB" w:rsidRDefault="00193B81" w:rsidP="00BC1E89">
            <w:pPr>
              <w:jc w:val="center"/>
              <w:rPr>
                <w:sz w:val="28"/>
                <w:szCs w:val="28"/>
              </w:rPr>
            </w:pPr>
            <w:r>
              <w:rPr>
                <w:sz w:val="28"/>
                <w:szCs w:val="28"/>
              </w:rPr>
              <w:t>0</w:t>
            </w:r>
          </w:p>
        </w:tc>
        <w:tc>
          <w:tcPr>
            <w:tcW w:w="1842" w:type="dxa"/>
          </w:tcPr>
          <w:p w:rsidR="004A45BB" w:rsidRDefault="00193B81" w:rsidP="00BC1E89">
            <w:pPr>
              <w:jc w:val="center"/>
              <w:rPr>
                <w:sz w:val="28"/>
                <w:szCs w:val="28"/>
              </w:rPr>
            </w:pPr>
            <w:r>
              <w:rPr>
                <w:sz w:val="28"/>
                <w:szCs w:val="28"/>
              </w:rPr>
              <w:t>0</w:t>
            </w:r>
          </w:p>
        </w:tc>
        <w:tc>
          <w:tcPr>
            <w:tcW w:w="1701" w:type="dxa"/>
          </w:tcPr>
          <w:p w:rsidR="004A45BB" w:rsidRDefault="00193B81" w:rsidP="00BC1E89">
            <w:pPr>
              <w:jc w:val="center"/>
              <w:rPr>
                <w:sz w:val="28"/>
                <w:szCs w:val="28"/>
              </w:rPr>
            </w:pPr>
            <w:r>
              <w:rPr>
                <w:sz w:val="28"/>
                <w:szCs w:val="28"/>
              </w:rPr>
              <w:t>0</w:t>
            </w:r>
          </w:p>
        </w:tc>
      </w:tr>
      <w:tr w:rsidR="004A45BB" w:rsidTr="00BC1E89">
        <w:tc>
          <w:tcPr>
            <w:tcW w:w="1242" w:type="dxa"/>
          </w:tcPr>
          <w:p w:rsidR="004A45BB" w:rsidRPr="00C10F94" w:rsidRDefault="004A45BB" w:rsidP="00BC1E89">
            <w:pPr>
              <w:jc w:val="center"/>
              <w:rPr>
                <w:b/>
              </w:rPr>
            </w:pPr>
            <w:r>
              <w:rPr>
                <w:b/>
              </w:rPr>
              <w:t>6.B</w:t>
            </w:r>
          </w:p>
        </w:tc>
        <w:tc>
          <w:tcPr>
            <w:tcW w:w="1276" w:type="dxa"/>
          </w:tcPr>
          <w:p w:rsidR="004A45BB" w:rsidRDefault="00193B81" w:rsidP="00BC1E89">
            <w:pPr>
              <w:jc w:val="center"/>
              <w:rPr>
                <w:sz w:val="28"/>
                <w:szCs w:val="28"/>
              </w:rPr>
            </w:pPr>
            <w:r>
              <w:rPr>
                <w:sz w:val="28"/>
                <w:szCs w:val="28"/>
              </w:rPr>
              <w:t>16</w:t>
            </w:r>
          </w:p>
        </w:tc>
        <w:tc>
          <w:tcPr>
            <w:tcW w:w="1559" w:type="dxa"/>
          </w:tcPr>
          <w:p w:rsidR="004A45BB" w:rsidRDefault="00193B81" w:rsidP="00BC1E89">
            <w:pPr>
              <w:jc w:val="center"/>
              <w:rPr>
                <w:sz w:val="28"/>
                <w:szCs w:val="28"/>
              </w:rPr>
            </w:pPr>
            <w:r>
              <w:rPr>
                <w:sz w:val="28"/>
                <w:szCs w:val="28"/>
              </w:rPr>
              <w:t>3</w:t>
            </w:r>
          </w:p>
        </w:tc>
        <w:tc>
          <w:tcPr>
            <w:tcW w:w="993" w:type="dxa"/>
          </w:tcPr>
          <w:p w:rsidR="004A45BB" w:rsidRDefault="00193B81" w:rsidP="00BC1E89">
            <w:pPr>
              <w:jc w:val="center"/>
              <w:rPr>
                <w:sz w:val="28"/>
                <w:szCs w:val="28"/>
              </w:rPr>
            </w:pPr>
            <w:r>
              <w:rPr>
                <w:sz w:val="28"/>
                <w:szCs w:val="28"/>
              </w:rPr>
              <w:t>0</w:t>
            </w:r>
          </w:p>
        </w:tc>
        <w:tc>
          <w:tcPr>
            <w:tcW w:w="1134" w:type="dxa"/>
          </w:tcPr>
          <w:p w:rsidR="004A45BB" w:rsidRDefault="00193B81" w:rsidP="00BC1E89">
            <w:pPr>
              <w:jc w:val="center"/>
              <w:rPr>
                <w:sz w:val="28"/>
                <w:szCs w:val="28"/>
              </w:rPr>
            </w:pPr>
            <w:r>
              <w:rPr>
                <w:sz w:val="28"/>
                <w:szCs w:val="28"/>
              </w:rPr>
              <w:t>0</w:t>
            </w:r>
          </w:p>
        </w:tc>
        <w:tc>
          <w:tcPr>
            <w:tcW w:w="1842" w:type="dxa"/>
          </w:tcPr>
          <w:p w:rsidR="004A45BB" w:rsidRDefault="00193B81" w:rsidP="00BC1E89">
            <w:pPr>
              <w:jc w:val="center"/>
              <w:rPr>
                <w:sz w:val="28"/>
                <w:szCs w:val="28"/>
              </w:rPr>
            </w:pPr>
            <w:r>
              <w:rPr>
                <w:sz w:val="28"/>
                <w:szCs w:val="28"/>
              </w:rPr>
              <w:t>0</w:t>
            </w:r>
          </w:p>
        </w:tc>
        <w:tc>
          <w:tcPr>
            <w:tcW w:w="1701" w:type="dxa"/>
          </w:tcPr>
          <w:p w:rsidR="004A45BB" w:rsidRDefault="00193B81" w:rsidP="00BC1E89">
            <w:pPr>
              <w:jc w:val="center"/>
              <w:rPr>
                <w:sz w:val="28"/>
                <w:szCs w:val="28"/>
              </w:rPr>
            </w:pPr>
            <w:r>
              <w:rPr>
                <w:sz w:val="28"/>
                <w:szCs w:val="28"/>
              </w:rPr>
              <w:t>0</w:t>
            </w:r>
          </w:p>
        </w:tc>
      </w:tr>
      <w:tr w:rsidR="004A45BB" w:rsidTr="00BC1E89">
        <w:tc>
          <w:tcPr>
            <w:tcW w:w="1242" w:type="dxa"/>
          </w:tcPr>
          <w:p w:rsidR="004A45BB" w:rsidRPr="00C10F94" w:rsidRDefault="004A45BB" w:rsidP="00BC1E89">
            <w:pPr>
              <w:jc w:val="center"/>
              <w:rPr>
                <w:b/>
              </w:rPr>
            </w:pPr>
            <w:r>
              <w:rPr>
                <w:b/>
              </w:rPr>
              <w:t>6.C</w:t>
            </w:r>
          </w:p>
        </w:tc>
        <w:tc>
          <w:tcPr>
            <w:tcW w:w="1276" w:type="dxa"/>
          </w:tcPr>
          <w:p w:rsidR="004A45BB" w:rsidRDefault="00193B81" w:rsidP="00BC1E89">
            <w:pPr>
              <w:jc w:val="center"/>
              <w:rPr>
                <w:sz w:val="28"/>
                <w:szCs w:val="28"/>
              </w:rPr>
            </w:pPr>
            <w:r>
              <w:rPr>
                <w:sz w:val="28"/>
                <w:szCs w:val="28"/>
              </w:rPr>
              <w:t>13</w:t>
            </w:r>
          </w:p>
        </w:tc>
        <w:tc>
          <w:tcPr>
            <w:tcW w:w="1559" w:type="dxa"/>
          </w:tcPr>
          <w:p w:rsidR="004A45BB" w:rsidRDefault="00193B81" w:rsidP="00BC1E89">
            <w:pPr>
              <w:jc w:val="center"/>
              <w:rPr>
                <w:sz w:val="28"/>
                <w:szCs w:val="28"/>
              </w:rPr>
            </w:pPr>
            <w:r>
              <w:rPr>
                <w:sz w:val="28"/>
                <w:szCs w:val="28"/>
              </w:rPr>
              <w:t>3</w:t>
            </w:r>
          </w:p>
        </w:tc>
        <w:tc>
          <w:tcPr>
            <w:tcW w:w="993" w:type="dxa"/>
          </w:tcPr>
          <w:p w:rsidR="004A45BB" w:rsidRDefault="00193B81" w:rsidP="00BC1E89">
            <w:pPr>
              <w:jc w:val="center"/>
              <w:rPr>
                <w:sz w:val="28"/>
                <w:szCs w:val="28"/>
              </w:rPr>
            </w:pPr>
            <w:r>
              <w:rPr>
                <w:sz w:val="28"/>
                <w:szCs w:val="28"/>
              </w:rPr>
              <w:t>1</w:t>
            </w:r>
          </w:p>
        </w:tc>
        <w:tc>
          <w:tcPr>
            <w:tcW w:w="1134" w:type="dxa"/>
          </w:tcPr>
          <w:p w:rsidR="004A45BB" w:rsidRDefault="00193B81" w:rsidP="00BC1E89">
            <w:pPr>
              <w:jc w:val="center"/>
              <w:rPr>
                <w:sz w:val="28"/>
                <w:szCs w:val="28"/>
              </w:rPr>
            </w:pPr>
            <w:r>
              <w:rPr>
                <w:sz w:val="28"/>
                <w:szCs w:val="28"/>
              </w:rPr>
              <w:t>0</w:t>
            </w:r>
          </w:p>
        </w:tc>
        <w:tc>
          <w:tcPr>
            <w:tcW w:w="1842" w:type="dxa"/>
          </w:tcPr>
          <w:p w:rsidR="004A45BB" w:rsidRDefault="00193B81" w:rsidP="00BC1E89">
            <w:pPr>
              <w:jc w:val="center"/>
              <w:rPr>
                <w:sz w:val="28"/>
                <w:szCs w:val="28"/>
              </w:rPr>
            </w:pPr>
            <w:r>
              <w:rPr>
                <w:sz w:val="28"/>
                <w:szCs w:val="28"/>
              </w:rPr>
              <w:t>0</w:t>
            </w:r>
          </w:p>
        </w:tc>
        <w:tc>
          <w:tcPr>
            <w:tcW w:w="1701" w:type="dxa"/>
          </w:tcPr>
          <w:p w:rsidR="004A45BB" w:rsidRDefault="00193B81" w:rsidP="00BC1E89">
            <w:pPr>
              <w:jc w:val="center"/>
              <w:rPr>
                <w:sz w:val="28"/>
                <w:szCs w:val="28"/>
              </w:rPr>
            </w:pPr>
            <w:r>
              <w:rPr>
                <w:sz w:val="28"/>
                <w:szCs w:val="28"/>
              </w:rPr>
              <w:t>0</w:t>
            </w:r>
          </w:p>
        </w:tc>
      </w:tr>
      <w:tr w:rsidR="004A45BB" w:rsidTr="00BC1E89">
        <w:tc>
          <w:tcPr>
            <w:tcW w:w="1242" w:type="dxa"/>
          </w:tcPr>
          <w:p w:rsidR="004A45BB" w:rsidRPr="00C10F94" w:rsidRDefault="004A45BB" w:rsidP="00BC1E89">
            <w:pPr>
              <w:jc w:val="center"/>
              <w:rPr>
                <w:b/>
              </w:rPr>
            </w:pPr>
            <w:r>
              <w:rPr>
                <w:b/>
              </w:rPr>
              <w:t>7.A</w:t>
            </w:r>
          </w:p>
        </w:tc>
        <w:tc>
          <w:tcPr>
            <w:tcW w:w="1276" w:type="dxa"/>
          </w:tcPr>
          <w:p w:rsidR="004A45BB" w:rsidRDefault="00193B81" w:rsidP="00BC1E89">
            <w:pPr>
              <w:jc w:val="center"/>
              <w:rPr>
                <w:sz w:val="28"/>
                <w:szCs w:val="28"/>
              </w:rPr>
            </w:pPr>
            <w:r>
              <w:rPr>
                <w:sz w:val="28"/>
                <w:szCs w:val="28"/>
              </w:rPr>
              <w:t>9</w:t>
            </w:r>
          </w:p>
        </w:tc>
        <w:tc>
          <w:tcPr>
            <w:tcW w:w="1559" w:type="dxa"/>
          </w:tcPr>
          <w:p w:rsidR="004A45BB" w:rsidRDefault="00193B81" w:rsidP="00BC1E89">
            <w:pPr>
              <w:jc w:val="center"/>
              <w:rPr>
                <w:sz w:val="28"/>
                <w:szCs w:val="28"/>
              </w:rPr>
            </w:pPr>
            <w:r>
              <w:rPr>
                <w:sz w:val="28"/>
                <w:szCs w:val="28"/>
              </w:rPr>
              <w:t>0</w:t>
            </w:r>
          </w:p>
        </w:tc>
        <w:tc>
          <w:tcPr>
            <w:tcW w:w="993" w:type="dxa"/>
          </w:tcPr>
          <w:p w:rsidR="004A45BB" w:rsidRDefault="00193B81" w:rsidP="00BC1E89">
            <w:pPr>
              <w:jc w:val="center"/>
              <w:rPr>
                <w:sz w:val="28"/>
                <w:szCs w:val="28"/>
              </w:rPr>
            </w:pPr>
            <w:r>
              <w:rPr>
                <w:sz w:val="28"/>
                <w:szCs w:val="28"/>
              </w:rPr>
              <w:t>1</w:t>
            </w:r>
          </w:p>
        </w:tc>
        <w:tc>
          <w:tcPr>
            <w:tcW w:w="1134" w:type="dxa"/>
          </w:tcPr>
          <w:p w:rsidR="004A45BB" w:rsidRDefault="00193B81" w:rsidP="00BC1E89">
            <w:pPr>
              <w:jc w:val="center"/>
              <w:rPr>
                <w:sz w:val="28"/>
                <w:szCs w:val="28"/>
              </w:rPr>
            </w:pPr>
            <w:r>
              <w:rPr>
                <w:sz w:val="28"/>
                <w:szCs w:val="28"/>
              </w:rPr>
              <w:t>1</w:t>
            </w:r>
          </w:p>
        </w:tc>
        <w:tc>
          <w:tcPr>
            <w:tcW w:w="1842" w:type="dxa"/>
          </w:tcPr>
          <w:p w:rsidR="004A45BB" w:rsidRDefault="00193B81" w:rsidP="00BC1E89">
            <w:pPr>
              <w:jc w:val="center"/>
              <w:rPr>
                <w:sz w:val="28"/>
                <w:szCs w:val="28"/>
              </w:rPr>
            </w:pPr>
            <w:r>
              <w:rPr>
                <w:sz w:val="28"/>
                <w:szCs w:val="28"/>
              </w:rPr>
              <w:t>2</w:t>
            </w:r>
          </w:p>
        </w:tc>
        <w:tc>
          <w:tcPr>
            <w:tcW w:w="1701" w:type="dxa"/>
          </w:tcPr>
          <w:p w:rsidR="004A45BB" w:rsidRDefault="00193B81" w:rsidP="00BC1E89">
            <w:pPr>
              <w:jc w:val="center"/>
              <w:rPr>
                <w:sz w:val="28"/>
                <w:szCs w:val="28"/>
              </w:rPr>
            </w:pPr>
            <w:r>
              <w:rPr>
                <w:sz w:val="28"/>
                <w:szCs w:val="28"/>
              </w:rPr>
              <w:t>0</w:t>
            </w:r>
          </w:p>
        </w:tc>
      </w:tr>
      <w:tr w:rsidR="004A45BB" w:rsidTr="00BC1E89">
        <w:tc>
          <w:tcPr>
            <w:tcW w:w="1242" w:type="dxa"/>
          </w:tcPr>
          <w:p w:rsidR="004A45BB" w:rsidRPr="00C10F94" w:rsidRDefault="004A45BB" w:rsidP="00BC1E89">
            <w:pPr>
              <w:jc w:val="center"/>
              <w:rPr>
                <w:b/>
              </w:rPr>
            </w:pPr>
            <w:r>
              <w:rPr>
                <w:b/>
              </w:rPr>
              <w:t>7.B</w:t>
            </w:r>
          </w:p>
        </w:tc>
        <w:tc>
          <w:tcPr>
            <w:tcW w:w="1276" w:type="dxa"/>
          </w:tcPr>
          <w:p w:rsidR="004A45BB" w:rsidRDefault="00193B81" w:rsidP="00BC1E89">
            <w:pPr>
              <w:jc w:val="center"/>
              <w:rPr>
                <w:sz w:val="28"/>
                <w:szCs w:val="28"/>
              </w:rPr>
            </w:pPr>
            <w:r>
              <w:rPr>
                <w:sz w:val="28"/>
                <w:szCs w:val="28"/>
              </w:rPr>
              <w:t>8</w:t>
            </w:r>
          </w:p>
        </w:tc>
        <w:tc>
          <w:tcPr>
            <w:tcW w:w="1559" w:type="dxa"/>
          </w:tcPr>
          <w:p w:rsidR="004A45BB" w:rsidRDefault="00193B81" w:rsidP="00BC1E89">
            <w:pPr>
              <w:jc w:val="center"/>
              <w:rPr>
                <w:sz w:val="28"/>
                <w:szCs w:val="28"/>
              </w:rPr>
            </w:pPr>
            <w:r>
              <w:rPr>
                <w:sz w:val="28"/>
                <w:szCs w:val="28"/>
              </w:rPr>
              <w:t>3</w:t>
            </w:r>
          </w:p>
        </w:tc>
        <w:tc>
          <w:tcPr>
            <w:tcW w:w="993" w:type="dxa"/>
          </w:tcPr>
          <w:p w:rsidR="004A45BB" w:rsidRDefault="00193B81" w:rsidP="00BC1E89">
            <w:pPr>
              <w:jc w:val="center"/>
              <w:rPr>
                <w:sz w:val="28"/>
                <w:szCs w:val="28"/>
              </w:rPr>
            </w:pPr>
            <w:r>
              <w:rPr>
                <w:sz w:val="28"/>
                <w:szCs w:val="28"/>
              </w:rPr>
              <w:t>0</w:t>
            </w:r>
          </w:p>
        </w:tc>
        <w:tc>
          <w:tcPr>
            <w:tcW w:w="1134" w:type="dxa"/>
          </w:tcPr>
          <w:p w:rsidR="004A45BB" w:rsidRDefault="00193B81" w:rsidP="00BC1E89">
            <w:pPr>
              <w:jc w:val="center"/>
              <w:rPr>
                <w:sz w:val="28"/>
                <w:szCs w:val="28"/>
              </w:rPr>
            </w:pPr>
            <w:r>
              <w:rPr>
                <w:sz w:val="28"/>
                <w:szCs w:val="28"/>
              </w:rPr>
              <w:t>1</w:t>
            </w:r>
          </w:p>
        </w:tc>
        <w:tc>
          <w:tcPr>
            <w:tcW w:w="1842" w:type="dxa"/>
          </w:tcPr>
          <w:p w:rsidR="004A45BB" w:rsidRDefault="00193B81" w:rsidP="00BC1E89">
            <w:pPr>
              <w:jc w:val="center"/>
              <w:rPr>
                <w:sz w:val="28"/>
                <w:szCs w:val="28"/>
              </w:rPr>
            </w:pPr>
            <w:r>
              <w:rPr>
                <w:sz w:val="28"/>
                <w:szCs w:val="28"/>
              </w:rPr>
              <w:t>0</w:t>
            </w:r>
          </w:p>
        </w:tc>
        <w:tc>
          <w:tcPr>
            <w:tcW w:w="1701" w:type="dxa"/>
          </w:tcPr>
          <w:p w:rsidR="004A45BB" w:rsidRDefault="00193B81" w:rsidP="00BC1E89">
            <w:pPr>
              <w:jc w:val="center"/>
              <w:rPr>
                <w:sz w:val="28"/>
                <w:szCs w:val="28"/>
              </w:rPr>
            </w:pPr>
            <w:r>
              <w:rPr>
                <w:sz w:val="28"/>
                <w:szCs w:val="28"/>
              </w:rPr>
              <w:t>0</w:t>
            </w:r>
          </w:p>
        </w:tc>
      </w:tr>
      <w:tr w:rsidR="004A45BB" w:rsidTr="00BC1E89">
        <w:tc>
          <w:tcPr>
            <w:tcW w:w="1242" w:type="dxa"/>
          </w:tcPr>
          <w:p w:rsidR="004A45BB" w:rsidRPr="00C10F94" w:rsidRDefault="004A45BB" w:rsidP="00BC1E89">
            <w:pPr>
              <w:jc w:val="center"/>
              <w:rPr>
                <w:b/>
              </w:rPr>
            </w:pPr>
            <w:r>
              <w:rPr>
                <w:b/>
              </w:rPr>
              <w:t>8.A</w:t>
            </w:r>
          </w:p>
        </w:tc>
        <w:tc>
          <w:tcPr>
            <w:tcW w:w="1276" w:type="dxa"/>
          </w:tcPr>
          <w:p w:rsidR="004A45BB" w:rsidRDefault="00193B81" w:rsidP="00BC1E89">
            <w:pPr>
              <w:jc w:val="center"/>
              <w:rPr>
                <w:sz w:val="28"/>
                <w:szCs w:val="28"/>
              </w:rPr>
            </w:pPr>
            <w:r>
              <w:rPr>
                <w:sz w:val="28"/>
                <w:szCs w:val="28"/>
              </w:rPr>
              <w:t>8</w:t>
            </w:r>
          </w:p>
        </w:tc>
        <w:tc>
          <w:tcPr>
            <w:tcW w:w="1559" w:type="dxa"/>
          </w:tcPr>
          <w:p w:rsidR="004A45BB" w:rsidRDefault="00193B81" w:rsidP="00BC1E89">
            <w:pPr>
              <w:jc w:val="center"/>
              <w:rPr>
                <w:sz w:val="28"/>
                <w:szCs w:val="28"/>
              </w:rPr>
            </w:pPr>
            <w:r>
              <w:rPr>
                <w:sz w:val="28"/>
                <w:szCs w:val="28"/>
              </w:rPr>
              <w:t>0</w:t>
            </w:r>
          </w:p>
        </w:tc>
        <w:tc>
          <w:tcPr>
            <w:tcW w:w="993" w:type="dxa"/>
          </w:tcPr>
          <w:p w:rsidR="004A45BB" w:rsidRDefault="00193B81" w:rsidP="00BC1E89">
            <w:pPr>
              <w:jc w:val="center"/>
              <w:rPr>
                <w:sz w:val="28"/>
                <w:szCs w:val="28"/>
              </w:rPr>
            </w:pPr>
            <w:r>
              <w:rPr>
                <w:sz w:val="28"/>
                <w:szCs w:val="28"/>
              </w:rPr>
              <w:t>0</w:t>
            </w:r>
          </w:p>
        </w:tc>
        <w:tc>
          <w:tcPr>
            <w:tcW w:w="1134" w:type="dxa"/>
          </w:tcPr>
          <w:p w:rsidR="004A45BB" w:rsidRDefault="00193B81" w:rsidP="00BC1E89">
            <w:pPr>
              <w:jc w:val="center"/>
              <w:rPr>
                <w:sz w:val="28"/>
                <w:szCs w:val="28"/>
              </w:rPr>
            </w:pPr>
            <w:r>
              <w:rPr>
                <w:sz w:val="28"/>
                <w:szCs w:val="28"/>
              </w:rPr>
              <w:t>0</w:t>
            </w:r>
          </w:p>
        </w:tc>
        <w:tc>
          <w:tcPr>
            <w:tcW w:w="1842" w:type="dxa"/>
          </w:tcPr>
          <w:p w:rsidR="004A45BB" w:rsidRDefault="00193B81" w:rsidP="00BC1E89">
            <w:pPr>
              <w:jc w:val="center"/>
              <w:rPr>
                <w:sz w:val="28"/>
                <w:szCs w:val="28"/>
              </w:rPr>
            </w:pPr>
            <w:r>
              <w:rPr>
                <w:sz w:val="28"/>
                <w:szCs w:val="28"/>
              </w:rPr>
              <w:t>0</w:t>
            </w:r>
          </w:p>
        </w:tc>
        <w:tc>
          <w:tcPr>
            <w:tcW w:w="1701" w:type="dxa"/>
          </w:tcPr>
          <w:p w:rsidR="004A45BB" w:rsidRDefault="00193B81" w:rsidP="00BC1E89">
            <w:pPr>
              <w:jc w:val="center"/>
              <w:rPr>
                <w:sz w:val="28"/>
                <w:szCs w:val="28"/>
              </w:rPr>
            </w:pPr>
            <w:r>
              <w:rPr>
                <w:sz w:val="28"/>
                <w:szCs w:val="28"/>
              </w:rPr>
              <w:t>0</w:t>
            </w:r>
          </w:p>
        </w:tc>
      </w:tr>
      <w:tr w:rsidR="004A45BB" w:rsidTr="00BC1E89">
        <w:tc>
          <w:tcPr>
            <w:tcW w:w="1242" w:type="dxa"/>
          </w:tcPr>
          <w:p w:rsidR="004A45BB" w:rsidRPr="00C10F94" w:rsidRDefault="004A45BB" w:rsidP="00BC1E89">
            <w:pPr>
              <w:jc w:val="center"/>
              <w:rPr>
                <w:b/>
              </w:rPr>
            </w:pPr>
            <w:r>
              <w:rPr>
                <w:b/>
              </w:rPr>
              <w:t>8.B</w:t>
            </w:r>
          </w:p>
        </w:tc>
        <w:tc>
          <w:tcPr>
            <w:tcW w:w="1276" w:type="dxa"/>
          </w:tcPr>
          <w:p w:rsidR="004A45BB" w:rsidRDefault="00193B81" w:rsidP="00BC1E89">
            <w:pPr>
              <w:jc w:val="center"/>
              <w:rPr>
                <w:sz w:val="28"/>
                <w:szCs w:val="28"/>
              </w:rPr>
            </w:pPr>
            <w:r>
              <w:rPr>
                <w:sz w:val="28"/>
                <w:szCs w:val="28"/>
              </w:rPr>
              <w:t>13</w:t>
            </w:r>
          </w:p>
        </w:tc>
        <w:tc>
          <w:tcPr>
            <w:tcW w:w="1559" w:type="dxa"/>
          </w:tcPr>
          <w:p w:rsidR="004A45BB" w:rsidRDefault="00193B81" w:rsidP="00BC1E89">
            <w:pPr>
              <w:jc w:val="center"/>
              <w:rPr>
                <w:sz w:val="28"/>
                <w:szCs w:val="28"/>
              </w:rPr>
            </w:pPr>
            <w:r>
              <w:rPr>
                <w:sz w:val="28"/>
                <w:szCs w:val="28"/>
              </w:rPr>
              <w:t>0</w:t>
            </w:r>
          </w:p>
        </w:tc>
        <w:tc>
          <w:tcPr>
            <w:tcW w:w="993" w:type="dxa"/>
          </w:tcPr>
          <w:p w:rsidR="004A45BB" w:rsidRDefault="00193B81" w:rsidP="00BC1E89">
            <w:pPr>
              <w:jc w:val="center"/>
              <w:rPr>
                <w:sz w:val="28"/>
                <w:szCs w:val="28"/>
              </w:rPr>
            </w:pPr>
            <w:r>
              <w:rPr>
                <w:sz w:val="28"/>
                <w:szCs w:val="28"/>
              </w:rPr>
              <w:t>2</w:t>
            </w:r>
          </w:p>
        </w:tc>
        <w:tc>
          <w:tcPr>
            <w:tcW w:w="1134" w:type="dxa"/>
          </w:tcPr>
          <w:p w:rsidR="004A45BB" w:rsidRDefault="00193B81" w:rsidP="00BC1E89">
            <w:pPr>
              <w:jc w:val="center"/>
              <w:rPr>
                <w:sz w:val="28"/>
                <w:szCs w:val="28"/>
              </w:rPr>
            </w:pPr>
            <w:r>
              <w:rPr>
                <w:sz w:val="28"/>
                <w:szCs w:val="28"/>
              </w:rPr>
              <w:t>0</w:t>
            </w:r>
          </w:p>
        </w:tc>
        <w:tc>
          <w:tcPr>
            <w:tcW w:w="1842" w:type="dxa"/>
          </w:tcPr>
          <w:p w:rsidR="004A45BB" w:rsidRDefault="00193B81" w:rsidP="00BC1E89">
            <w:pPr>
              <w:jc w:val="center"/>
              <w:rPr>
                <w:sz w:val="28"/>
                <w:szCs w:val="28"/>
              </w:rPr>
            </w:pPr>
            <w:r>
              <w:rPr>
                <w:sz w:val="28"/>
                <w:szCs w:val="28"/>
              </w:rPr>
              <w:t>0</w:t>
            </w:r>
          </w:p>
        </w:tc>
        <w:tc>
          <w:tcPr>
            <w:tcW w:w="1701" w:type="dxa"/>
          </w:tcPr>
          <w:p w:rsidR="004A45BB" w:rsidRDefault="00193B81" w:rsidP="00BC1E89">
            <w:pPr>
              <w:jc w:val="center"/>
              <w:rPr>
                <w:sz w:val="28"/>
                <w:szCs w:val="28"/>
              </w:rPr>
            </w:pPr>
            <w:r>
              <w:rPr>
                <w:sz w:val="28"/>
                <w:szCs w:val="28"/>
              </w:rPr>
              <w:t>1</w:t>
            </w:r>
          </w:p>
        </w:tc>
      </w:tr>
      <w:tr w:rsidR="004A45BB" w:rsidTr="00BC1E89">
        <w:tc>
          <w:tcPr>
            <w:tcW w:w="1242" w:type="dxa"/>
          </w:tcPr>
          <w:p w:rsidR="004A45BB" w:rsidRDefault="004A45BB" w:rsidP="00BC1E89">
            <w:pPr>
              <w:jc w:val="center"/>
              <w:rPr>
                <w:b/>
              </w:rPr>
            </w:pPr>
            <w:r>
              <w:rPr>
                <w:b/>
              </w:rPr>
              <w:t>9.A</w:t>
            </w:r>
          </w:p>
        </w:tc>
        <w:tc>
          <w:tcPr>
            <w:tcW w:w="1276" w:type="dxa"/>
          </w:tcPr>
          <w:p w:rsidR="004A45BB" w:rsidRDefault="00193B81" w:rsidP="00BC1E89">
            <w:pPr>
              <w:jc w:val="center"/>
              <w:rPr>
                <w:sz w:val="28"/>
                <w:szCs w:val="28"/>
              </w:rPr>
            </w:pPr>
            <w:r>
              <w:rPr>
                <w:sz w:val="28"/>
                <w:szCs w:val="28"/>
              </w:rPr>
              <w:t>9</w:t>
            </w:r>
          </w:p>
        </w:tc>
        <w:tc>
          <w:tcPr>
            <w:tcW w:w="1559" w:type="dxa"/>
          </w:tcPr>
          <w:p w:rsidR="004A45BB" w:rsidRDefault="00193B81" w:rsidP="00BC1E89">
            <w:pPr>
              <w:jc w:val="center"/>
              <w:rPr>
                <w:sz w:val="28"/>
                <w:szCs w:val="28"/>
              </w:rPr>
            </w:pPr>
            <w:r>
              <w:rPr>
                <w:sz w:val="28"/>
                <w:szCs w:val="28"/>
              </w:rPr>
              <w:t>4</w:t>
            </w:r>
          </w:p>
        </w:tc>
        <w:tc>
          <w:tcPr>
            <w:tcW w:w="993" w:type="dxa"/>
          </w:tcPr>
          <w:p w:rsidR="004A45BB" w:rsidRDefault="00193B81" w:rsidP="00BC1E89">
            <w:pPr>
              <w:jc w:val="center"/>
              <w:rPr>
                <w:sz w:val="28"/>
                <w:szCs w:val="28"/>
              </w:rPr>
            </w:pPr>
            <w:r>
              <w:rPr>
                <w:sz w:val="28"/>
                <w:szCs w:val="28"/>
              </w:rPr>
              <w:t>3</w:t>
            </w:r>
          </w:p>
        </w:tc>
        <w:tc>
          <w:tcPr>
            <w:tcW w:w="1134" w:type="dxa"/>
          </w:tcPr>
          <w:p w:rsidR="004A45BB" w:rsidRDefault="00193B81" w:rsidP="00BC1E89">
            <w:pPr>
              <w:jc w:val="center"/>
              <w:rPr>
                <w:sz w:val="28"/>
                <w:szCs w:val="28"/>
              </w:rPr>
            </w:pPr>
            <w:r>
              <w:rPr>
                <w:sz w:val="28"/>
                <w:szCs w:val="28"/>
              </w:rPr>
              <w:t>0</w:t>
            </w:r>
          </w:p>
        </w:tc>
        <w:tc>
          <w:tcPr>
            <w:tcW w:w="1842" w:type="dxa"/>
          </w:tcPr>
          <w:p w:rsidR="004A45BB" w:rsidRDefault="00193B81" w:rsidP="00BC1E89">
            <w:pPr>
              <w:jc w:val="center"/>
              <w:rPr>
                <w:sz w:val="28"/>
                <w:szCs w:val="28"/>
              </w:rPr>
            </w:pPr>
            <w:r>
              <w:rPr>
                <w:sz w:val="28"/>
                <w:szCs w:val="28"/>
              </w:rPr>
              <w:t>0</w:t>
            </w:r>
          </w:p>
        </w:tc>
        <w:tc>
          <w:tcPr>
            <w:tcW w:w="1701" w:type="dxa"/>
          </w:tcPr>
          <w:p w:rsidR="004A45BB" w:rsidRDefault="00193B81" w:rsidP="00BC1E89">
            <w:pPr>
              <w:jc w:val="center"/>
              <w:rPr>
                <w:sz w:val="28"/>
                <w:szCs w:val="28"/>
              </w:rPr>
            </w:pPr>
            <w:r>
              <w:rPr>
                <w:sz w:val="28"/>
                <w:szCs w:val="28"/>
              </w:rPr>
              <w:t>0</w:t>
            </w:r>
          </w:p>
        </w:tc>
      </w:tr>
      <w:tr w:rsidR="004A45BB" w:rsidTr="00BC1E89">
        <w:tc>
          <w:tcPr>
            <w:tcW w:w="1242" w:type="dxa"/>
            <w:shd w:val="clear" w:color="auto" w:fill="0000FF"/>
          </w:tcPr>
          <w:p w:rsidR="004A45BB" w:rsidRPr="00C10F94" w:rsidRDefault="004A45BB" w:rsidP="00BC1E89">
            <w:pPr>
              <w:jc w:val="center"/>
              <w:rPr>
                <w:b/>
                <w:color w:val="FFFFFF" w:themeColor="background1"/>
              </w:rPr>
            </w:pPr>
            <w:r w:rsidRPr="00C10F94">
              <w:rPr>
                <w:b/>
                <w:color w:val="FFFFFF" w:themeColor="background1"/>
              </w:rPr>
              <w:t>Celkem:</w:t>
            </w:r>
          </w:p>
        </w:tc>
        <w:tc>
          <w:tcPr>
            <w:tcW w:w="1276" w:type="dxa"/>
            <w:shd w:val="clear" w:color="auto" w:fill="0000FF"/>
          </w:tcPr>
          <w:p w:rsidR="004A45BB" w:rsidRDefault="00193B81" w:rsidP="00BC1E89">
            <w:pPr>
              <w:jc w:val="center"/>
              <w:rPr>
                <w:sz w:val="28"/>
                <w:szCs w:val="28"/>
              </w:rPr>
            </w:pPr>
            <w:r>
              <w:rPr>
                <w:sz w:val="28"/>
                <w:szCs w:val="28"/>
              </w:rPr>
              <w:t>87</w:t>
            </w:r>
          </w:p>
        </w:tc>
        <w:tc>
          <w:tcPr>
            <w:tcW w:w="1559" w:type="dxa"/>
            <w:shd w:val="clear" w:color="auto" w:fill="0000FF"/>
          </w:tcPr>
          <w:p w:rsidR="004A45BB" w:rsidRDefault="00193B81" w:rsidP="00BC1E89">
            <w:pPr>
              <w:jc w:val="center"/>
              <w:rPr>
                <w:sz w:val="28"/>
                <w:szCs w:val="28"/>
              </w:rPr>
            </w:pPr>
            <w:r>
              <w:rPr>
                <w:sz w:val="28"/>
                <w:szCs w:val="28"/>
              </w:rPr>
              <w:t>14</w:t>
            </w:r>
          </w:p>
        </w:tc>
        <w:tc>
          <w:tcPr>
            <w:tcW w:w="993" w:type="dxa"/>
            <w:shd w:val="clear" w:color="auto" w:fill="0000FF"/>
          </w:tcPr>
          <w:p w:rsidR="004A45BB" w:rsidRDefault="00193B81" w:rsidP="00BC1E89">
            <w:pPr>
              <w:jc w:val="center"/>
              <w:rPr>
                <w:sz w:val="28"/>
                <w:szCs w:val="28"/>
              </w:rPr>
            </w:pPr>
            <w:r>
              <w:rPr>
                <w:sz w:val="28"/>
                <w:szCs w:val="28"/>
              </w:rPr>
              <w:t>10</w:t>
            </w:r>
          </w:p>
        </w:tc>
        <w:tc>
          <w:tcPr>
            <w:tcW w:w="1134" w:type="dxa"/>
            <w:shd w:val="clear" w:color="auto" w:fill="0000FF"/>
          </w:tcPr>
          <w:p w:rsidR="004A45BB" w:rsidRDefault="00193B81" w:rsidP="00BC1E89">
            <w:pPr>
              <w:jc w:val="center"/>
              <w:rPr>
                <w:sz w:val="28"/>
                <w:szCs w:val="28"/>
              </w:rPr>
            </w:pPr>
            <w:r>
              <w:rPr>
                <w:sz w:val="28"/>
                <w:szCs w:val="28"/>
              </w:rPr>
              <w:t>2</w:t>
            </w:r>
          </w:p>
        </w:tc>
        <w:tc>
          <w:tcPr>
            <w:tcW w:w="1842" w:type="dxa"/>
            <w:shd w:val="clear" w:color="auto" w:fill="0000FF"/>
          </w:tcPr>
          <w:p w:rsidR="004A45BB" w:rsidRDefault="00193B81" w:rsidP="00BC1E89">
            <w:pPr>
              <w:jc w:val="center"/>
              <w:rPr>
                <w:sz w:val="28"/>
                <w:szCs w:val="28"/>
              </w:rPr>
            </w:pPr>
            <w:r>
              <w:rPr>
                <w:sz w:val="28"/>
                <w:szCs w:val="28"/>
              </w:rPr>
              <w:t>2</w:t>
            </w:r>
          </w:p>
        </w:tc>
        <w:tc>
          <w:tcPr>
            <w:tcW w:w="1701" w:type="dxa"/>
            <w:shd w:val="clear" w:color="auto" w:fill="0000FF"/>
          </w:tcPr>
          <w:p w:rsidR="004A45BB" w:rsidRDefault="00193B81" w:rsidP="00BC1E89">
            <w:pPr>
              <w:jc w:val="center"/>
              <w:rPr>
                <w:sz w:val="28"/>
                <w:szCs w:val="28"/>
              </w:rPr>
            </w:pPr>
            <w:r>
              <w:rPr>
                <w:sz w:val="28"/>
                <w:szCs w:val="28"/>
              </w:rPr>
              <w:t>1</w:t>
            </w:r>
          </w:p>
        </w:tc>
      </w:tr>
    </w:tbl>
    <w:p w:rsidR="00E22568" w:rsidRPr="003C1DDD" w:rsidRDefault="00E22568" w:rsidP="00E22568">
      <w:pPr>
        <w:jc w:val="both"/>
      </w:pPr>
      <w:r w:rsidRPr="003C1DDD">
        <w:tab/>
      </w:r>
      <w:r w:rsidRPr="003C1DDD">
        <w:tab/>
      </w:r>
    </w:p>
    <w:p w:rsidR="00234E6C" w:rsidRDefault="00234E6C" w:rsidP="00B9730D"/>
    <w:p w:rsidR="00234E6C" w:rsidRDefault="00234E6C" w:rsidP="00B9730D"/>
    <w:p w:rsidR="00234E6C" w:rsidRDefault="00234E6C" w:rsidP="00B9730D"/>
    <w:p w:rsidR="00234E6C" w:rsidRDefault="00234E6C" w:rsidP="00B9730D"/>
    <w:p w:rsidR="00234E6C" w:rsidRDefault="00234E6C" w:rsidP="00B9730D"/>
    <w:p w:rsidR="004F462F" w:rsidRPr="00CD6691" w:rsidRDefault="003C571A" w:rsidP="00CD6691">
      <w:pPr>
        <w:rPr>
          <w:sz w:val="28"/>
          <w:szCs w:val="28"/>
        </w:rPr>
      </w:pPr>
      <w:r w:rsidRPr="00CD6691">
        <w:rPr>
          <w:sz w:val="28"/>
          <w:szCs w:val="28"/>
        </w:rPr>
        <w:lastRenderedPageBreak/>
        <w:t>5.7</w:t>
      </w:r>
      <w:r w:rsidR="004F462F" w:rsidRPr="00CD6691">
        <w:rPr>
          <w:sz w:val="28"/>
          <w:szCs w:val="28"/>
        </w:rPr>
        <w:t xml:space="preserve"> Hodnotící zpráva výcho</w:t>
      </w:r>
      <w:r w:rsidR="005E5195" w:rsidRPr="00CD6691">
        <w:rPr>
          <w:sz w:val="28"/>
          <w:szCs w:val="28"/>
        </w:rPr>
        <w:t>vného poradce za školní rok 2016/2017</w:t>
      </w:r>
    </w:p>
    <w:p w:rsidR="004F462F" w:rsidRDefault="005E5195" w:rsidP="004F462F">
      <w:r>
        <w:t xml:space="preserve">   </w:t>
      </w:r>
    </w:p>
    <w:p w:rsidR="00224421" w:rsidRDefault="00224421" w:rsidP="00F63863">
      <w:pPr>
        <w:ind w:firstLine="708"/>
        <w:jc w:val="both"/>
      </w:pPr>
      <w:r w:rsidRPr="003C1DDD">
        <w:t xml:space="preserve">Z pátých ročníků </w:t>
      </w:r>
      <w:r w:rsidR="00F63863">
        <w:t>byla do prim osmiletých gymnázií v tomto roce přijata jedna žákyně a jeden žák. Ze sedmých tříd odešli na šestiletá gymnázia další dva žáci. Ve školním roce 2016/2017 odešli tedy na gymnázia z nižších ročníků celkem 4 žáci.</w:t>
      </w:r>
      <w:r w:rsidRPr="003C1DDD">
        <w:tab/>
      </w:r>
    </w:p>
    <w:p w:rsidR="00224421" w:rsidRDefault="00224421" w:rsidP="00F63863">
      <w:pPr>
        <w:ind w:firstLine="708"/>
        <w:jc w:val="both"/>
      </w:pPr>
      <w:r w:rsidRPr="003C1DDD">
        <w:t>Z nižších roč</w:t>
      </w:r>
      <w:r>
        <w:t xml:space="preserve">níků vycházejí do učebních oborů </w:t>
      </w:r>
      <w:r w:rsidR="00F63863">
        <w:t xml:space="preserve">pouze 3 žáci, </w:t>
      </w:r>
      <w:r w:rsidRPr="003C1DDD">
        <w:t>kteří nedos</w:t>
      </w:r>
      <w:r w:rsidR="00F63863">
        <w:t>áhli základního stupně vzdělání a odcházejí tak buď ze sedmé či osmé třídy.</w:t>
      </w:r>
    </w:p>
    <w:p w:rsidR="00224421" w:rsidRPr="003C1DDD" w:rsidRDefault="00224421" w:rsidP="00B77D21">
      <w:pPr>
        <w:ind w:firstLine="708"/>
        <w:jc w:val="both"/>
      </w:pPr>
      <w:r>
        <w:t>Z deváté</w:t>
      </w:r>
      <w:r w:rsidRPr="003C1DDD">
        <w:t xml:space="preserve"> t</w:t>
      </w:r>
      <w:r>
        <w:t>říd</w:t>
      </w:r>
      <w:r w:rsidR="00B77D21">
        <w:t>y (IX. A) vychází ve školním roce 2016/2017 celkem 33</w:t>
      </w:r>
      <w:r w:rsidRPr="003C1DDD">
        <w:t xml:space="preserve"> žáků, kteří </w:t>
      </w:r>
      <w:r>
        <w:t xml:space="preserve">budou </w:t>
      </w:r>
      <w:r w:rsidRPr="003C1DDD">
        <w:t>pokračovat ve studiu, případně absolvují</w:t>
      </w:r>
      <w:r>
        <w:t xml:space="preserve"> vybraný </w:t>
      </w:r>
      <w:r w:rsidR="00B77D21">
        <w:t xml:space="preserve">učební obor. </w:t>
      </w:r>
      <w:r>
        <w:t>Přehled s údaji</w:t>
      </w:r>
      <w:r w:rsidRPr="003C1DDD">
        <w:t xml:space="preserve">, kam absolventi </w:t>
      </w:r>
      <w:r w:rsidR="00B77D21">
        <w:t>ZŠ Rychvald</w:t>
      </w:r>
      <w:r w:rsidRPr="003C1DDD">
        <w:t xml:space="preserve"> nastupují, přináší </w:t>
      </w:r>
      <w:r>
        <w:t xml:space="preserve">následující </w:t>
      </w:r>
      <w:r w:rsidRPr="003C1DDD">
        <w:t xml:space="preserve">tabulka, kterou </w:t>
      </w:r>
      <w:r>
        <w:t xml:space="preserve">připravila a </w:t>
      </w:r>
      <w:r w:rsidRPr="003C1DDD">
        <w:t>zpracoval</w:t>
      </w:r>
      <w:r>
        <w:t>a na základě rozmisťovacího řízení a přijímacích zkoušek výchovná poradkyně</w:t>
      </w:r>
      <w:r w:rsidR="00B77D21">
        <w:t xml:space="preserve"> Mgr. Dagmar Lazarová.</w:t>
      </w:r>
    </w:p>
    <w:p w:rsidR="00224421" w:rsidRPr="003C1DDD" w:rsidRDefault="00224421" w:rsidP="00224421">
      <w:pPr>
        <w:jc w:val="both"/>
      </w:pPr>
    </w:p>
    <w:p w:rsidR="004A45BB" w:rsidRDefault="004A45BB" w:rsidP="00224421">
      <w:pPr>
        <w:jc w:val="both"/>
      </w:pPr>
    </w:p>
    <w:p w:rsidR="004A45BB" w:rsidRPr="003C1DDD" w:rsidRDefault="004A45BB" w:rsidP="00224421">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16"/>
        <w:gridCol w:w="1276"/>
        <w:gridCol w:w="1134"/>
        <w:gridCol w:w="1398"/>
      </w:tblGrid>
      <w:tr w:rsidR="00004535" w:rsidRPr="003C1DDD" w:rsidTr="00004535">
        <w:trPr>
          <w:trHeight w:val="446"/>
          <w:jc w:val="center"/>
        </w:trPr>
        <w:tc>
          <w:tcPr>
            <w:tcW w:w="4616" w:type="dxa"/>
            <w:tcBorders>
              <w:top w:val="single" w:sz="4" w:space="0" w:color="auto"/>
              <w:left w:val="single" w:sz="4" w:space="0" w:color="auto"/>
              <w:bottom w:val="single" w:sz="4" w:space="0" w:color="auto"/>
              <w:right w:val="single" w:sz="4" w:space="0" w:color="auto"/>
            </w:tcBorders>
            <w:shd w:val="clear" w:color="auto" w:fill="0000FF"/>
            <w:hideMark/>
          </w:tcPr>
          <w:p w:rsidR="00224421" w:rsidRPr="008E3C93" w:rsidRDefault="00224421" w:rsidP="008E3C93">
            <w:pPr>
              <w:tabs>
                <w:tab w:val="left" w:pos="1410"/>
              </w:tabs>
              <w:jc w:val="center"/>
              <w:rPr>
                <w:b/>
                <w:color w:val="FFFFFF" w:themeColor="background1"/>
              </w:rPr>
            </w:pPr>
            <w:r w:rsidRPr="008E3C93">
              <w:rPr>
                <w:b/>
                <w:color w:val="FFFFFF" w:themeColor="background1"/>
              </w:rPr>
              <w:t>Název školy</w:t>
            </w:r>
          </w:p>
        </w:tc>
        <w:tc>
          <w:tcPr>
            <w:tcW w:w="2410" w:type="dxa"/>
            <w:gridSpan w:val="2"/>
            <w:tcBorders>
              <w:top w:val="single" w:sz="4" w:space="0" w:color="auto"/>
              <w:left w:val="single" w:sz="4" w:space="0" w:color="auto"/>
              <w:bottom w:val="single" w:sz="4" w:space="0" w:color="auto"/>
              <w:right w:val="single" w:sz="4" w:space="0" w:color="auto"/>
            </w:tcBorders>
            <w:shd w:val="clear" w:color="auto" w:fill="0000FF"/>
            <w:hideMark/>
          </w:tcPr>
          <w:p w:rsidR="00224421" w:rsidRPr="008E3C93" w:rsidRDefault="008E3C93" w:rsidP="008E3C93">
            <w:pPr>
              <w:jc w:val="center"/>
              <w:rPr>
                <w:b/>
                <w:color w:val="FFFFFF" w:themeColor="background1"/>
              </w:rPr>
            </w:pPr>
            <w:r>
              <w:rPr>
                <w:b/>
                <w:color w:val="FFFFFF" w:themeColor="background1"/>
              </w:rPr>
              <w:t xml:space="preserve">  </w:t>
            </w:r>
            <w:r w:rsidR="00224421" w:rsidRPr="008E3C93">
              <w:rPr>
                <w:b/>
                <w:color w:val="FFFFFF" w:themeColor="background1"/>
              </w:rPr>
              <w:t>IX.</w:t>
            </w:r>
            <w:r>
              <w:rPr>
                <w:b/>
                <w:color w:val="FFFFFF" w:themeColor="background1"/>
              </w:rPr>
              <w:t xml:space="preserve"> </w:t>
            </w:r>
            <w:r w:rsidR="00224421" w:rsidRPr="008E3C93">
              <w:rPr>
                <w:b/>
                <w:color w:val="FFFFFF" w:themeColor="background1"/>
              </w:rPr>
              <w:t>A</w:t>
            </w:r>
          </w:p>
          <w:p w:rsidR="00224421" w:rsidRPr="008E3C93" w:rsidRDefault="008E3C93" w:rsidP="008E3C93">
            <w:pPr>
              <w:jc w:val="both"/>
              <w:rPr>
                <w:b/>
                <w:color w:val="FFFFFF" w:themeColor="background1"/>
              </w:rPr>
            </w:pPr>
            <w:r>
              <w:rPr>
                <w:b/>
                <w:color w:val="FFFFFF" w:themeColor="background1"/>
              </w:rPr>
              <w:t xml:space="preserve">    Chlapci          Dívky</w:t>
            </w:r>
          </w:p>
        </w:tc>
        <w:tc>
          <w:tcPr>
            <w:tcW w:w="1398" w:type="dxa"/>
            <w:tcBorders>
              <w:top w:val="single" w:sz="4" w:space="0" w:color="auto"/>
              <w:left w:val="single" w:sz="4" w:space="0" w:color="auto"/>
              <w:bottom w:val="single" w:sz="4" w:space="0" w:color="auto"/>
              <w:right w:val="single" w:sz="4" w:space="0" w:color="auto"/>
            </w:tcBorders>
            <w:shd w:val="clear" w:color="auto" w:fill="0000FF"/>
            <w:hideMark/>
          </w:tcPr>
          <w:p w:rsidR="00224421" w:rsidRPr="008E3C93" w:rsidRDefault="00224421" w:rsidP="001D6E5C">
            <w:pPr>
              <w:jc w:val="center"/>
              <w:rPr>
                <w:b/>
                <w:color w:val="FFFFFF" w:themeColor="background1"/>
              </w:rPr>
            </w:pPr>
            <w:r w:rsidRPr="008E3C93">
              <w:rPr>
                <w:b/>
                <w:color w:val="FFFFFF" w:themeColor="background1"/>
              </w:rPr>
              <w:t>Celkem</w:t>
            </w:r>
          </w:p>
        </w:tc>
      </w:tr>
      <w:tr w:rsidR="001D6E5C" w:rsidRPr="003C1DDD" w:rsidTr="001D6E5C">
        <w:trPr>
          <w:trHeight w:val="145"/>
          <w:jc w:val="center"/>
        </w:trPr>
        <w:tc>
          <w:tcPr>
            <w:tcW w:w="4616" w:type="dxa"/>
            <w:tcBorders>
              <w:top w:val="single" w:sz="4" w:space="0" w:color="auto"/>
              <w:left w:val="single" w:sz="4" w:space="0" w:color="auto"/>
              <w:bottom w:val="single" w:sz="4" w:space="0" w:color="auto"/>
              <w:right w:val="single" w:sz="4" w:space="0" w:color="auto"/>
            </w:tcBorders>
          </w:tcPr>
          <w:p w:rsidR="001D6E5C" w:rsidRPr="001D6E5C" w:rsidRDefault="001D6E5C" w:rsidP="008761DE">
            <w:pPr>
              <w:jc w:val="both"/>
              <w:rPr>
                <w:b/>
              </w:rPr>
            </w:pPr>
            <w:r w:rsidRPr="001D6E5C">
              <w:rPr>
                <w:b/>
              </w:rPr>
              <w:t xml:space="preserve">Státní školy: </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D6E5C" w:rsidRPr="008E3C93" w:rsidRDefault="001D6E5C" w:rsidP="008761D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D6E5C" w:rsidRDefault="001D6E5C" w:rsidP="008761DE">
            <w:pPr>
              <w:jc w:val="center"/>
            </w:pPr>
          </w:p>
        </w:tc>
        <w:tc>
          <w:tcPr>
            <w:tcW w:w="13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D6E5C" w:rsidRDefault="001D6E5C" w:rsidP="008761DE">
            <w:pPr>
              <w:jc w:val="center"/>
            </w:pPr>
          </w:p>
        </w:tc>
      </w:tr>
      <w:tr w:rsidR="008E3C93" w:rsidRPr="003C1DDD" w:rsidTr="00004535">
        <w:trPr>
          <w:trHeight w:val="145"/>
          <w:jc w:val="center"/>
        </w:trPr>
        <w:tc>
          <w:tcPr>
            <w:tcW w:w="4616" w:type="dxa"/>
            <w:tcBorders>
              <w:top w:val="single" w:sz="4" w:space="0" w:color="auto"/>
              <w:left w:val="single" w:sz="4" w:space="0" w:color="auto"/>
              <w:bottom w:val="single" w:sz="4" w:space="0" w:color="auto"/>
              <w:right w:val="single" w:sz="4" w:space="0" w:color="auto"/>
            </w:tcBorders>
            <w:hideMark/>
          </w:tcPr>
          <w:p w:rsidR="00224421" w:rsidRPr="008E3C93" w:rsidRDefault="00224421" w:rsidP="008761DE">
            <w:pPr>
              <w:jc w:val="both"/>
            </w:pPr>
            <w:r w:rsidRPr="008E3C93">
              <w:t xml:space="preserve">Gymnázium </w:t>
            </w:r>
          </w:p>
        </w:tc>
        <w:tc>
          <w:tcPr>
            <w:tcW w:w="1276" w:type="dxa"/>
            <w:tcBorders>
              <w:top w:val="single" w:sz="4" w:space="0" w:color="auto"/>
              <w:left w:val="single" w:sz="4" w:space="0" w:color="auto"/>
              <w:bottom w:val="single" w:sz="4" w:space="0" w:color="auto"/>
              <w:right w:val="single" w:sz="4" w:space="0" w:color="auto"/>
            </w:tcBorders>
          </w:tcPr>
          <w:p w:rsidR="00224421" w:rsidRPr="008E3C93" w:rsidRDefault="008E3C93" w:rsidP="008761DE">
            <w:pPr>
              <w:jc w:val="center"/>
            </w:pPr>
            <w:r w:rsidRPr="008E3C93">
              <w:t>5</w:t>
            </w:r>
          </w:p>
        </w:tc>
        <w:tc>
          <w:tcPr>
            <w:tcW w:w="1134" w:type="dxa"/>
            <w:tcBorders>
              <w:top w:val="single" w:sz="4" w:space="0" w:color="auto"/>
              <w:left w:val="single" w:sz="4" w:space="0" w:color="auto"/>
              <w:bottom w:val="single" w:sz="4" w:space="0" w:color="auto"/>
              <w:right w:val="single" w:sz="4" w:space="0" w:color="auto"/>
            </w:tcBorders>
          </w:tcPr>
          <w:p w:rsidR="00224421" w:rsidRPr="008E3C93" w:rsidRDefault="008E3C93" w:rsidP="008761DE">
            <w:pPr>
              <w:jc w:val="center"/>
            </w:pPr>
            <w:r>
              <w:t>2</w:t>
            </w:r>
          </w:p>
        </w:tc>
        <w:tc>
          <w:tcPr>
            <w:tcW w:w="1398" w:type="dxa"/>
            <w:tcBorders>
              <w:top w:val="single" w:sz="4" w:space="0" w:color="auto"/>
              <w:left w:val="single" w:sz="4" w:space="0" w:color="auto"/>
              <w:bottom w:val="single" w:sz="4" w:space="0" w:color="auto"/>
              <w:right w:val="single" w:sz="4" w:space="0" w:color="auto"/>
            </w:tcBorders>
          </w:tcPr>
          <w:p w:rsidR="00224421" w:rsidRPr="008E3C93" w:rsidRDefault="008E3C93" w:rsidP="008761DE">
            <w:pPr>
              <w:jc w:val="center"/>
            </w:pPr>
            <w:r>
              <w:t>7</w:t>
            </w:r>
          </w:p>
        </w:tc>
      </w:tr>
      <w:tr w:rsidR="008E3C93" w:rsidRPr="003C1DDD" w:rsidTr="00004535">
        <w:trPr>
          <w:trHeight w:val="142"/>
          <w:jc w:val="center"/>
        </w:trPr>
        <w:tc>
          <w:tcPr>
            <w:tcW w:w="4616" w:type="dxa"/>
            <w:tcBorders>
              <w:top w:val="single" w:sz="4" w:space="0" w:color="auto"/>
              <w:left w:val="single" w:sz="4" w:space="0" w:color="auto"/>
              <w:bottom w:val="single" w:sz="4" w:space="0" w:color="auto"/>
              <w:right w:val="single" w:sz="4" w:space="0" w:color="auto"/>
            </w:tcBorders>
            <w:hideMark/>
          </w:tcPr>
          <w:p w:rsidR="00224421" w:rsidRPr="008E3C93" w:rsidRDefault="00224421" w:rsidP="008761DE">
            <w:pPr>
              <w:jc w:val="both"/>
            </w:pPr>
            <w:r w:rsidRPr="008E3C93">
              <w:t>Obchodní akademie</w:t>
            </w:r>
          </w:p>
        </w:tc>
        <w:tc>
          <w:tcPr>
            <w:tcW w:w="1276" w:type="dxa"/>
            <w:tcBorders>
              <w:top w:val="single" w:sz="4" w:space="0" w:color="auto"/>
              <w:left w:val="single" w:sz="4" w:space="0" w:color="auto"/>
              <w:bottom w:val="single" w:sz="4" w:space="0" w:color="auto"/>
              <w:right w:val="single" w:sz="4" w:space="0" w:color="auto"/>
            </w:tcBorders>
          </w:tcPr>
          <w:p w:rsidR="00224421" w:rsidRPr="008E3C93" w:rsidRDefault="00224421" w:rsidP="008761DE">
            <w:pPr>
              <w:jc w:val="center"/>
            </w:pPr>
            <w:r w:rsidRPr="008E3C93">
              <w:t>1</w:t>
            </w:r>
          </w:p>
        </w:tc>
        <w:tc>
          <w:tcPr>
            <w:tcW w:w="1134" w:type="dxa"/>
            <w:tcBorders>
              <w:top w:val="single" w:sz="4" w:space="0" w:color="auto"/>
              <w:left w:val="single" w:sz="4" w:space="0" w:color="auto"/>
              <w:bottom w:val="single" w:sz="4" w:space="0" w:color="auto"/>
              <w:right w:val="single" w:sz="4" w:space="0" w:color="auto"/>
            </w:tcBorders>
          </w:tcPr>
          <w:p w:rsidR="00224421" w:rsidRPr="008E3C93" w:rsidRDefault="008E3C93" w:rsidP="008761DE">
            <w:pPr>
              <w:jc w:val="center"/>
            </w:pPr>
            <w:r>
              <w:t>0</w:t>
            </w:r>
          </w:p>
        </w:tc>
        <w:tc>
          <w:tcPr>
            <w:tcW w:w="1398" w:type="dxa"/>
            <w:tcBorders>
              <w:top w:val="single" w:sz="4" w:space="0" w:color="auto"/>
              <w:left w:val="single" w:sz="4" w:space="0" w:color="auto"/>
              <w:bottom w:val="single" w:sz="4" w:space="0" w:color="auto"/>
              <w:right w:val="single" w:sz="4" w:space="0" w:color="auto"/>
            </w:tcBorders>
          </w:tcPr>
          <w:p w:rsidR="00224421" w:rsidRPr="008E3C93" w:rsidRDefault="008E3C93" w:rsidP="008761DE">
            <w:pPr>
              <w:jc w:val="center"/>
            </w:pPr>
            <w:r>
              <w:t>1</w:t>
            </w:r>
          </w:p>
        </w:tc>
      </w:tr>
      <w:tr w:rsidR="008E3C93" w:rsidRPr="003C1DDD" w:rsidTr="00004535">
        <w:trPr>
          <w:trHeight w:val="165"/>
          <w:jc w:val="center"/>
        </w:trPr>
        <w:tc>
          <w:tcPr>
            <w:tcW w:w="4616" w:type="dxa"/>
            <w:tcBorders>
              <w:top w:val="single" w:sz="4" w:space="0" w:color="auto"/>
              <w:left w:val="single" w:sz="4" w:space="0" w:color="auto"/>
              <w:bottom w:val="single" w:sz="4" w:space="0" w:color="auto"/>
              <w:right w:val="single" w:sz="4" w:space="0" w:color="auto"/>
            </w:tcBorders>
            <w:hideMark/>
          </w:tcPr>
          <w:p w:rsidR="00224421" w:rsidRPr="008E3C93" w:rsidRDefault="00224421" w:rsidP="008761DE">
            <w:pPr>
              <w:jc w:val="both"/>
            </w:pPr>
            <w:r w:rsidRPr="008E3C93">
              <w:t xml:space="preserve">SPŠ </w:t>
            </w:r>
          </w:p>
        </w:tc>
        <w:tc>
          <w:tcPr>
            <w:tcW w:w="1276" w:type="dxa"/>
            <w:tcBorders>
              <w:top w:val="single" w:sz="4" w:space="0" w:color="auto"/>
              <w:left w:val="single" w:sz="4" w:space="0" w:color="auto"/>
              <w:bottom w:val="single" w:sz="4" w:space="0" w:color="auto"/>
              <w:right w:val="single" w:sz="4" w:space="0" w:color="auto"/>
            </w:tcBorders>
          </w:tcPr>
          <w:p w:rsidR="00224421" w:rsidRPr="008E3C93" w:rsidRDefault="008E3C93" w:rsidP="008761DE">
            <w:pPr>
              <w:jc w:val="center"/>
            </w:pPr>
            <w:r>
              <w:t>3</w:t>
            </w:r>
          </w:p>
        </w:tc>
        <w:tc>
          <w:tcPr>
            <w:tcW w:w="1134" w:type="dxa"/>
            <w:tcBorders>
              <w:top w:val="single" w:sz="4" w:space="0" w:color="auto"/>
              <w:left w:val="single" w:sz="4" w:space="0" w:color="auto"/>
              <w:bottom w:val="single" w:sz="4" w:space="0" w:color="auto"/>
              <w:right w:val="single" w:sz="4" w:space="0" w:color="auto"/>
            </w:tcBorders>
          </w:tcPr>
          <w:p w:rsidR="00224421" w:rsidRPr="008E3C93" w:rsidRDefault="00224421" w:rsidP="008761DE">
            <w:pPr>
              <w:jc w:val="center"/>
            </w:pPr>
            <w:r w:rsidRPr="008E3C93">
              <w:t>2</w:t>
            </w:r>
          </w:p>
        </w:tc>
        <w:tc>
          <w:tcPr>
            <w:tcW w:w="1398" w:type="dxa"/>
            <w:tcBorders>
              <w:top w:val="single" w:sz="4" w:space="0" w:color="auto"/>
              <w:left w:val="single" w:sz="4" w:space="0" w:color="auto"/>
              <w:bottom w:val="single" w:sz="4" w:space="0" w:color="auto"/>
              <w:right w:val="single" w:sz="4" w:space="0" w:color="auto"/>
            </w:tcBorders>
          </w:tcPr>
          <w:p w:rsidR="00224421" w:rsidRPr="008E3C93" w:rsidRDefault="008E3C93" w:rsidP="008761DE">
            <w:pPr>
              <w:jc w:val="center"/>
            </w:pPr>
            <w:r>
              <w:t>5</w:t>
            </w:r>
          </w:p>
        </w:tc>
      </w:tr>
      <w:tr w:rsidR="008E3C93" w:rsidRPr="003C1DDD" w:rsidTr="00004535">
        <w:trPr>
          <w:trHeight w:val="120"/>
          <w:jc w:val="center"/>
        </w:trPr>
        <w:tc>
          <w:tcPr>
            <w:tcW w:w="4616" w:type="dxa"/>
            <w:tcBorders>
              <w:top w:val="single" w:sz="4" w:space="0" w:color="auto"/>
              <w:left w:val="single" w:sz="4" w:space="0" w:color="auto"/>
              <w:bottom w:val="single" w:sz="4" w:space="0" w:color="auto"/>
              <w:right w:val="single" w:sz="4" w:space="0" w:color="auto"/>
            </w:tcBorders>
            <w:hideMark/>
          </w:tcPr>
          <w:p w:rsidR="00224421" w:rsidRPr="008E3C93" w:rsidRDefault="00224421" w:rsidP="008761DE">
            <w:pPr>
              <w:jc w:val="both"/>
            </w:pPr>
            <w:r w:rsidRPr="008E3C93">
              <w:t>SZŠ</w:t>
            </w:r>
          </w:p>
        </w:tc>
        <w:tc>
          <w:tcPr>
            <w:tcW w:w="1276" w:type="dxa"/>
            <w:tcBorders>
              <w:top w:val="single" w:sz="4" w:space="0" w:color="auto"/>
              <w:left w:val="single" w:sz="4" w:space="0" w:color="auto"/>
              <w:bottom w:val="single" w:sz="4" w:space="0" w:color="auto"/>
              <w:right w:val="single" w:sz="4" w:space="0" w:color="auto"/>
            </w:tcBorders>
          </w:tcPr>
          <w:p w:rsidR="00224421" w:rsidRPr="008E3C93" w:rsidRDefault="008E3C93" w:rsidP="008761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224421" w:rsidRPr="008E3C93" w:rsidRDefault="008E3C93" w:rsidP="008761DE">
            <w:pPr>
              <w:jc w:val="center"/>
            </w:pPr>
            <w:r>
              <w:t>0</w:t>
            </w:r>
          </w:p>
        </w:tc>
        <w:tc>
          <w:tcPr>
            <w:tcW w:w="1398" w:type="dxa"/>
            <w:tcBorders>
              <w:top w:val="single" w:sz="4" w:space="0" w:color="auto"/>
              <w:left w:val="single" w:sz="4" w:space="0" w:color="auto"/>
              <w:bottom w:val="single" w:sz="4" w:space="0" w:color="auto"/>
              <w:right w:val="single" w:sz="4" w:space="0" w:color="auto"/>
            </w:tcBorders>
          </w:tcPr>
          <w:p w:rsidR="00224421" w:rsidRPr="008E3C93" w:rsidRDefault="00224421" w:rsidP="008761DE">
            <w:pPr>
              <w:jc w:val="center"/>
            </w:pPr>
            <w:r w:rsidRPr="008E3C93">
              <w:t>1</w:t>
            </w:r>
          </w:p>
        </w:tc>
      </w:tr>
      <w:tr w:rsidR="008E3C93" w:rsidRPr="003C1DDD" w:rsidTr="00004535">
        <w:trPr>
          <w:trHeight w:val="186"/>
          <w:jc w:val="center"/>
        </w:trPr>
        <w:tc>
          <w:tcPr>
            <w:tcW w:w="4616" w:type="dxa"/>
            <w:tcBorders>
              <w:top w:val="single" w:sz="4" w:space="0" w:color="auto"/>
              <w:left w:val="single" w:sz="4" w:space="0" w:color="auto"/>
              <w:bottom w:val="single" w:sz="4" w:space="0" w:color="auto"/>
              <w:right w:val="single" w:sz="4" w:space="0" w:color="auto"/>
            </w:tcBorders>
            <w:hideMark/>
          </w:tcPr>
          <w:p w:rsidR="00224421" w:rsidRPr="008E3C93" w:rsidRDefault="00224421" w:rsidP="008761DE">
            <w:pPr>
              <w:jc w:val="both"/>
            </w:pPr>
            <w:r w:rsidRPr="008E3C93">
              <w:t xml:space="preserve">SŠ - čtyřletý obor  </w:t>
            </w:r>
          </w:p>
        </w:tc>
        <w:tc>
          <w:tcPr>
            <w:tcW w:w="1276" w:type="dxa"/>
            <w:tcBorders>
              <w:top w:val="single" w:sz="4" w:space="0" w:color="auto"/>
              <w:left w:val="single" w:sz="4" w:space="0" w:color="auto"/>
              <w:bottom w:val="single" w:sz="4" w:space="0" w:color="auto"/>
              <w:right w:val="single" w:sz="4" w:space="0" w:color="auto"/>
            </w:tcBorders>
          </w:tcPr>
          <w:p w:rsidR="00224421" w:rsidRPr="008E3C93" w:rsidRDefault="008E3C93" w:rsidP="008761DE">
            <w:pPr>
              <w:jc w:val="center"/>
            </w:pPr>
            <w:r>
              <w:t>4</w:t>
            </w:r>
          </w:p>
        </w:tc>
        <w:tc>
          <w:tcPr>
            <w:tcW w:w="1134" w:type="dxa"/>
            <w:tcBorders>
              <w:top w:val="single" w:sz="4" w:space="0" w:color="auto"/>
              <w:left w:val="single" w:sz="4" w:space="0" w:color="auto"/>
              <w:bottom w:val="single" w:sz="4" w:space="0" w:color="auto"/>
              <w:right w:val="single" w:sz="4" w:space="0" w:color="auto"/>
            </w:tcBorders>
          </w:tcPr>
          <w:p w:rsidR="00224421" w:rsidRPr="008E3C93" w:rsidRDefault="008E3C93" w:rsidP="008761DE">
            <w:pPr>
              <w:jc w:val="center"/>
            </w:pPr>
            <w:r>
              <w:t>3</w:t>
            </w:r>
          </w:p>
        </w:tc>
        <w:tc>
          <w:tcPr>
            <w:tcW w:w="1398" w:type="dxa"/>
            <w:tcBorders>
              <w:top w:val="single" w:sz="4" w:space="0" w:color="auto"/>
              <w:left w:val="single" w:sz="4" w:space="0" w:color="auto"/>
              <w:bottom w:val="single" w:sz="4" w:space="0" w:color="auto"/>
              <w:right w:val="single" w:sz="4" w:space="0" w:color="auto"/>
            </w:tcBorders>
          </w:tcPr>
          <w:p w:rsidR="00224421" w:rsidRPr="008E3C93" w:rsidRDefault="008E3C93" w:rsidP="008761DE">
            <w:pPr>
              <w:jc w:val="center"/>
            </w:pPr>
            <w:r>
              <w:t>7</w:t>
            </w:r>
          </w:p>
        </w:tc>
      </w:tr>
      <w:tr w:rsidR="008E3C93" w:rsidRPr="003C1DDD" w:rsidTr="00004535">
        <w:trPr>
          <w:trHeight w:val="233"/>
          <w:jc w:val="center"/>
        </w:trPr>
        <w:tc>
          <w:tcPr>
            <w:tcW w:w="4616" w:type="dxa"/>
            <w:tcBorders>
              <w:top w:val="single" w:sz="4" w:space="0" w:color="auto"/>
              <w:left w:val="single" w:sz="4" w:space="0" w:color="auto"/>
              <w:bottom w:val="single" w:sz="4" w:space="0" w:color="auto"/>
              <w:right w:val="single" w:sz="4" w:space="0" w:color="auto"/>
            </w:tcBorders>
          </w:tcPr>
          <w:p w:rsidR="00224421" w:rsidRPr="008E3C93" w:rsidRDefault="00224421" w:rsidP="008761DE">
            <w:pPr>
              <w:jc w:val="both"/>
            </w:pPr>
            <w:r w:rsidRPr="008E3C93">
              <w:t>SŠ – tříletý obor</w:t>
            </w:r>
          </w:p>
        </w:tc>
        <w:tc>
          <w:tcPr>
            <w:tcW w:w="1276" w:type="dxa"/>
            <w:tcBorders>
              <w:top w:val="single" w:sz="4" w:space="0" w:color="auto"/>
              <w:left w:val="single" w:sz="4" w:space="0" w:color="auto"/>
              <w:bottom w:val="single" w:sz="4" w:space="0" w:color="auto"/>
              <w:right w:val="single" w:sz="4" w:space="0" w:color="auto"/>
            </w:tcBorders>
          </w:tcPr>
          <w:p w:rsidR="00224421" w:rsidRPr="008E3C93" w:rsidRDefault="008E3C93" w:rsidP="008761DE">
            <w:pPr>
              <w:jc w:val="center"/>
            </w:pPr>
            <w:r>
              <w:t>0</w:t>
            </w:r>
          </w:p>
        </w:tc>
        <w:tc>
          <w:tcPr>
            <w:tcW w:w="1134" w:type="dxa"/>
            <w:tcBorders>
              <w:top w:val="single" w:sz="4" w:space="0" w:color="auto"/>
              <w:left w:val="single" w:sz="4" w:space="0" w:color="auto"/>
              <w:bottom w:val="single" w:sz="4" w:space="0" w:color="auto"/>
              <w:right w:val="single" w:sz="4" w:space="0" w:color="auto"/>
            </w:tcBorders>
          </w:tcPr>
          <w:p w:rsidR="00224421" w:rsidRPr="008E3C93" w:rsidRDefault="00224421" w:rsidP="008761DE">
            <w:pPr>
              <w:jc w:val="center"/>
            </w:pPr>
            <w:r w:rsidRPr="008E3C93">
              <w:t>1</w:t>
            </w:r>
          </w:p>
        </w:tc>
        <w:tc>
          <w:tcPr>
            <w:tcW w:w="1398" w:type="dxa"/>
            <w:tcBorders>
              <w:top w:val="single" w:sz="4" w:space="0" w:color="auto"/>
              <w:left w:val="single" w:sz="4" w:space="0" w:color="auto"/>
              <w:bottom w:val="single" w:sz="4" w:space="0" w:color="auto"/>
              <w:right w:val="single" w:sz="4" w:space="0" w:color="auto"/>
            </w:tcBorders>
          </w:tcPr>
          <w:p w:rsidR="00224421" w:rsidRPr="008E3C93" w:rsidRDefault="008E3C93" w:rsidP="008761DE">
            <w:pPr>
              <w:jc w:val="center"/>
            </w:pPr>
            <w:r>
              <w:t>1</w:t>
            </w:r>
          </w:p>
        </w:tc>
      </w:tr>
      <w:tr w:rsidR="008E3C93" w:rsidRPr="003C1DDD" w:rsidTr="00004535">
        <w:trPr>
          <w:trHeight w:val="123"/>
          <w:jc w:val="center"/>
        </w:trPr>
        <w:tc>
          <w:tcPr>
            <w:tcW w:w="4616" w:type="dxa"/>
            <w:tcBorders>
              <w:top w:val="single" w:sz="4" w:space="0" w:color="auto"/>
              <w:left w:val="single" w:sz="4" w:space="0" w:color="auto"/>
              <w:bottom w:val="single" w:sz="4" w:space="0" w:color="auto"/>
              <w:right w:val="single" w:sz="4" w:space="0" w:color="auto"/>
            </w:tcBorders>
            <w:hideMark/>
          </w:tcPr>
          <w:p w:rsidR="00224421" w:rsidRPr="008E3C93" w:rsidRDefault="00224421" w:rsidP="008761DE">
            <w:pPr>
              <w:jc w:val="both"/>
            </w:pPr>
            <w:r w:rsidRPr="008E3C93">
              <w:t>SUŠ</w:t>
            </w:r>
          </w:p>
        </w:tc>
        <w:tc>
          <w:tcPr>
            <w:tcW w:w="1276" w:type="dxa"/>
            <w:tcBorders>
              <w:top w:val="single" w:sz="4" w:space="0" w:color="auto"/>
              <w:left w:val="single" w:sz="4" w:space="0" w:color="auto"/>
              <w:bottom w:val="single" w:sz="4" w:space="0" w:color="auto"/>
              <w:right w:val="single" w:sz="4" w:space="0" w:color="auto"/>
            </w:tcBorders>
          </w:tcPr>
          <w:p w:rsidR="00224421" w:rsidRPr="008E3C93" w:rsidRDefault="00224421" w:rsidP="008761DE">
            <w:pPr>
              <w:jc w:val="center"/>
            </w:pPr>
            <w:r w:rsidRPr="008E3C93">
              <w:t>0</w:t>
            </w:r>
          </w:p>
        </w:tc>
        <w:tc>
          <w:tcPr>
            <w:tcW w:w="1134" w:type="dxa"/>
            <w:tcBorders>
              <w:top w:val="single" w:sz="4" w:space="0" w:color="auto"/>
              <w:left w:val="single" w:sz="4" w:space="0" w:color="auto"/>
              <w:bottom w:val="single" w:sz="4" w:space="0" w:color="auto"/>
              <w:right w:val="single" w:sz="4" w:space="0" w:color="auto"/>
            </w:tcBorders>
          </w:tcPr>
          <w:p w:rsidR="00224421" w:rsidRPr="008E3C93" w:rsidRDefault="008E3C93" w:rsidP="008761DE">
            <w:pPr>
              <w:jc w:val="center"/>
            </w:pPr>
            <w:r>
              <w:t>0</w:t>
            </w:r>
          </w:p>
        </w:tc>
        <w:tc>
          <w:tcPr>
            <w:tcW w:w="1398" w:type="dxa"/>
            <w:tcBorders>
              <w:top w:val="single" w:sz="4" w:space="0" w:color="auto"/>
              <w:left w:val="single" w:sz="4" w:space="0" w:color="auto"/>
              <w:bottom w:val="single" w:sz="4" w:space="0" w:color="auto"/>
              <w:right w:val="single" w:sz="4" w:space="0" w:color="auto"/>
            </w:tcBorders>
          </w:tcPr>
          <w:p w:rsidR="00224421" w:rsidRPr="008E3C93" w:rsidRDefault="008E3C93" w:rsidP="008761DE">
            <w:pPr>
              <w:jc w:val="center"/>
            </w:pPr>
            <w:r>
              <w:t>0</w:t>
            </w:r>
          </w:p>
        </w:tc>
      </w:tr>
      <w:tr w:rsidR="008E3C93" w:rsidRPr="003C1DDD" w:rsidTr="00004535">
        <w:trPr>
          <w:trHeight w:val="149"/>
          <w:jc w:val="center"/>
        </w:trPr>
        <w:tc>
          <w:tcPr>
            <w:tcW w:w="4616" w:type="dxa"/>
            <w:tcBorders>
              <w:top w:val="single" w:sz="4" w:space="0" w:color="auto"/>
              <w:left w:val="single" w:sz="4" w:space="0" w:color="auto"/>
              <w:bottom w:val="single" w:sz="4" w:space="0" w:color="auto"/>
              <w:right w:val="single" w:sz="4" w:space="0" w:color="auto"/>
            </w:tcBorders>
            <w:hideMark/>
          </w:tcPr>
          <w:p w:rsidR="00224421" w:rsidRPr="008E3C93" w:rsidRDefault="00224421" w:rsidP="008761DE">
            <w:pPr>
              <w:jc w:val="both"/>
              <w:rPr>
                <w:b/>
              </w:rPr>
            </w:pPr>
            <w:r w:rsidRPr="008E3C93">
              <w:rPr>
                <w:b/>
              </w:rPr>
              <w:t>Soukromé školy</w:t>
            </w:r>
            <w:r w:rsidR="008E3C93">
              <w:rPr>
                <w:b/>
              </w:rPr>
              <w:t>:</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4421" w:rsidRPr="008E3C93" w:rsidRDefault="00224421" w:rsidP="008761D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4421" w:rsidRPr="008E3C93" w:rsidRDefault="00224421" w:rsidP="008761DE">
            <w:pPr>
              <w:jc w:val="center"/>
            </w:pPr>
          </w:p>
        </w:tc>
        <w:tc>
          <w:tcPr>
            <w:tcW w:w="13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4421" w:rsidRPr="008E3C93" w:rsidRDefault="00224421" w:rsidP="008761DE">
            <w:pPr>
              <w:jc w:val="center"/>
            </w:pPr>
          </w:p>
        </w:tc>
      </w:tr>
      <w:tr w:rsidR="008E3C93" w:rsidRPr="003C1DDD" w:rsidTr="00004535">
        <w:trPr>
          <w:trHeight w:val="145"/>
          <w:jc w:val="center"/>
        </w:trPr>
        <w:tc>
          <w:tcPr>
            <w:tcW w:w="4616" w:type="dxa"/>
            <w:tcBorders>
              <w:top w:val="single" w:sz="4" w:space="0" w:color="auto"/>
              <w:left w:val="single" w:sz="4" w:space="0" w:color="auto"/>
              <w:bottom w:val="single" w:sz="4" w:space="0" w:color="auto"/>
              <w:right w:val="single" w:sz="4" w:space="0" w:color="auto"/>
            </w:tcBorders>
          </w:tcPr>
          <w:p w:rsidR="00224421" w:rsidRPr="008E3C93" w:rsidRDefault="00224421" w:rsidP="008761DE">
            <w:pPr>
              <w:jc w:val="both"/>
            </w:pPr>
            <w:r w:rsidRPr="008E3C93">
              <w:t>SŠ Dakol Petrovice</w:t>
            </w:r>
          </w:p>
        </w:tc>
        <w:tc>
          <w:tcPr>
            <w:tcW w:w="1276" w:type="dxa"/>
            <w:tcBorders>
              <w:top w:val="single" w:sz="4" w:space="0" w:color="auto"/>
              <w:left w:val="single" w:sz="4" w:space="0" w:color="auto"/>
              <w:bottom w:val="single" w:sz="4" w:space="0" w:color="auto"/>
              <w:right w:val="single" w:sz="4" w:space="0" w:color="auto"/>
            </w:tcBorders>
          </w:tcPr>
          <w:p w:rsidR="00224421" w:rsidRPr="008E3C93" w:rsidRDefault="00004535" w:rsidP="008761DE">
            <w:pPr>
              <w:jc w:val="center"/>
            </w:pPr>
            <w:r>
              <w:t>3</w:t>
            </w:r>
          </w:p>
        </w:tc>
        <w:tc>
          <w:tcPr>
            <w:tcW w:w="1134" w:type="dxa"/>
            <w:tcBorders>
              <w:top w:val="single" w:sz="4" w:space="0" w:color="auto"/>
              <w:left w:val="single" w:sz="4" w:space="0" w:color="auto"/>
              <w:bottom w:val="single" w:sz="4" w:space="0" w:color="auto"/>
              <w:right w:val="single" w:sz="4" w:space="0" w:color="auto"/>
            </w:tcBorders>
          </w:tcPr>
          <w:p w:rsidR="00224421" w:rsidRPr="008E3C93" w:rsidRDefault="00004535" w:rsidP="008761DE">
            <w:pPr>
              <w:jc w:val="center"/>
            </w:pPr>
            <w:r>
              <w:t>1</w:t>
            </w:r>
          </w:p>
        </w:tc>
        <w:tc>
          <w:tcPr>
            <w:tcW w:w="1398" w:type="dxa"/>
            <w:tcBorders>
              <w:top w:val="single" w:sz="4" w:space="0" w:color="auto"/>
              <w:left w:val="single" w:sz="4" w:space="0" w:color="auto"/>
              <w:bottom w:val="single" w:sz="4" w:space="0" w:color="auto"/>
              <w:right w:val="single" w:sz="4" w:space="0" w:color="auto"/>
            </w:tcBorders>
          </w:tcPr>
          <w:p w:rsidR="00224421" w:rsidRPr="008E3C93" w:rsidRDefault="00004535" w:rsidP="008761DE">
            <w:pPr>
              <w:jc w:val="center"/>
            </w:pPr>
            <w:r>
              <w:t>4</w:t>
            </w:r>
          </w:p>
        </w:tc>
      </w:tr>
      <w:tr w:rsidR="008E3C93" w:rsidRPr="003C1DDD" w:rsidTr="00004535">
        <w:trPr>
          <w:trHeight w:val="252"/>
          <w:jc w:val="center"/>
        </w:trPr>
        <w:tc>
          <w:tcPr>
            <w:tcW w:w="4616" w:type="dxa"/>
            <w:tcBorders>
              <w:top w:val="single" w:sz="4" w:space="0" w:color="auto"/>
              <w:left w:val="single" w:sz="4" w:space="0" w:color="auto"/>
              <w:bottom w:val="single" w:sz="4" w:space="0" w:color="auto"/>
              <w:right w:val="single" w:sz="4" w:space="0" w:color="auto"/>
            </w:tcBorders>
          </w:tcPr>
          <w:p w:rsidR="00224421" w:rsidRPr="00004535" w:rsidRDefault="00004535" w:rsidP="00004535">
            <w:pPr>
              <w:jc w:val="both"/>
            </w:pPr>
            <w:r>
              <w:t>SŠ podnikatelská Ostrava-Kli</w:t>
            </w:r>
            <w:r w:rsidRPr="00004535">
              <w:t xml:space="preserve">mkovice </w:t>
            </w:r>
          </w:p>
        </w:tc>
        <w:tc>
          <w:tcPr>
            <w:tcW w:w="1276" w:type="dxa"/>
            <w:tcBorders>
              <w:top w:val="single" w:sz="4" w:space="0" w:color="auto"/>
              <w:left w:val="single" w:sz="4" w:space="0" w:color="auto"/>
              <w:bottom w:val="single" w:sz="4" w:space="0" w:color="auto"/>
              <w:right w:val="single" w:sz="4" w:space="0" w:color="auto"/>
            </w:tcBorders>
          </w:tcPr>
          <w:p w:rsidR="00224421" w:rsidRPr="008E3C93" w:rsidRDefault="00004535" w:rsidP="008761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224421" w:rsidRPr="008E3C93" w:rsidRDefault="00224421" w:rsidP="008761DE">
            <w:pPr>
              <w:jc w:val="center"/>
            </w:pPr>
            <w:r w:rsidRPr="008E3C93">
              <w:t>1</w:t>
            </w:r>
          </w:p>
        </w:tc>
        <w:tc>
          <w:tcPr>
            <w:tcW w:w="1398" w:type="dxa"/>
            <w:tcBorders>
              <w:top w:val="single" w:sz="4" w:space="0" w:color="auto"/>
              <w:left w:val="single" w:sz="4" w:space="0" w:color="auto"/>
              <w:bottom w:val="single" w:sz="4" w:space="0" w:color="auto"/>
              <w:right w:val="single" w:sz="4" w:space="0" w:color="auto"/>
            </w:tcBorders>
          </w:tcPr>
          <w:p w:rsidR="00224421" w:rsidRPr="008E3C93" w:rsidRDefault="00004535" w:rsidP="008761DE">
            <w:pPr>
              <w:jc w:val="center"/>
            </w:pPr>
            <w:r>
              <w:t>2</w:t>
            </w:r>
          </w:p>
        </w:tc>
      </w:tr>
      <w:tr w:rsidR="008E3C93" w:rsidRPr="003C1DDD" w:rsidTr="00004535">
        <w:trPr>
          <w:trHeight w:val="273"/>
          <w:jc w:val="center"/>
        </w:trPr>
        <w:tc>
          <w:tcPr>
            <w:tcW w:w="4616" w:type="dxa"/>
            <w:tcBorders>
              <w:top w:val="single" w:sz="4" w:space="0" w:color="auto"/>
              <w:left w:val="single" w:sz="4" w:space="0" w:color="auto"/>
              <w:bottom w:val="single" w:sz="4" w:space="0" w:color="auto"/>
              <w:right w:val="single" w:sz="4" w:space="0" w:color="auto"/>
            </w:tcBorders>
          </w:tcPr>
          <w:p w:rsidR="00224421" w:rsidRPr="00004535" w:rsidRDefault="00004535" w:rsidP="008761DE">
            <w:pPr>
              <w:jc w:val="both"/>
            </w:pPr>
            <w:r w:rsidRPr="00004535">
              <w:t>Moravskoslezská OA,</w:t>
            </w:r>
            <w:r>
              <w:t xml:space="preserve"> </w:t>
            </w:r>
            <w:r w:rsidRPr="00004535">
              <w:t>O</w:t>
            </w:r>
            <w:r>
              <w:t>strava-</w:t>
            </w:r>
            <w:r w:rsidRPr="00004535">
              <w:t xml:space="preserve">Michálkovice           </w:t>
            </w:r>
          </w:p>
        </w:tc>
        <w:tc>
          <w:tcPr>
            <w:tcW w:w="1276" w:type="dxa"/>
            <w:tcBorders>
              <w:top w:val="single" w:sz="4" w:space="0" w:color="auto"/>
              <w:left w:val="single" w:sz="4" w:space="0" w:color="auto"/>
              <w:bottom w:val="single" w:sz="4" w:space="0" w:color="auto"/>
              <w:right w:val="single" w:sz="4" w:space="0" w:color="auto"/>
            </w:tcBorders>
          </w:tcPr>
          <w:p w:rsidR="00224421" w:rsidRPr="008E3C93" w:rsidRDefault="00224421" w:rsidP="008761DE">
            <w:pPr>
              <w:jc w:val="center"/>
            </w:pPr>
            <w:r w:rsidRPr="008E3C93">
              <w:t>0</w:t>
            </w:r>
          </w:p>
        </w:tc>
        <w:tc>
          <w:tcPr>
            <w:tcW w:w="1134" w:type="dxa"/>
            <w:tcBorders>
              <w:top w:val="single" w:sz="4" w:space="0" w:color="auto"/>
              <w:left w:val="single" w:sz="4" w:space="0" w:color="auto"/>
              <w:bottom w:val="single" w:sz="4" w:space="0" w:color="auto"/>
              <w:right w:val="single" w:sz="4" w:space="0" w:color="auto"/>
            </w:tcBorders>
          </w:tcPr>
          <w:p w:rsidR="00224421" w:rsidRPr="008E3C93" w:rsidRDefault="00004535" w:rsidP="008761DE">
            <w:pPr>
              <w:jc w:val="center"/>
            </w:pPr>
            <w:r>
              <w:t>2</w:t>
            </w:r>
          </w:p>
        </w:tc>
        <w:tc>
          <w:tcPr>
            <w:tcW w:w="1398" w:type="dxa"/>
            <w:tcBorders>
              <w:top w:val="single" w:sz="4" w:space="0" w:color="auto"/>
              <w:left w:val="single" w:sz="4" w:space="0" w:color="auto"/>
              <w:bottom w:val="single" w:sz="4" w:space="0" w:color="auto"/>
              <w:right w:val="single" w:sz="4" w:space="0" w:color="auto"/>
            </w:tcBorders>
          </w:tcPr>
          <w:p w:rsidR="00224421" w:rsidRPr="008E3C93" w:rsidRDefault="00004535" w:rsidP="008761DE">
            <w:pPr>
              <w:jc w:val="center"/>
            </w:pPr>
            <w:r>
              <w:t>2</w:t>
            </w:r>
          </w:p>
        </w:tc>
      </w:tr>
      <w:tr w:rsidR="008E3C93" w:rsidRPr="003C1DDD" w:rsidTr="00004535">
        <w:trPr>
          <w:trHeight w:val="252"/>
          <w:jc w:val="center"/>
        </w:trPr>
        <w:tc>
          <w:tcPr>
            <w:tcW w:w="4616" w:type="dxa"/>
            <w:tcBorders>
              <w:top w:val="single" w:sz="4" w:space="0" w:color="auto"/>
              <w:left w:val="single" w:sz="4" w:space="0" w:color="auto"/>
              <w:bottom w:val="single" w:sz="4" w:space="0" w:color="auto"/>
              <w:right w:val="single" w:sz="4" w:space="0" w:color="auto"/>
            </w:tcBorders>
          </w:tcPr>
          <w:p w:rsidR="00224421" w:rsidRPr="00004535" w:rsidRDefault="00004535" w:rsidP="008761DE">
            <w:pPr>
              <w:jc w:val="both"/>
            </w:pPr>
            <w:r w:rsidRPr="00004535">
              <w:t xml:space="preserve">AVE ART SUŠ Ostrava              </w:t>
            </w:r>
          </w:p>
        </w:tc>
        <w:tc>
          <w:tcPr>
            <w:tcW w:w="1276" w:type="dxa"/>
            <w:tcBorders>
              <w:top w:val="single" w:sz="4" w:space="0" w:color="auto"/>
              <w:left w:val="single" w:sz="4" w:space="0" w:color="auto"/>
              <w:bottom w:val="single" w:sz="4" w:space="0" w:color="auto"/>
              <w:right w:val="single" w:sz="4" w:space="0" w:color="auto"/>
            </w:tcBorders>
          </w:tcPr>
          <w:p w:rsidR="00224421" w:rsidRPr="008E3C93" w:rsidRDefault="00224421" w:rsidP="008761DE">
            <w:pPr>
              <w:jc w:val="center"/>
            </w:pPr>
            <w:r w:rsidRPr="008E3C93">
              <w:t>0</w:t>
            </w:r>
          </w:p>
        </w:tc>
        <w:tc>
          <w:tcPr>
            <w:tcW w:w="1134" w:type="dxa"/>
            <w:tcBorders>
              <w:top w:val="single" w:sz="4" w:space="0" w:color="auto"/>
              <w:left w:val="single" w:sz="4" w:space="0" w:color="auto"/>
              <w:bottom w:val="single" w:sz="4" w:space="0" w:color="auto"/>
              <w:right w:val="single" w:sz="4" w:space="0" w:color="auto"/>
            </w:tcBorders>
          </w:tcPr>
          <w:p w:rsidR="00224421" w:rsidRPr="008E3C93" w:rsidRDefault="00224421" w:rsidP="008761DE">
            <w:pPr>
              <w:jc w:val="center"/>
            </w:pPr>
            <w:r w:rsidRPr="008E3C93">
              <w:t>1</w:t>
            </w:r>
          </w:p>
        </w:tc>
        <w:tc>
          <w:tcPr>
            <w:tcW w:w="1398" w:type="dxa"/>
            <w:tcBorders>
              <w:top w:val="single" w:sz="4" w:space="0" w:color="auto"/>
              <w:left w:val="single" w:sz="4" w:space="0" w:color="auto"/>
              <w:bottom w:val="single" w:sz="4" w:space="0" w:color="auto"/>
              <w:right w:val="single" w:sz="4" w:space="0" w:color="auto"/>
            </w:tcBorders>
          </w:tcPr>
          <w:p w:rsidR="00224421" w:rsidRPr="008E3C93" w:rsidRDefault="00224421" w:rsidP="008761DE">
            <w:pPr>
              <w:jc w:val="center"/>
            </w:pPr>
            <w:r w:rsidRPr="008E3C93">
              <w:t>1</w:t>
            </w:r>
          </w:p>
        </w:tc>
      </w:tr>
      <w:tr w:rsidR="008E3C93" w:rsidRPr="003C1DDD" w:rsidTr="00004535">
        <w:trPr>
          <w:trHeight w:val="289"/>
          <w:jc w:val="center"/>
        </w:trPr>
        <w:tc>
          <w:tcPr>
            <w:tcW w:w="4616" w:type="dxa"/>
            <w:tcBorders>
              <w:top w:val="single" w:sz="4" w:space="0" w:color="auto"/>
              <w:left w:val="single" w:sz="4" w:space="0" w:color="auto"/>
              <w:bottom w:val="single" w:sz="4" w:space="0" w:color="auto"/>
              <w:right w:val="single" w:sz="4" w:space="0" w:color="auto"/>
            </w:tcBorders>
          </w:tcPr>
          <w:p w:rsidR="00224421" w:rsidRPr="00004535" w:rsidRDefault="00004535" w:rsidP="008761DE">
            <w:pPr>
              <w:jc w:val="both"/>
            </w:pPr>
            <w:r>
              <w:t>SŠ Net O</w:t>
            </w:r>
            <w:r w:rsidRPr="00004535">
              <w:t xml:space="preserve">ffice Orlová                   </w:t>
            </w:r>
          </w:p>
        </w:tc>
        <w:tc>
          <w:tcPr>
            <w:tcW w:w="1276" w:type="dxa"/>
            <w:tcBorders>
              <w:top w:val="single" w:sz="4" w:space="0" w:color="auto"/>
              <w:left w:val="single" w:sz="4" w:space="0" w:color="auto"/>
              <w:bottom w:val="single" w:sz="4" w:space="0" w:color="auto"/>
              <w:right w:val="single" w:sz="4" w:space="0" w:color="auto"/>
            </w:tcBorders>
          </w:tcPr>
          <w:p w:rsidR="00224421" w:rsidRPr="008E3C93" w:rsidRDefault="00004535" w:rsidP="008761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224421" w:rsidRPr="008E3C93" w:rsidRDefault="00004535" w:rsidP="008761DE">
            <w:pPr>
              <w:jc w:val="center"/>
            </w:pPr>
            <w:r>
              <w:t>0</w:t>
            </w:r>
          </w:p>
        </w:tc>
        <w:tc>
          <w:tcPr>
            <w:tcW w:w="1398" w:type="dxa"/>
            <w:tcBorders>
              <w:top w:val="single" w:sz="4" w:space="0" w:color="auto"/>
              <w:left w:val="single" w:sz="4" w:space="0" w:color="auto"/>
              <w:bottom w:val="single" w:sz="4" w:space="0" w:color="auto"/>
              <w:right w:val="single" w:sz="4" w:space="0" w:color="auto"/>
            </w:tcBorders>
          </w:tcPr>
          <w:p w:rsidR="00224421" w:rsidRPr="008E3C93" w:rsidRDefault="00224421" w:rsidP="008761DE">
            <w:pPr>
              <w:jc w:val="center"/>
            </w:pPr>
            <w:r w:rsidRPr="008E3C93">
              <w:t>1</w:t>
            </w:r>
          </w:p>
        </w:tc>
      </w:tr>
      <w:tr w:rsidR="008E3C93" w:rsidRPr="003C1DDD" w:rsidTr="00004535">
        <w:trPr>
          <w:trHeight w:val="155"/>
          <w:jc w:val="center"/>
        </w:trPr>
        <w:tc>
          <w:tcPr>
            <w:tcW w:w="4616" w:type="dxa"/>
            <w:tcBorders>
              <w:top w:val="single" w:sz="4" w:space="0" w:color="auto"/>
              <w:left w:val="single" w:sz="4" w:space="0" w:color="auto"/>
              <w:bottom w:val="single" w:sz="4" w:space="0" w:color="auto"/>
              <w:right w:val="single" w:sz="4" w:space="0" w:color="auto"/>
            </w:tcBorders>
          </w:tcPr>
          <w:p w:rsidR="00224421" w:rsidRPr="00004535" w:rsidRDefault="00004535" w:rsidP="008761DE">
            <w:pPr>
              <w:jc w:val="both"/>
            </w:pPr>
            <w:r w:rsidRPr="00004535">
              <w:t>SOŠ Ochrany osob</w:t>
            </w:r>
            <w:r>
              <w:t xml:space="preserve"> a majetku, Ostrava</w:t>
            </w:r>
            <w:r w:rsidRPr="00004535">
              <w:t xml:space="preserve">-Poruba         </w:t>
            </w:r>
          </w:p>
        </w:tc>
        <w:tc>
          <w:tcPr>
            <w:tcW w:w="1276" w:type="dxa"/>
            <w:tcBorders>
              <w:top w:val="single" w:sz="4" w:space="0" w:color="auto"/>
              <w:left w:val="single" w:sz="4" w:space="0" w:color="auto"/>
              <w:bottom w:val="single" w:sz="4" w:space="0" w:color="auto"/>
              <w:right w:val="single" w:sz="4" w:space="0" w:color="auto"/>
            </w:tcBorders>
          </w:tcPr>
          <w:p w:rsidR="00224421" w:rsidRPr="008E3C93" w:rsidRDefault="00224421" w:rsidP="008761DE">
            <w:pPr>
              <w:jc w:val="center"/>
            </w:pPr>
            <w:r w:rsidRPr="008E3C93">
              <w:t>1</w:t>
            </w:r>
          </w:p>
        </w:tc>
        <w:tc>
          <w:tcPr>
            <w:tcW w:w="1134" w:type="dxa"/>
            <w:tcBorders>
              <w:top w:val="single" w:sz="4" w:space="0" w:color="auto"/>
              <w:left w:val="single" w:sz="4" w:space="0" w:color="auto"/>
              <w:bottom w:val="single" w:sz="4" w:space="0" w:color="auto"/>
              <w:right w:val="single" w:sz="4" w:space="0" w:color="auto"/>
            </w:tcBorders>
          </w:tcPr>
          <w:p w:rsidR="00224421" w:rsidRPr="008E3C93" w:rsidRDefault="00224421" w:rsidP="008761DE">
            <w:pPr>
              <w:jc w:val="center"/>
            </w:pPr>
            <w:r w:rsidRPr="008E3C93">
              <w:t>0</w:t>
            </w:r>
          </w:p>
        </w:tc>
        <w:tc>
          <w:tcPr>
            <w:tcW w:w="1398" w:type="dxa"/>
            <w:tcBorders>
              <w:top w:val="single" w:sz="4" w:space="0" w:color="auto"/>
              <w:left w:val="single" w:sz="4" w:space="0" w:color="auto"/>
              <w:bottom w:val="single" w:sz="4" w:space="0" w:color="auto"/>
              <w:right w:val="single" w:sz="4" w:space="0" w:color="auto"/>
            </w:tcBorders>
          </w:tcPr>
          <w:p w:rsidR="00224421" w:rsidRPr="008E3C93" w:rsidRDefault="00224421" w:rsidP="008761DE">
            <w:pPr>
              <w:jc w:val="center"/>
            </w:pPr>
            <w:r w:rsidRPr="008E3C93">
              <w:t>1</w:t>
            </w:r>
          </w:p>
        </w:tc>
      </w:tr>
      <w:tr w:rsidR="008E3C93" w:rsidRPr="003C1DDD" w:rsidTr="00004535">
        <w:trPr>
          <w:trHeight w:val="179"/>
          <w:jc w:val="center"/>
        </w:trPr>
        <w:tc>
          <w:tcPr>
            <w:tcW w:w="4616" w:type="dxa"/>
            <w:tcBorders>
              <w:top w:val="single" w:sz="4" w:space="0" w:color="auto"/>
              <w:left w:val="single" w:sz="4" w:space="0" w:color="auto"/>
              <w:bottom w:val="single" w:sz="4" w:space="0" w:color="auto"/>
              <w:right w:val="single" w:sz="4" w:space="0" w:color="auto"/>
            </w:tcBorders>
            <w:hideMark/>
          </w:tcPr>
          <w:p w:rsidR="00224421" w:rsidRPr="00004535" w:rsidRDefault="00224421" w:rsidP="008761DE">
            <w:pPr>
              <w:jc w:val="both"/>
              <w:rPr>
                <w:b/>
              </w:rPr>
            </w:pPr>
            <w:r w:rsidRPr="00004535">
              <w:rPr>
                <w:b/>
              </w:rPr>
              <w:t>Celkem</w:t>
            </w:r>
            <w:r w:rsidR="001D6E5C">
              <w:rPr>
                <w:b/>
              </w:rPr>
              <w:t xml:space="preserve"> za 9. třídu</w:t>
            </w:r>
            <w:r w:rsidRPr="00004535">
              <w:rPr>
                <w:b/>
              </w:rPr>
              <w:t>:</w:t>
            </w:r>
          </w:p>
        </w:tc>
        <w:tc>
          <w:tcPr>
            <w:tcW w:w="1276" w:type="dxa"/>
            <w:tcBorders>
              <w:top w:val="single" w:sz="4" w:space="0" w:color="auto"/>
              <w:left w:val="single" w:sz="4" w:space="0" w:color="auto"/>
              <w:bottom w:val="single" w:sz="4" w:space="0" w:color="auto"/>
              <w:right w:val="single" w:sz="4" w:space="0" w:color="auto"/>
            </w:tcBorders>
            <w:hideMark/>
          </w:tcPr>
          <w:p w:rsidR="00224421" w:rsidRPr="00004535" w:rsidRDefault="00004535" w:rsidP="008761DE">
            <w:pPr>
              <w:jc w:val="center"/>
              <w:rPr>
                <w:b/>
              </w:rPr>
            </w:pPr>
            <w:r w:rsidRPr="00004535">
              <w:rPr>
                <w:b/>
              </w:rPr>
              <w:t>20</w:t>
            </w:r>
          </w:p>
        </w:tc>
        <w:tc>
          <w:tcPr>
            <w:tcW w:w="1134" w:type="dxa"/>
            <w:tcBorders>
              <w:top w:val="single" w:sz="4" w:space="0" w:color="auto"/>
              <w:left w:val="single" w:sz="4" w:space="0" w:color="auto"/>
              <w:bottom w:val="single" w:sz="4" w:space="0" w:color="auto"/>
              <w:right w:val="single" w:sz="4" w:space="0" w:color="auto"/>
            </w:tcBorders>
            <w:hideMark/>
          </w:tcPr>
          <w:p w:rsidR="00224421" w:rsidRPr="00004535" w:rsidRDefault="00004535" w:rsidP="008761DE">
            <w:pPr>
              <w:jc w:val="center"/>
              <w:rPr>
                <w:b/>
              </w:rPr>
            </w:pPr>
            <w:r w:rsidRPr="00004535">
              <w:rPr>
                <w:b/>
              </w:rPr>
              <w:t>13</w:t>
            </w:r>
          </w:p>
        </w:tc>
        <w:tc>
          <w:tcPr>
            <w:tcW w:w="1398" w:type="dxa"/>
            <w:tcBorders>
              <w:top w:val="single" w:sz="4" w:space="0" w:color="auto"/>
              <w:left w:val="single" w:sz="4" w:space="0" w:color="auto"/>
              <w:bottom w:val="single" w:sz="4" w:space="0" w:color="auto"/>
              <w:right w:val="single" w:sz="4" w:space="0" w:color="auto"/>
            </w:tcBorders>
            <w:hideMark/>
          </w:tcPr>
          <w:p w:rsidR="00224421" w:rsidRPr="00004535" w:rsidRDefault="00004535" w:rsidP="008761DE">
            <w:pPr>
              <w:jc w:val="center"/>
              <w:rPr>
                <w:b/>
                <w:lang w:val="en-US"/>
              </w:rPr>
            </w:pPr>
            <w:r w:rsidRPr="00004535">
              <w:rPr>
                <w:b/>
              </w:rPr>
              <w:t>33</w:t>
            </w:r>
          </w:p>
        </w:tc>
      </w:tr>
      <w:tr w:rsidR="008E3C93" w:rsidRPr="003C1DDD" w:rsidTr="00004535">
        <w:trPr>
          <w:trHeight w:val="216"/>
          <w:jc w:val="center"/>
        </w:trPr>
        <w:tc>
          <w:tcPr>
            <w:tcW w:w="4616" w:type="dxa"/>
            <w:tcBorders>
              <w:top w:val="single" w:sz="4" w:space="0" w:color="auto"/>
              <w:left w:val="single" w:sz="4" w:space="0" w:color="auto"/>
              <w:bottom w:val="single" w:sz="4" w:space="0" w:color="auto"/>
              <w:right w:val="single" w:sz="4" w:space="0" w:color="auto"/>
            </w:tcBorders>
            <w:hideMark/>
          </w:tcPr>
          <w:p w:rsidR="00224421" w:rsidRPr="00004535" w:rsidRDefault="00224421" w:rsidP="008761DE">
            <w:pPr>
              <w:jc w:val="both"/>
              <w:rPr>
                <w:b/>
              </w:rPr>
            </w:pPr>
            <w:r w:rsidRPr="00004535">
              <w:rPr>
                <w:b/>
              </w:rPr>
              <w:t>Z nižších ročníků</w:t>
            </w:r>
            <w:r w:rsidR="001D6E5C">
              <w:rPr>
                <w:b/>
              </w:rPr>
              <w:t>:</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4421" w:rsidRPr="008E3C93" w:rsidRDefault="00224421" w:rsidP="008761DE">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4421" w:rsidRPr="008E3C93" w:rsidRDefault="00224421" w:rsidP="008761DE">
            <w:pPr>
              <w:jc w:val="center"/>
            </w:pPr>
          </w:p>
        </w:tc>
        <w:tc>
          <w:tcPr>
            <w:tcW w:w="139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4421" w:rsidRPr="008E3C93" w:rsidRDefault="00224421" w:rsidP="008761DE">
            <w:pPr>
              <w:jc w:val="both"/>
            </w:pPr>
          </w:p>
        </w:tc>
      </w:tr>
      <w:tr w:rsidR="008E3C93" w:rsidRPr="003C1DDD" w:rsidTr="00004535">
        <w:trPr>
          <w:trHeight w:val="218"/>
          <w:jc w:val="center"/>
        </w:trPr>
        <w:tc>
          <w:tcPr>
            <w:tcW w:w="4616" w:type="dxa"/>
            <w:tcBorders>
              <w:top w:val="single" w:sz="4" w:space="0" w:color="auto"/>
              <w:left w:val="single" w:sz="4" w:space="0" w:color="auto"/>
              <w:bottom w:val="single" w:sz="4" w:space="0" w:color="auto"/>
              <w:right w:val="single" w:sz="4" w:space="0" w:color="auto"/>
            </w:tcBorders>
            <w:hideMark/>
          </w:tcPr>
          <w:p w:rsidR="00224421" w:rsidRPr="008E3C93" w:rsidRDefault="00004535" w:rsidP="008761DE">
            <w:pPr>
              <w:jc w:val="both"/>
            </w:pPr>
            <w:r>
              <w:t>5. třída -</w:t>
            </w:r>
            <w:r w:rsidR="00224421" w:rsidRPr="008E3C93">
              <w:t xml:space="preserve"> osmiletá gymnázia</w:t>
            </w:r>
          </w:p>
        </w:tc>
        <w:tc>
          <w:tcPr>
            <w:tcW w:w="1276" w:type="dxa"/>
            <w:tcBorders>
              <w:top w:val="single" w:sz="4" w:space="0" w:color="auto"/>
              <w:left w:val="single" w:sz="4" w:space="0" w:color="auto"/>
              <w:bottom w:val="single" w:sz="4" w:space="0" w:color="auto"/>
              <w:right w:val="single" w:sz="4" w:space="0" w:color="auto"/>
            </w:tcBorders>
            <w:hideMark/>
          </w:tcPr>
          <w:p w:rsidR="00224421" w:rsidRPr="008E3C93" w:rsidRDefault="00004535" w:rsidP="008761DE">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224421" w:rsidRPr="008E3C93" w:rsidRDefault="00004535" w:rsidP="008761DE">
            <w:pPr>
              <w:jc w:val="center"/>
            </w:pPr>
            <w:r>
              <w:t>1</w:t>
            </w:r>
          </w:p>
        </w:tc>
        <w:tc>
          <w:tcPr>
            <w:tcW w:w="1398" w:type="dxa"/>
            <w:tcBorders>
              <w:top w:val="single" w:sz="4" w:space="0" w:color="auto"/>
              <w:left w:val="single" w:sz="4" w:space="0" w:color="auto"/>
              <w:bottom w:val="single" w:sz="4" w:space="0" w:color="auto"/>
              <w:right w:val="single" w:sz="4" w:space="0" w:color="auto"/>
            </w:tcBorders>
            <w:hideMark/>
          </w:tcPr>
          <w:p w:rsidR="00224421" w:rsidRPr="008E3C93" w:rsidRDefault="00224421" w:rsidP="001D6E5C">
            <w:pPr>
              <w:jc w:val="center"/>
            </w:pPr>
            <w:r w:rsidRPr="008E3C93">
              <w:t>2</w:t>
            </w:r>
          </w:p>
        </w:tc>
      </w:tr>
      <w:tr w:rsidR="008E3C93" w:rsidRPr="003C1DDD" w:rsidTr="00004535">
        <w:trPr>
          <w:trHeight w:val="168"/>
          <w:jc w:val="center"/>
        </w:trPr>
        <w:tc>
          <w:tcPr>
            <w:tcW w:w="4616" w:type="dxa"/>
            <w:tcBorders>
              <w:top w:val="single" w:sz="4" w:space="0" w:color="auto"/>
              <w:left w:val="single" w:sz="4" w:space="0" w:color="auto"/>
              <w:bottom w:val="single" w:sz="4" w:space="0" w:color="auto"/>
              <w:right w:val="single" w:sz="4" w:space="0" w:color="auto"/>
            </w:tcBorders>
            <w:hideMark/>
          </w:tcPr>
          <w:p w:rsidR="00224421" w:rsidRPr="008E3C93" w:rsidRDefault="00004535" w:rsidP="00004535">
            <w:pPr>
              <w:jc w:val="both"/>
            </w:pPr>
            <w:r>
              <w:t xml:space="preserve">7. třída – šestiletá gymnázia </w:t>
            </w:r>
          </w:p>
        </w:tc>
        <w:tc>
          <w:tcPr>
            <w:tcW w:w="1276" w:type="dxa"/>
            <w:tcBorders>
              <w:top w:val="single" w:sz="4" w:space="0" w:color="auto"/>
              <w:left w:val="single" w:sz="4" w:space="0" w:color="auto"/>
              <w:bottom w:val="single" w:sz="4" w:space="0" w:color="auto"/>
              <w:right w:val="single" w:sz="4" w:space="0" w:color="auto"/>
            </w:tcBorders>
            <w:hideMark/>
          </w:tcPr>
          <w:p w:rsidR="00224421" w:rsidRPr="008E3C93" w:rsidRDefault="00224421" w:rsidP="008761DE">
            <w:pPr>
              <w:jc w:val="center"/>
            </w:pPr>
            <w:r w:rsidRPr="008E3C93">
              <w:t>1</w:t>
            </w:r>
          </w:p>
        </w:tc>
        <w:tc>
          <w:tcPr>
            <w:tcW w:w="1134" w:type="dxa"/>
            <w:tcBorders>
              <w:top w:val="single" w:sz="4" w:space="0" w:color="auto"/>
              <w:left w:val="single" w:sz="4" w:space="0" w:color="auto"/>
              <w:bottom w:val="single" w:sz="4" w:space="0" w:color="auto"/>
              <w:right w:val="single" w:sz="4" w:space="0" w:color="auto"/>
            </w:tcBorders>
          </w:tcPr>
          <w:p w:rsidR="00224421" w:rsidRPr="008E3C93" w:rsidRDefault="001D6E5C" w:rsidP="008761DE">
            <w:pPr>
              <w:jc w:val="center"/>
            </w:pPr>
            <w:r>
              <w:t>1</w:t>
            </w:r>
          </w:p>
        </w:tc>
        <w:tc>
          <w:tcPr>
            <w:tcW w:w="1398" w:type="dxa"/>
            <w:tcBorders>
              <w:top w:val="single" w:sz="4" w:space="0" w:color="auto"/>
              <w:left w:val="single" w:sz="4" w:space="0" w:color="auto"/>
              <w:bottom w:val="single" w:sz="4" w:space="0" w:color="auto"/>
              <w:right w:val="single" w:sz="4" w:space="0" w:color="auto"/>
            </w:tcBorders>
            <w:hideMark/>
          </w:tcPr>
          <w:p w:rsidR="00224421" w:rsidRPr="008E3C93" w:rsidRDefault="001D6E5C" w:rsidP="001D6E5C">
            <w:pPr>
              <w:jc w:val="center"/>
            </w:pPr>
            <w:r>
              <w:t>2</w:t>
            </w:r>
          </w:p>
        </w:tc>
      </w:tr>
      <w:tr w:rsidR="008E3C93" w:rsidRPr="003C1DDD" w:rsidTr="00004535">
        <w:trPr>
          <w:trHeight w:val="161"/>
          <w:jc w:val="center"/>
        </w:trPr>
        <w:tc>
          <w:tcPr>
            <w:tcW w:w="4616" w:type="dxa"/>
            <w:tcBorders>
              <w:top w:val="single" w:sz="4" w:space="0" w:color="auto"/>
              <w:left w:val="single" w:sz="4" w:space="0" w:color="auto"/>
              <w:bottom w:val="single" w:sz="4" w:space="0" w:color="auto"/>
              <w:right w:val="single" w:sz="4" w:space="0" w:color="auto"/>
            </w:tcBorders>
            <w:hideMark/>
          </w:tcPr>
          <w:p w:rsidR="00224421" w:rsidRPr="008E3C93" w:rsidRDefault="001D6E5C" w:rsidP="008761DE">
            <w:pPr>
              <w:jc w:val="both"/>
            </w:pPr>
            <w:r>
              <w:t>7. až 8. třída</w:t>
            </w:r>
          </w:p>
        </w:tc>
        <w:tc>
          <w:tcPr>
            <w:tcW w:w="1276" w:type="dxa"/>
            <w:tcBorders>
              <w:top w:val="single" w:sz="4" w:space="0" w:color="auto"/>
              <w:left w:val="single" w:sz="4" w:space="0" w:color="auto"/>
              <w:bottom w:val="single" w:sz="4" w:space="0" w:color="auto"/>
              <w:right w:val="single" w:sz="4" w:space="0" w:color="auto"/>
            </w:tcBorders>
            <w:hideMark/>
          </w:tcPr>
          <w:p w:rsidR="00224421" w:rsidRPr="008E3C93" w:rsidRDefault="001D6E5C" w:rsidP="008761DE">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224421" w:rsidRPr="008E3C93" w:rsidRDefault="001D6E5C" w:rsidP="008761DE">
            <w:pPr>
              <w:jc w:val="center"/>
            </w:pPr>
            <w:r>
              <w:t>1</w:t>
            </w:r>
          </w:p>
        </w:tc>
        <w:tc>
          <w:tcPr>
            <w:tcW w:w="1398" w:type="dxa"/>
            <w:tcBorders>
              <w:top w:val="single" w:sz="4" w:space="0" w:color="auto"/>
              <w:left w:val="single" w:sz="4" w:space="0" w:color="auto"/>
              <w:bottom w:val="single" w:sz="4" w:space="0" w:color="auto"/>
              <w:right w:val="single" w:sz="4" w:space="0" w:color="auto"/>
            </w:tcBorders>
            <w:hideMark/>
          </w:tcPr>
          <w:p w:rsidR="00224421" w:rsidRPr="008E3C93" w:rsidRDefault="001D6E5C" w:rsidP="001D6E5C">
            <w:pPr>
              <w:jc w:val="center"/>
            </w:pPr>
            <w:r>
              <w:t>3</w:t>
            </w:r>
          </w:p>
        </w:tc>
      </w:tr>
      <w:tr w:rsidR="008E3C93" w:rsidRPr="003C1DDD" w:rsidTr="00004535">
        <w:trPr>
          <w:trHeight w:val="134"/>
          <w:jc w:val="center"/>
        </w:trPr>
        <w:tc>
          <w:tcPr>
            <w:tcW w:w="4616" w:type="dxa"/>
            <w:tcBorders>
              <w:top w:val="single" w:sz="4" w:space="0" w:color="auto"/>
              <w:left w:val="single" w:sz="4" w:space="0" w:color="auto"/>
              <w:bottom w:val="single" w:sz="4" w:space="0" w:color="auto"/>
              <w:right w:val="single" w:sz="4" w:space="0" w:color="auto"/>
            </w:tcBorders>
            <w:hideMark/>
          </w:tcPr>
          <w:p w:rsidR="00224421" w:rsidRPr="008E3C93" w:rsidRDefault="001D6E5C" w:rsidP="008761DE">
            <w:pPr>
              <w:jc w:val="both"/>
            </w:pPr>
            <w:r>
              <w:t>Z 9. tříd</w:t>
            </w:r>
            <w:r w:rsidR="00224421" w:rsidRPr="008E3C93">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24421" w:rsidRPr="008E3C93" w:rsidRDefault="001D6E5C" w:rsidP="008761DE">
            <w:pPr>
              <w:jc w:val="center"/>
            </w:pPr>
            <w:r>
              <w:t>20</w:t>
            </w:r>
          </w:p>
        </w:tc>
        <w:tc>
          <w:tcPr>
            <w:tcW w:w="1134" w:type="dxa"/>
            <w:tcBorders>
              <w:top w:val="single" w:sz="4" w:space="0" w:color="auto"/>
              <w:left w:val="single" w:sz="4" w:space="0" w:color="auto"/>
              <w:bottom w:val="single" w:sz="4" w:space="0" w:color="auto"/>
              <w:right w:val="single" w:sz="4" w:space="0" w:color="auto"/>
            </w:tcBorders>
          </w:tcPr>
          <w:p w:rsidR="00224421" w:rsidRPr="008E3C93" w:rsidRDefault="001D6E5C" w:rsidP="008761DE">
            <w:pPr>
              <w:jc w:val="center"/>
            </w:pPr>
            <w:r>
              <w:t>13</w:t>
            </w:r>
          </w:p>
        </w:tc>
        <w:tc>
          <w:tcPr>
            <w:tcW w:w="1398" w:type="dxa"/>
            <w:tcBorders>
              <w:top w:val="single" w:sz="4" w:space="0" w:color="auto"/>
              <w:left w:val="single" w:sz="4" w:space="0" w:color="auto"/>
              <w:bottom w:val="single" w:sz="4" w:space="0" w:color="auto"/>
              <w:right w:val="single" w:sz="4" w:space="0" w:color="auto"/>
            </w:tcBorders>
            <w:hideMark/>
          </w:tcPr>
          <w:p w:rsidR="00224421" w:rsidRPr="008E3C93" w:rsidRDefault="001D6E5C" w:rsidP="001D6E5C">
            <w:pPr>
              <w:jc w:val="center"/>
            </w:pPr>
            <w:r>
              <w:t>33</w:t>
            </w:r>
          </w:p>
        </w:tc>
      </w:tr>
      <w:tr w:rsidR="008E3C93" w:rsidRPr="003C1DDD" w:rsidTr="00004535">
        <w:trPr>
          <w:trHeight w:val="214"/>
          <w:jc w:val="center"/>
        </w:trPr>
        <w:tc>
          <w:tcPr>
            <w:tcW w:w="4616" w:type="dxa"/>
            <w:tcBorders>
              <w:top w:val="single" w:sz="4" w:space="0" w:color="auto"/>
              <w:left w:val="single" w:sz="4" w:space="0" w:color="auto"/>
              <w:bottom w:val="single" w:sz="4" w:space="0" w:color="auto"/>
              <w:right w:val="single" w:sz="4" w:space="0" w:color="auto"/>
            </w:tcBorders>
            <w:hideMark/>
          </w:tcPr>
          <w:p w:rsidR="00224421" w:rsidRPr="001D6E5C" w:rsidRDefault="00224421" w:rsidP="008761DE">
            <w:pPr>
              <w:jc w:val="both"/>
              <w:rPr>
                <w:b/>
              </w:rPr>
            </w:pPr>
            <w:r w:rsidRPr="001D6E5C">
              <w:rPr>
                <w:b/>
              </w:rPr>
              <w:t>Celkem</w:t>
            </w:r>
            <w:r w:rsidR="001D6E5C">
              <w:rPr>
                <w:b/>
              </w:rPr>
              <w:t xml:space="preserve"> za školu</w:t>
            </w:r>
            <w:r w:rsidR="001D6E5C" w:rsidRPr="001D6E5C">
              <w:rPr>
                <w:b/>
              </w:rPr>
              <w:t>:</w:t>
            </w:r>
          </w:p>
        </w:tc>
        <w:tc>
          <w:tcPr>
            <w:tcW w:w="1276" w:type="dxa"/>
            <w:tcBorders>
              <w:top w:val="single" w:sz="4" w:space="0" w:color="auto"/>
              <w:left w:val="single" w:sz="4" w:space="0" w:color="auto"/>
              <w:bottom w:val="single" w:sz="4" w:space="0" w:color="auto"/>
              <w:right w:val="single" w:sz="4" w:space="0" w:color="auto"/>
            </w:tcBorders>
            <w:hideMark/>
          </w:tcPr>
          <w:p w:rsidR="00224421" w:rsidRPr="001D6E5C" w:rsidRDefault="001D6E5C" w:rsidP="008761DE">
            <w:pPr>
              <w:jc w:val="center"/>
              <w:rPr>
                <w:b/>
              </w:rPr>
            </w:pPr>
            <w:r w:rsidRPr="001D6E5C">
              <w:rPr>
                <w:b/>
              </w:rPr>
              <w:t>24</w:t>
            </w:r>
          </w:p>
        </w:tc>
        <w:tc>
          <w:tcPr>
            <w:tcW w:w="1134" w:type="dxa"/>
            <w:tcBorders>
              <w:top w:val="single" w:sz="4" w:space="0" w:color="auto"/>
              <w:left w:val="single" w:sz="4" w:space="0" w:color="auto"/>
              <w:bottom w:val="single" w:sz="4" w:space="0" w:color="auto"/>
              <w:right w:val="single" w:sz="4" w:space="0" w:color="auto"/>
            </w:tcBorders>
          </w:tcPr>
          <w:p w:rsidR="00224421" w:rsidRPr="001D6E5C" w:rsidRDefault="001D6E5C" w:rsidP="008761DE">
            <w:pPr>
              <w:jc w:val="center"/>
              <w:rPr>
                <w:b/>
              </w:rPr>
            </w:pPr>
            <w:r w:rsidRPr="001D6E5C">
              <w:rPr>
                <w:b/>
              </w:rPr>
              <w:t>16</w:t>
            </w:r>
          </w:p>
        </w:tc>
        <w:tc>
          <w:tcPr>
            <w:tcW w:w="1398" w:type="dxa"/>
            <w:tcBorders>
              <w:top w:val="single" w:sz="4" w:space="0" w:color="auto"/>
              <w:left w:val="single" w:sz="4" w:space="0" w:color="auto"/>
              <w:bottom w:val="single" w:sz="4" w:space="0" w:color="auto"/>
              <w:right w:val="single" w:sz="4" w:space="0" w:color="auto"/>
            </w:tcBorders>
            <w:hideMark/>
          </w:tcPr>
          <w:p w:rsidR="00224421" w:rsidRPr="001D6E5C" w:rsidRDefault="001D6E5C" w:rsidP="001D6E5C">
            <w:pPr>
              <w:jc w:val="center"/>
              <w:rPr>
                <w:b/>
              </w:rPr>
            </w:pPr>
            <w:r w:rsidRPr="001D6E5C">
              <w:rPr>
                <w:b/>
              </w:rPr>
              <w:t>40</w:t>
            </w:r>
          </w:p>
        </w:tc>
      </w:tr>
    </w:tbl>
    <w:p w:rsidR="00224421" w:rsidRDefault="00224421" w:rsidP="00224421">
      <w:pPr>
        <w:jc w:val="both"/>
      </w:pPr>
      <w:r w:rsidRPr="003C1DDD">
        <w:tab/>
      </w:r>
      <w:r w:rsidRPr="003C1DDD">
        <w:tab/>
      </w:r>
      <w:r w:rsidRPr="003C1DDD">
        <w:tab/>
      </w:r>
    </w:p>
    <w:p w:rsidR="004F462F" w:rsidRDefault="004F462F" w:rsidP="006843C8"/>
    <w:p w:rsidR="004F462F" w:rsidRDefault="004F462F" w:rsidP="00CD6691">
      <w:pPr>
        <w:rPr>
          <w:b/>
          <w:sz w:val="32"/>
          <w:szCs w:val="32"/>
        </w:rPr>
      </w:pPr>
      <w:r>
        <w:rPr>
          <w:b/>
          <w:sz w:val="32"/>
          <w:szCs w:val="32"/>
        </w:rPr>
        <w:t>6. Údaje o prevenci sociálně patologických jevů</w:t>
      </w:r>
    </w:p>
    <w:p w:rsidR="004F462F" w:rsidRDefault="004F462F" w:rsidP="006B611E">
      <w:pPr>
        <w:jc w:val="center"/>
        <w:rPr>
          <w:b/>
          <w:sz w:val="32"/>
          <w:szCs w:val="32"/>
        </w:rPr>
      </w:pPr>
    </w:p>
    <w:p w:rsidR="006B611E" w:rsidRPr="003C1DDD" w:rsidRDefault="006B611E" w:rsidP="00233423">
      <w:pPr>
        <w:jc w:val="both"/>
      </w:pPr>
      <w:r w:rsidRPr="003C1DDD">
        <w:tab/>
      </w:r>
      <w:r>
        <w:t>Potřebné ú</w:t>
      </w:r>
      <w:r w:rsidRPr="003C1DDD">
        <w:t xml:space="preserve">daje </w:t>
      </w:r>
      <w:r>
        <w:t>i data k dané problematice</w:t>
      </w:r>
      <w:r w:rsidR="00233423">
        <w:t xml:space="preserve"> prevence</w:t>
      </w:r>
      <w:r>
        <w:t xml:space="preserve"> jsou obsahem  přílohy</w:t>
      </w:r>
      <w:r w:rsidR="00A01399">
        <w:t xml:space="preserve"> č. 1</w:t>
      </w:r>
      <w:r>
        <w:t xml:space="preserve"> této výroční zprávy </w:t>
      </w:r>
      <w:r w:rsidRPr="003C1DDD">
        <w:t>o činnost</w:t>
      </w:r>
      <w:r>
        <w:t>i</w:t>
      </w:r>
      <w:r w:rsidRPr="003C1DDD">
        <w:t xml:space="preserve"> školy za </w:t>
      </w:r>
      <w:r w:rsidR="001457BF">
        <w:t>školní rok 2016/2017</w:t>
      </w:r>
      <w:r w:rsidRPr="003C1DDD">
        <w:t xml:space="preserve">, jak </w:t>
      </w:r>
      <w:r>
        <w:t>byla zpracována</w:t>
      </w:r>
      <w:r w:rsidRPr="003C1DDD">
        <w:t xml:space="preserve"> školní</w:t>
      </w:r>
      <w:r>
        <w:t>m</w:t>
      </w:r>
      <w:r w:rsidR="001457BF">
        <w:t>i metodiky</w:t>
      </w:r>
      <w:r w:rsidRPr="003C1DDD">
        <w:t xml:space="preserve"> prevence při hodnocení plnění MPP v rámci</w:t>
      </w:r>
      <w:r>
        <w:t xml:space="preserve"> školní preventivní strategie pro </w:t>
      </w:r>
      <w:r w:rsidR="001457BF">
        <w:t>tento školní rok.</w:t>
      </w:r>
    </w:p>
    <w:p w:rsidR="00DB722C" w:rsidRDefault="00DB722C" w:rsidP="00233423">
      <w:pPr>
        <w:jc w:val="both"/>
      </w:pPr>
    </w:p>
    <w:p w:rsidR="006D336E" w:rsidRDefault="006D336E" w:rsidP="00233423">
      <w:pPr>
        <w:jc w:val="both"/>
      </w:pPr>
    </w:p>
    <w:p w:rsidR="00B9730D" w:rsidRDefault="00B9730D" w:rsidP="00713ACC">
      <w:pPr>
        <w:rPr>
          <w:b/>
          <w:bCs/>
          <w:sz w:val="32"/>
          <w:szCs w:val="32"/>
        </w:rPr>
      </w:pPr>
      <w:r>
        <w:rPr>
          <w:b/>
          <w:bCs/>
          <w:sz w:val="32"/>
          <w:szCs w:val="32"/>
        </w:rPr>
        <w:t>7. Údaje o dalším vzdělávání pedagogických pracovníků</w:t>
      </w:r>
    </w:p>
    <w:p w:rsidR="00B9730D" w:rsidRDefault="00B9730D" w:rsidP="00B9730D">
      <w:pPr>
        <w:pStyle w:val="Zpat"/>
        <w:tabs>
          <w:tab w:val="left" w:pos="708"/>
        </w:tabs>
      </w:pPr>
    </w:p>
    <w:p w:rsidR="002803E5" w:rsidRPr="004955B1" w:rsidRDefault="002803E5" w:rsidP="002803E5">
      <w:pPr>
        <w:ind w:firstLine="708"/>
        <w:jc w:val="both"/>
      </w:pPr>
      <w:r w:rsidRPr="004955B1">
        <w:t>Průběh a podmínky dalšího vzdělávání pedagogických pracovníků (dále též DVPP) byly organizovány v souladu s aktuálními potřebami školy, jejích pracovníků a plánem DVPP na rok 2016/2017. Při výběru akcí jsme přihlíželi k organizačním a finančním možnostem školy – preferovány byly ty akce, které zasahovaly do výuky minimálně – tedy probíhaly v odpoledních hodinách. Ve školním roce byly zohledňovány níže uvedené priority:</w:t>
      </w:r>
    </w:p>
    <w:p w:rsidR="002803E5" w:rsidRPr="004955B1" w:rsidRDefault="002803E5" w:rsidP="002803E5">
      <w:pPr>
        <w:jc w:val="both"/>
      </w:pPr>
      <w:r w:rsidRPr="004955B1">
        <w:tab/>
      </w:r>
    </w:p>
    <w:p w:rsidR="002803E5" w:rsidRPr="004955B1" w:rsidRDefault="002803E5" w:rsidP="002803E5">
      <w:pPr>
        <w:numPr>
          <w:ilvl w:val="0"/>
          <w:numId w:val="14"/>
        </w:numPr>
        <w:jc w:val="both"/>
      </w:pPr>
      <w:r w:rsidRPr="004955B1">
        <w:t>Studium environmentální výchovy</w:t>
      </w:r>
    </w:p>
    <w:p w:rsidR="002803E5" w:rsidRPr="004955B1" w:rsidRDefault="002803E5" w:rsidP="002803E5">
      <w:pPr>
        <w:numPr>
          <w:ilvl w:val="0"/>
          <w:numId w:val="14"/>
        </w:numPr>
        <w:jc w:val="both"/>
      </w:pPr>
      <w:r w:rsidRPr="004955B1">
        <w:t>Studium v oblasti ICT</w:t>
      </w:r>
    </w:p>
    <w:p w:rsidR="002803E5" w:rsidRPr="004955B1" w:rsidRDefault="002803E5" w:rsidP="002803E5">
      <w:pPr>
        <w:numPr>
          <w:ilvl w:val="0"/>
          <w:numId w:val="14"/>
        </w:numPr>
        <w:jc w:val="both"/>
      </w:pPr>
      <w:r w:rsidRPr="004955B1">
        <w:t>Studium cizích jazyků</w:t>
      </w:r>
    </w:p>
    <w:p w:rsidR="002803E5" w:rsidRPr="004955B1" w:rsidRDefault="002803E5" w:rsidP="002803E5">
      <w:pPr>
        <w:numPr>
          <w:ilvl w:val="0"/>
          <w:numId w:val="14"/>
        </w:numPr>
        <w:jc w:val="both"/>
      </w:pPr>
      <w:r w:rsidRPr="004955B1">
        <w:t xml:space="preserve">Studium v oblasti pedagogických věd </w:t>
      </w:r>
    </w:p>
    <w:p w:rsidR="002803E5" w:rsidRPr="004955B1" w:rsidRDefault="002803E5" w:rsidP="002803E5">
      <w:pPr>
        <w:numPr>
          <w:ilvl w:val="0"/>
          <w:numId w:val="14"/>
        </w:numPr>
        <w:jc w:val="both"/>
      </w:pPr>
      <w:r w:rsidRPr="004955B1">
        <w:t>Průběžné vzdělávání</w:t>
      </w:r>
      <w:r w:rsidRPr="004955B1">
        <w:tab/>
      </w:r>
    </w:p>
    <w:p w:rsidR="002803E5" w:rsidRPr="004955B1" w:rsidRDefault="002803E5" w:rsidP="002803E5">
      <w:pPr>
        <w:ind w:left="1425"/>
        <w:jc w:val="both"/>
      </w:pPr>
    </w:p>
    <w:p w:rsidR="002803E5" w:rsidRPr="004955B1" w:rsidRDefault="002803E5" w:rsidP="002803E5">
      <w:pPr>
        <w:tabs>
          <w:tab w:val="left" w:pos="709"/>
          <w:tab w:val="center" w:pos="4536"/>
        </w:tabs>
        <w:jc w:val="both"/>
      </w:pPr>
      <w:r w:rsidRPr="004955B1">
        <w:tab/>
        <w:t>Obsahem průběžného vzdělávání jsou zejména nové poznatky z pedagogických a psychologických disciplín, z oborů souvisejících s vyučovacími předměty, prevence sociálně patologických jevů, bezpečnosti a ochrany zdraví při práci. V důsledku zavádění vyhlášky č. 27/2016 Sb. do praxe jsme se zaměřili na vzdělávání v oblasti speciálních vzdělávacích potřeb žáků a žáků nadaných. Informace z akcí DVPP, případně ze samostudia si pracovníci předávají v rámci MO.</w:t>
      </w:r>
    </w:p>
    <w:p w:rsidR="002803E5" w:rsidRPr="004955B1" w:rsidRDefault="002803E5" w:rsidP="002803E5">
      <w:pPr>
        <w:jc w:val="both"/>
      </w:pPr>
    </w:p>
    <w:p w:rsidR="002803E5" w:rsidRPr="004955B1" w:rsidRDefault="002803E5" w:rsidP="002803E5">
      <w:pPr>
        <w:jc w:val="both"/>
      </w:pPr>
      <w:r w:rsidRPr="004955B1">
        <w:t xml:space="preserve">Průběh DVPP ve školním roce 2016/2017: </w:t>
      </w:r>
    </w:p>
    <w:p w:rsidR="002803E5" w:rsidRPr="004955B1" w:rsidRDefault="002803E5" w:rsidP="002803E5">
      <w:pPr>
        <w:jc w:val="both"/>
      </w:pPr>
    </w:p>
    <w:tbl>
      <w:tblPr>
        <w:tblpPr w:leftFromText="141" w:rightFromText="141" w:vertAnchor="text" w:horzAnchor="margin" w:tblpY="50"/>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031"/>
        <w:gridCol w:w="5603"/>
        <w:gridCol w:w="1934"/>
      </w:tblGrid>
      <w:tr w:rsidR="002803E5" w:rsidRPr="004955B1" w:rsidTr="002803E5">
        <w:trPr>
          <w:trHeight w:val="356"/>
        </w:trPr>
        <w:tc>
          <w:tcPr>
            <w:tcW w:w="2031" w:type="dxa"/>
            <w:shd w:val="clear" w:color="auto" w:fill="0000FF"/>
          </w:tcPr>
          <w:p w:rsidR="002803E5" w:rsidRPr="002803E5" w:rsidRDefault="002803E5" w:rsidP="002803E5">
            <w:pPr>
              <w:jc w:val="center"/>
              <w:rPr>
                <w:b/>
                <w:color w:val="F2F2F2" w:themeColor="background1" w:themeShade="F2"/>
              </w:rPr>
            </w:pPr>
            <w:r w:rsidRPr="002803E5">
              <w:rPr>
                <w:b/>
                <w:color w:val="F2F2F2" w:themeColor="background1" w:themeShade="F2"/>
              </w:rPr>
              <w:t>Datum</w:t>
            </w:r>
          </w:p>
        </w:tc>
        <w:tc>
          <w:tcPr>
            <w:tcW w:w="5603" w:type="dxa"/>
            <w:shd w:val="clear" w:color="auto" w:fill="0000FF"/>
          </w:tcPr>
          <w:p w:rsidR="002803E5" w:rsidRPr="002803E5" w:rsidRDefault="002803E5" w:rsidP="002803E5">
            <w:pPr>
              <w:jc w:val="center"/>
              <w:rPr>
                <w:b/>
                <w:color w:val="F2F2F2" w:themeColor="background1" w:themeShade="F2"/>
              </w:rPr>
            </w:pPr>
            <w:r w:rsidRPr="002803E5">
              <w:rPr>
                <w:b/>
                <w:color w:val="F2F2F2" w:themeColor="background1" w:themeShade="F2"/>
              </w:rPr>
              <w:t>Název akce</w:t>
            </w:r>
          </w:p>
          <w:p w:rsidR="002803E5" w:rsidRPr="002803E5" w:rsidRDefault="002803E5" w:rsidP="002803E5">
            <w:pPr>
              <w:jc w:val="center"/>
              <w:rPr>
                <w:b/>
                <w:color w:val="F2F2F2" w:themeColor="background1" w:themeShade="F2"/>
              </w:rPr>
            </w:pPr>
          </w:p>
        </w:tc>
        <w:tc>
          <w:tcPr>
            <w:tcW w:w="1934" w:type="dxa"/>
            <w:shd w:val="clear" w:color="auto" w:fill="0000FF"/>
          </w:tcPr>
          <w:p w:rsidR="002803E5" w:rsidRPr="002803E5" w:rsidRDefault="002803E5" w:rsidP="002803E5">
            <w:pPr>
              <w:jc w:val="center"/>
              <w:rPr>
                <w:b/>
                <w:color w:val="F2F2F2" w:themeColor="background1" w:themeShade="F2"/>
              </w:rPr>
            </w:pPr>
            <w:r w:rsidRPr="002803E5">
              <w:rPr>
                <w:b/>
                <w:color w:val="F2F2F2" w:themeColor="background1" w:themeShade="F2"/>
              </w:rPr>
              <w:t>Účast</w:t>
            </w:r>
          </w:p>
        </w:tc>
      </w:tr>
      <w:tr w:rsidR="002803E5" w:rsidRPr="004955B1" w:rsidTr="002803E5">
        <w:trPr>
          <w:trHeight w:val="312"/>
        </w:trPr>
        <w:tc>
          <w:tcPr>
            <w:tcW w:w="2031" w:type="dxa"/>
          </w:tcPr>
          <w:p w:rsidR="002803E5" w:rsidRPr="004955B1" w:rsidRDefault="002803E5" w:rsidP="002803E5">
            <w:pPr>
              <w:jc w:val="both"/>
            </w:pPr>
            <w:r>
              <w:t xml:space="preserve">21. až </w:t>
            </w:r>
            <w:r w:rsidRPr="004955B1">
              <w:t>23.</w:t>
            </w:r>
            <w:r>
              <w:t xml:space="preserve"> </w:t>
            </w:r>
            <w:r w:rsidRPr="004955B1">
              <w:t>9.</w:t>
            </w:r>
            <w:r>
              <w:t xml:space="preserve"> </w:t>
            </w:r>
            <w:r w:rsidRPr="004955B1">
              <w:t>2016</w:t>
            </w:r>
          </w:p>
        </w:tc>
        <w:tc>
          <w:tcPr>
            <w:tcW w:w="5603" w:type="dxa"/>
          </w:tcPr>
          <w:p w:rsidR="002803E5" w:rsidRPr="004955B1" w:rsidRDefault="002803E5" w:rsidP="002803E5">
            <w:pPr>
              <w:jc w:val="both"/>
            </w:pPr>
            <w:r>
              <w:t>Péče o školní zahrady - využití</w:t>
            </w:r>
            <w:r w:rsidRPr="004955B1">
              <w:t xml:space="preserve"> prvků přírodních zahrad</w:t>
            </w:r>
          </w:p>
        </w:tc>
        <w:tc>
          <w:tcPr>
            <w:tcW w:w="1934" w:type="dxa"/>
          </w:tcPr>
          <w:p w:rsidR="002803E5" w:rsidRPr="004955B1" w:rsidRDefault="002803E5" w:rsidP="002803E5">
            <w:pPr>
              <w:jc w:val="center"/>
            </w:pPr>
            <w:r w:rsidRPr="004955B1">
              <w:t>Kun</w:t>
            </w:r>
          </w:p>
        </w:tc>
      </w:tr>
      <w:tr w:rsidR="002803E5" w:rsidRPr="004955B1" w:rsidTr="002803E5">
        <w:trPr>
          <w:trHeight w:val="312"/>
        </w:trPr>
        <w:tc>
          <w:tcPr>
            <w:tcW w:w="2031" w:type="dxa"/>
          </w:tcPr>
          <w:p w:rsidR="002803E5" w:rsidRPr="004955B1" w:rsidRDefault="002803E5" w:rsidP="002803E5">
            <w:pPr>
              <w:jc w:val="both"/>
            </w:pPr>
            <w:r w:rsidRPr="004955B1">
              <w:t>3.</w:t>
            </w:r>
            <w:r>
              <w:t xml:space="preserve"> </w:t>
            </w:r>
            <w:r w:rsidRPr="004955B1">
              <w:t>10.</w:t>
            </w:r>
            <w:r>
              <w:t xml:space="preserve"> </w:t>
            </w:r>
            <w:r w:rsidRPr="004955B1">
              <w:t>2016</w:t>
            </w:r>
          </w:p>
        </w:tc>
        <w:tc>
          <w:tcPr>
            <w:tcW w:w="5603" w:type="dxa"/>
          </w:tcPr>
          <w:p w:rsidR="002803E5" w:rsidRPr="004955B1" w:rsidRDefault="002803E5" w:rsidP="002803E5">
            <w:pPr>
              <w:jc w:val="both"/>
            </w:pPr>
            <w:r w:rsidRPr="004955B1">
              <w:t>Výuka AJ s podporou ICT</w:t>
            </w:r>
          </w:p>
        </w:tc>
        <w:tc>
          <w:tcPr>
            <w:tcW w:w="1934" w:type="dxa"/>
          </w:tcPr>
          <w:p w:rsidR="002803E5" w:rsidRPr="004955B1" w:rsidRDefault="002803E5" w:rsidP="002803E5">
            <w:pPr>
              <w:jc w:val="center"/>
            </w:pPr>
            <w:r w:rsidRPr="004955B1">
              <w:t>Kad</w:t>
            </w:r>
          </w:p>
        </w:tc>
      </w:tr>
      <w:tr w:rsidR="002803E5" w:rsidRPr="004955B1" w:rsidTr="002803E5">
        <w:trPr>
          <w:trHeight w:val="173"/>
        </w:trPr>
        <w:tc>
          <w:tcPr>
            <w:tcW w:w="2031" w:type="dxa"/>
          </w:tcPr>
          <w:p w:rsidR="002803E5" w:rsidRPr="004955B1" w:rsidRDefault="002803E5" w:rsidP="002803E5">
            <w:pPr>
              <w:jc w:val="both"/>
            </w:pPr>
            <w:r w:rsidRPr="004955B1">
              <w:t>5.</w:t>
            </w:r>
            <w:r>
              <w:t xml:space="preserve"> </w:t>
            </w:r>
            <w:r w:rsidRPr="004955B1">
              <w:t>10.</w:t>
            </w:r>
            <w:r>
              <w:t xml:space="preserve"> </w:t>
            </w:r>
            <w:r w:rsidRPr="004955B1">
              <w:t>2016</w:t>
            </w:r>
          </w:p>
        </w:tc>
        <w:tc>
          <w:tcPr>
            <w:tcW w:w="5603" w:type="dxa"/>
          </w:tcPr>
          <w:p w:rsidR="002803E5" w:rsidRPr="004955B1" w:rsidRDefault="002803E5" w:rsidP="002803E5">
            <w:pPr>
              <w:jc w:val="both"/>
            </w:pPr>
            <w:r w:rsidRPr="004955B1">
              <w:t>Účinné kroky při výchově dětí s poruchami chování</w:t>
            </w:r>
          </w:p>
        </w:tc>
        <w:tc>
          <w:tcPr>
            <w:tcW w:w="1934" w:type="dxa"/>
          </w:tcPr>
          <w:p w:rsidR="002803E5" w:rsidRPr="004955B1" w:rsidRDefault="002803E5" w:rsidP="002803E5">
            <w:pPr>
              <w:jc w:val="center"/>
            </w:pPr>
            <w:r w:rsidRPr="004955B1">
              <w:t>Laz</w:t>
            </w:r>
          </w:p>
        </w:tc>
      </w:tr>
      <w:tr w:rsidR="002803E5" w:rsidRPr="004955B1" w:rsidTr="002803E5">
        <w:trPr>
          <w:trHeight w:val="246"/>
        </w:trPr>
        <w:tc>
          <w:tcPr>
            <w:tcW w:w="2031" w:type="dxa"/>
          </w:tcPr>
          <w:p w:rsidR="002803E5" w:rsidRPr="004955B1" w:rsidRDefault="002803E5" w:rsidP="002803E5">
            <w:pPr>
              <w:jc w:val="both"/>
            </w:pPr>
            <w:r w:rsidRPr="004955B1">
              <w:t>3. a 4.</w:t>
            </w:r>
            <w:r>
              <w:t xml:space="preserve"> </w:t>
            </w:r>
            <w:r w:rsidRPr="004955B1">
              <w:t>10. 2016</w:t>
            </w:r>
          </w:p>
        </w:tc>
        <w:tc>
          <w:tcPr>
            <w:tcW w:w="5603" w:type="dxa"/>
          </w:tcPr>
          <w:p w:rsidR="002803E5" w:rsidRPr="004955B1" w:rsidRDefault="002803E5" w:rsidP="002803E5">
            <w:pPr>
              <w:jc w:val="both"/>
            </w:pPr>
            <w:r w:rsidRPr="004955B1">
              <w:t>Prevence rizikového chování</w:t>
            </w:r>
          </w:p>
        </w:tc>
        <w:tc>
          <w:tcPr>
            <w:tcW w:w="1934" w:type="dxa"/>
          </w:tcPr>
          <w:p w:rsidR="002803E5" w:rsidRPr="004955B1" w:rsidRDefault="002803E5" w:rsidP="002803E5">
            <w:pPr>
              <w:jc w:val="center"/>
            </w:pPr>
            <w:r w:rsidRPr="004955B1">
              <w:t>Nov, Jag</w:t>
            </w:r>
          </w:p>
        </w:tc>
      </w:tr>
      <w:tr w:rsidR="002803E5" w:rsidRPr="004955B1" w:rsidTr="002803E5">
        <w:trPr>
          <w:trHeight w:val="246"/>
        </w:trPr>
        <w:tc>
          <w:tcPr>
            <w:tcW w:w="2031" w:type="dxa"/>
          </w:tcPr>
          <w:p w:rsidR="002803E5" w:rsidRPr="004955B1" w:rsidRDefault="002803E5" w:rsidP="002803E5">
            <w:pPr>
              <w:jc w:val="both"/>
            </w:pPr>
            <w:r w:rsidRPr="004955B1">
              <w:t>7.</w:t>
            </w:r>
            <w:r>
              <w:t xml:space="preserve"> </w:t>
            </w:r>
            <w:r w:rsidRPr="004955B1">
              <w:t>10.</w:t>
            </w:r>
            <w:r>
              <w:t xml:space="preserve"> </w:t>
            </w:r>
            <w:r w:rsidRPr="004955B1">
              <w:t>2016</w:t>
            </w:r>
          </w:p>
        </w:tc>
        <w:tc>
          <w:tcPr>
            <w:tcW w:w="5603" w:type="dxa"/>
          </w:tcPr>
          <w:p w:rsidR="002803E5" w:rsidRPr="004955B1" w:rsidRDefault="002803E5" w:rsidP="002803E5">
            <w:pPr>
              <w:jc w:val="both"/>
            </w:pPr>
            <w:r w:rsidRPr="004955B1">
              <w:t>Tvorba PLPP v rámci podpůrného opatření 1. st. ZŠ</w:t>
            </w:r>
          </w:p>
        </w:tc>
        <w:tc>
          <w:tcPr>
            <w:tcW w:w="1934" w:type="dxa"/>
          </w:tcPr>
          <w:p w:rsidR="002803E5" w:rsidRPr="004955B1" w:rsidRDefault="002803E5" w:rsidP="002803E5">
            <w:pPr>
              <w:jc w:val="center"/>
            </w:pPr>
            <w:r w:rsidRPr="004955B1">
              <w:t>Kad</w:t>
            </w:r>
          </w:p>
        </w:tc>
      </w:tr>
      <w:tr w:rsidR="002803E5" w:rsidRPr="004955B1" w:rsidTr="002803E5">
        <w:trPr>
          <w:trHeight w:val="355"/>
        </w:trPr>
        <w:tc>
          <w:tcPr>
            <w:tcW w:w="2031" w:type="dxa"/>
          </w:tcPr>
          <w:p w:rsidR="002803E5" w:rsidRPr="004955B1" w:rsidRDefault="002803E5" w:rsidP="002803E5">
            <w:pPr>
              <w:jc w:val="both"/>
            </w:pPr>
            <w:r w:rsidRPr="004955B1">
              <w:t>13. a 14.</w:t>
            </w:r>
            <w:r>
              <w:t xml:space="preserve"> </w:t>
            </w:r>
            <w:r w:rsidRPr="004955B1">
              <w:t>10.</w:t>
            </w:r>
            <w:r>
              <w:t xml:space="preserve"> </w:t>
            </w:r>
            <w:r w:rsidRPr="004955B1">
              <w:t xml:space="preserve">2016 </w:t>
            </w:r>
          </w:p>
        </w:tc>
        <w:tc>
          <w:tcPr>
            <w:tcW w:w="5603" w:type="dxa"/>
          </w:tcPr>
          <w:p w:rsidR="002803E5" w:rsidRPr="004955B1" w:rsidRDefault="002803E5" w:rsidP="002803E5">
            <w:pPr>
              <w:jc w:val="both"/>
            </w:pPr>
            <w:r w:rsidRPr="004955B1">
              <w:t>Dopravní výchova</w:t>
            </w:r>
          </w:p>
        </w:tc>
        <w:tc>
          <w:tcPr>
            <w:tcW w:w="1934" w:type="dxa"/>
          </w:tcPr>
          <w:p w:rsidR="002803E5" w:rsidRPr="004955B1" w:rsidRDefault="002803E5" w:rsidP="002803E5">
            <w:pPr>
              <w:jc w:val="center"/>
            </w:pPr>
            <w:r w:rsidRPr="004955B1">
              <w:t>Stá</w:t>
            </w:r>
          </w:p>
        </w:tc>
      </w:tr>
      <w:tr w:rsidR="002803E5" w:rsidRPr="004955B1" w:rsidTr="002803E5">
        <w:trPr>
          <w:trHeight w:val="355"/>
        </w:trPr>
        <w:tc>
          <w:tcPr>
            <w:tcW w:w="2031" w:type="dxa"/>
          </w:tcPr>
          <w:p w:rsidR="002803E5" w:rsidRPr="004955B1" w:rsidRDefault="002803E5" w:rsidP="002803E5">
            <w:pPr>
              <w:jc w:val="both"/>
            </w:pPr>
            <w:r w:rsidRPr="004955B1">
              <w:t>21. a 22.</w:t>
            </w:r>
            <w:r>
              <w:t xml:space="preserve"> </w:t>
            </w:r>
            <w:r w:rsidRPr="004955B1">
              <w:t>10.</w:t>
            </w:r>
            <w:r>
              <w:t xml:space="preserve"> </w:t>
            </w:r>
            <w:r w:rsidRPr="004955B1">
              <w:t>2016</w:t>
            </w:r>
          </w:p>
        </w:tc>
        <w:tc>
          <w:tcPr>
            <w:tcW w:w="5603" w:type="dxa"/>
          </w:tcPr>
          <w:p w:rsidR="002803E5" w:rsidRPr="004955B1" w:rsidRDefault="002803E5" w:rsidP="002803E5">
            <w:pPr>
              <w:jc w:val="both"/>
            </w:pPr>
            <w:r w:rsidRPr="004955B1">
              <w:t>Moderní dějiny pro život</w:t>
            </w:r>
          </w:p>
        </w:tc>
        <w:tc>
          <w:tcPr>
            <w:tcW w:w="1934" w:type="dxa"/>
          </w:tcPr>
          <w:p w:rsidR="002803E5" w:rsidRPr="004955B1" w:rsidRDefault="002803E5" w:rsidP="002803E5">
            <w:pPr>
              <w:jc w:val="center"/>
            </w:pPr>
            <w:r w:rsidRPr="004955B1">
              <w:t>Dof</w:t>
            </w:r>
          </w:p>
        </w:tc>
      </w:tr>
      <w:tr w:rsidR="002803E5" w:rsidRPr="004955B1" w:rsidTr="002803E5">
        <w:trPr>
          <w:trHeight w:val="355"/>
        </w:trPr>
        <w:tc>
          <w:tcPr>
            <w:tcW w:w="2031" w:type="dxa"/>
          </w:tcPr>
          <w:p w:rsidR="002803E5" w:rsidRPr="004955B1" w:rsidRDefault="002803E5" w:rsidP="002803E5">
            <w:pPr>
              <w:jc w:val="both"/>
            </w:pPr>
            <w:r w:rsidRPr="004955B1">
              <w:t>23.</w:t>
            </w:r>
            <w:r>
              <w:t xml:space="preserve"> </w:t>
            </w:r>
            <w:r w:rsidRPr="004955B1">
              <w:t>11.</w:t>
            </w:r>
            <w:r>
              <w:t xml:space="preserve"> </w:t>
            </w:r>
            <w:r w:rsidRPr="004955B1">
              <w:t>2016</w:t>
            </w:r>
          </w:p>
        </w:tc>
        <w:tc>
          <w:tcPr>
            <w:tcW w:w="5603" w:type="dxa"/>
          </w:tcPr>
          <w:p w:rsidR="002803E5" w:rsidRPr="004955B1" w:rsidRDefault="002803E5" w:rsidP="002803E5">
            <w:pPr>
              <w:jc w:val="both"/>
            </w:pPr>
            <w:r w:rsidRPr="004955B1">
              <w:t>Digitální vzdělávání v české škole</w:t>
            </w:r>
          </w:p>
        </w:tc>
        <w:tc>
          <w:tcPr>
            <w:tcW w:w="1934" w:type="dxa"/>
          </w:tcPr>
          <w:p w:rsidR="002803E5" w:rsidRPr="004955B1" w:rsidRDefault="002803E5" w:rsidP="002803E5">
            <w:pPr>
              <w:jc w:val="center"/>
            </w:pPr>
            <w:r w:rsidRPr="004955B1">
              <w:t>Bou</w:t>
            </w:r>
          </w:p>
        </w:tc>
      </w:tr>
      <w:tr w:rsidR="002803E5" w:rsidRPr="004955B1" w:rsidTr="002803E5">
        <w:trPr>
          <w:trHeight w:val="355"/>
        </w:trPr>
        <w:tc>
          <w:tcPr>
            <w:tcW w:w="2031" w:type="dxa"/>
          </w:tcPr>
          <w:p w:rsidR="002803E5" w:rsidRPr="004955B1" w:rsidRDefault="002803E5" w:rsidP="002803E5">
            <w:pPr>
              <w:jc w:val="both"/>
            </w:pPr>
            <w:r w:rsidRPr="004955B1">
              <w:t>6.</w:t>
            </w:r>
            <w:r>
              <w:t xml:space="preserve"> </w:t>
            </w:r>
            <w:r w:rsidRPr="004955B1">
              <w:t>12.</w:t>
            </w:r>
            <w:r>
              <w:t xml:space="preserve"> </w:t>
            </w:r>
            <w:r w:rsidRPr="004955B1">
              <w:t>2016</w:t>
            </w:r>
          </w:p>
        </w:tc>
        <w:tc>
          <w:tcPr>
            <w:tcW w:w="5603" w:type="dxa"/>
          </w:tcPr>
          <w:p w:rsidR="002803E5" w:rsidRPr="004955B1" w:rsidRDefault="002803E5" w:rsidP="002803E5">
            <w:pPr>
              <w:jc w:val="both"/>
            </w:pPr>
            <w:r w:rsidRPr="004955B1">
              <w:t>Žák s potřebou podpůrných opatření</w:t>
            </w:r>
          </w:p>
        </w:tc>
        <w:tc>
          <w:tcPr>
            <w:tcW w:w="1934" w:type="dxa"/>
          </w:tcPr>
          <w:p w:rsidR="002803E5" w:rsidRPr="004955B1" w:rsidRDefault="002803E5" w:rsidP="002803E5">
            <w:pPr>
              <w:jc w:val="center"/>
            </w:pPr>
            <w:r w:rsidRPr="004955B1">
              <w:t>Sos</w:t>
            </w:r>
          </w:p>
        </w:tc>
      </w:tr>
      <w:tr w:rsidR="002803E5" w:rsidRPr="004955B1" w:rsidTr="002803E5">
        <w:trPr>
          <w:trHeight w:val="355"/>
        </w:trPr>
        <w:tc>
          <w:tcPr>
            <w:tcW w:w="2031" w:type="dxa"/>
          </w:tcPr>
          <w:p w:rsidR="002803E5" w:rsidRPr="004955B1" w:rsidRDefault="002803E5" w:rsidP="002803E5">
            <w:pPr>
              <w:jc w:val="both"/>
            </w:pPr>
            <w:r w:rsidRPr="004955B1">
              <w:t>8.</w:t>
            </w:r>
            <w:r>
              <w:t xml:space="preserve"> </w:t>
            </w:r>
            <w:r w:rsidRPr="004955B1">
              <w:t>12.</w:t>
            </w:r>
            <w:r>
              <w:t xml:space="preserve"> </w:t>
            </w:r>
            <w:r w:rsidRPr="004955B1">
              <w:t>2016</w:t>
            </w:r>
          </w:p>
        </w:tc>
        <w:tc>
          <w:tcPr>
            <w:tcW w:w="5603" w:type="dxa"/>
          </w:tcPr>
          <w:p w:rsidR="002803E5" w:rsidRPr="004955B1" w:rsidRDefault="002803E5" w:rsidP="002803E5">
            <w:pPr>
              <w:jc w:val="both"/>
            </w:pPr>
            <w:r w:rsidRPr="004955B1">
              <w:t>Ochrana biodiverzity</w:t>
            </w:r>
          </w:p>
        </w:tc>
        <w:tc>
          <w:tcPr>
            <w:tcW w:w="1934" w:type="dxa"/>
          </w:tcPr>
          <w:p w:rsidR="002803E5" w:rsidRPr="004955B1" w:rsidRDefault="002803E5" w:rsidP="002803E5">
            <w:pPr>
              <w:jc w:val="center"/>
            </w:pPr>
            <w:r w:rsidRPr="004955B1">
              <w:t>Grä</w:t>
            </w:r>
          </w:p>
        </w:tc>
      </w:tr>
      <w:tr w:rsidR="002803E5" w:rsidRPr="004955B1" w:rsidTr="002803E5">
        <w:trPr>
          <w:trHeight w:val="355"/>
        </w:trPr>
        <w:tc>
          <w:tcPr>
            <w:tcW w:w="2031" w:type="dxa"/>
          </w:tcPr>
          <w:p w:rsidR="002803E5" w:rsidRPr="004955B1" w:rsidRDefault="002803E5" w:rsidP="002803E5">
            <w:pPr>
              <w:jc w:val="both"/>
            </w:pPr>
            <w:r w:rsidRPr="004955B1">
              <w:t>14.</w:t>
            </w:r>
            <w:r>
              <w:t xml:space="preserve"> </w:t>
            </w:r>
            <w:r w:rsidRPr="004955B1">
              <w:t>12.</w:t>
            </w:r>
            <w:r>
              <w:t xml:space="preserve"> </w:t>
            </w:r>
            <w:r w:rsidRPr="004955B1">
              <w:t>2016</w:t>
            </w:r>
          </w:p>
        </w:tc>
        <w:tc>
          <w:tcPr>
            <w:tcW w:w="5603" w:type="dxa"/>
          </w:tcPr>
          <w:p w:rsidR="002803E5" w:rsidRPr="004955B1" w:rsidRDefault="002803E5" w:rsidP="002803E5">
            <w:pPr>
              <w:jc w:val="both"/>
            </w:pPr>
            <w:r w:rsidRPr="004955B1">
              <w:t>Tvorba IVP žáka ZŠ v rámci přiznaného podpůrného opatření</w:t>
            </w:r>
          </w:p>
        </w:tc>
        <w:tc>
          <w:tcPr>
            <w:tcW w:w="1934" w:type="dxa"/>
          </w:tcPr>
          <w:p w:rsidR="002803E5" w:rsidRPr="004955B1" w:rsidRDefault="002803E5" w:rsidP="002803E5">
            <w:pPr>
              <w:jc w:val="center"/>
            </w:pPr>
            <w:r w:rsidRPr="004955B1">
              <w:t>Ulm</w:t>
            </w:r>
          </w:p>
        </w:tc>
      </w:tr>
      <w:tr w:rsidR="002803E5" w:rsidRPr="004955B1" w:rsidTr="002803E5">
        <w:trPr>
          <w:trHeight w:val="355"/>
        </w:trPr>
        <w:tc>
          <w:tcPr>
            <w:tcW w:w="2031" w:type="dxa"/>
          </w:tcPr>
          <w:p w:rsidR="002803E5" w:rsidRPr="004955B1" w:rsidRDefault="002803E5" w:rsidP="002803E5">
            <w:pPr>
              <w:jc w:val="both"/>
            </w:pPr>
            <w:r w:rsidRPr="004955B1">
              <w:t>23.</w:t>
            </w:r>
            <w:r>
              <w:t xml:space="preserve"> </w:t>
            </w:r>
            <w:r w:rsidRPr="004955B1">
              <w:t>1.</w:t>
            </w:r>
            <w:r>
              <w:t xml:space="preserve"> </w:t>
            </w:r>
            <w:r w:rsidRPr="004955B1">
              <w:t>2017</w:t>
            </w:r>
          </w:p>
        </w:tc>
        <w:tc>
          <w:tcPr>
            <w:tcW w:w="5603" w:type="dxa"/>
          </w:tcPr>
          <w:p w:rsidR="002803E5" w:rsidRPr="004955B1" w:rsidRDefault="002803E5" w:rsidP="002803E5">
            <w:pPr>
              <w:jc w:val="both"/>
            </w:pPr>
            <w:r w:rsidRPr="004955B1">
              <w:t>Přijímací řízení do škol</w:t>
            </w:r>
          </w:p>
        </w:tc>
        <w:tc>
          <w:tcPr>
            <w:tcW w:w="1934" w:type="dxa"/>
          </w:tcPr>
          <w:p w:rsidR="002803E5" w:rsidRPr="004955B1" w:rsidRDefault="002803E5" w:rsidP="002803E5">
            <w:pPr>
              <w:jc w:val="center"/>
            </w:pPr>
            <w:r w:rsidRPr="004955B1">
              <w:t>Sos</w:t>
            </w:r>
          </w:p>
        </w:tc>
      </w:tr>
      <w:tr w:rsidR="002803E5" w:rsidRPr="004955B1" w:rsidTr="002803E5">
        <w:trPr>
          <w:trHeight w:val="355"/>
        </w:trPr>
        <w:tc>
          <w:tcPr>
            <w:tcW w:w="2031" w:type="dxa"/>
          </w:tcPr>
          <w:p w:rsidR="002803E5" w:rsidRPr="004955B1" w:rsidRDefault="002803E5" w:rsidP="002803E5">
            <w:pPr>
              <w:jc w:val="both"/>
            </w:pPr>
            <w:r w:rsidRPr="004955B1">
              <w:t>26.</w:t>
            </w:r>
            <w:r>
              <w:t xml:space="preserve"> </w:t>
            </w:r>
            <w:r w:rsidRPr="004955B1">
              <w:t>1.</w:t>
            </w:r>
            <w:r>
              <w:t xml:space="preserve"> </w:t>
            </w:r>
            <w:r w:rsidRPr="004955B1">
              <w:t>2017</w:t>
            </w:r>
          </w:p>
        </w:tc>
        <w:tc>
          <w:tcPr>
            <w:tcW w:w="5603" w:type="dxa"/>
          </w:tcPr>
          <w:p w:rsidR="002803E5" w:rsidRPr="004955B1" w:rsidRDefault="002803E5" w:rsidP="002803E5">
            <w:pPr>
              <w:jc w:val="both"/>
            </w:pPr>
            <w:r w:rsidRPr="004955B1">
              <w:t>Konference EVVO</w:t>
            </w:r>
          </w:p>
        </w:tc>
        <w:tc>
          <w:tcPr>
            <w:tcW w:w="1934" w:type="dxa"/>
          </w:tcPr>
          <w:p w:rsidR="002803E5" w:rsidRPr="004955B1" w:rsidRDefault="002803E5" w:rsidP="002803E5">
            <w:pPr>
              <w:jc w:val="center"/>
            </w:pPr>
            <w:r w:rsidRPr="004955B1">
              <w:t>Grä</w:t>
            </w:r>
          </w:p>
        </w:tc>
      </w:tr>
      <w:tr w:rsidR="002803E5" w:rsidRPr="004955B1" w:rsidTr="002803E5">
        <w:trPr>
          <w:trHeight w:val="355"/>
        </w:trPr>
        <w:tc>
          <w:tcPr>
            <w:tcW w:w="2031" w:type="dxa"/>
          </w:tcPr>
          <w:p w:rsidR="002803E5" w:rsidRPr="004955B1" w:rsidRDefault="002803E5" w:rsidP="002803E5">
            <w:pPr>
              <w:jc w:val="both"/>
            </w:pPr>
            <w:r w:rsidRPr="004955B1">
              <w:t>27.</w:t>
            </w:r>
            <w:r>
              <w:t xml:space="preserve"> </w:t>
            </w:r>
            <w:r w:rsidRPr="004955B1">
              <w:t>1.</w:t>
            </w:r>
            <w:r>
              <w:t xml:space="preserve"> </w:t>
            </w:r>
            <w:r w:rsidRPr="004955B1">
              <w:t>2017</w:t>
            </w:r>
          </w:p>
        </w:tc>
        <w:tc>
          <w:tcPr>
            <w:tcW w:w="5603" w:type="dxa"/>
          </w:tcPr>
          <w:p w:rsidR="002803E5" w:rsidRPr="004955B1" w:rsidRDefault="002803E5" w:rsidP="002803E5">
            <w:pPr>
              <w:jc w:val="both"/>
            </w:pPr>
            <w:r w:rsidRPr="004955B1">
              <w:t>Zeměpis v nové perspektivě</w:t>
            </w:r>
          </w:p>
        </w:tc>
        <w:tc>
          <w:tcPr>
            <w:tcW w:w="1934" w:type="dxa"/>
          </w:tcPr>
          <w:p w:rsidR="002803E5" w:rsidRPr="004955B1" w:rsidRDefault="002803E5" w:rsidP="002803E5">
            <w:pPr>
              <w:jc w:val="center"/>
            </w:pPr>
            <w:r w:rsidRPr="004955B1">
              <w:t>Han</w:t>
            </w:r>
          </w:p>
        </w:tc>
      </w:tr>
      <w:tr w:rsidR="002803E5" w:rsidRPr="004955B1" w:rsidTr="002803E5">
        <w:trPr>
          <w:trHeight w:val="272"/>
        </w:trPr>
        <w:tc>
          <w:tcPr>
            <w:tcW w:w="2031" w:type="dxa"/>
          </w:tcPr>
          <w:p w:rsidR="002803E5" w:rsidRPr="004955B1" w:rsidRDefault="002803E5" w:rsidP="002803E5">
            <w:pPr>
              <w:jc w:val="both"/>
            </w:pPr>
            <w:r>
              <w:t xml:space="preserve">9. 3. až </w:t>
            </w:r>
            <w:r w:rsidRPr="004955B1">
              <w:t>10.</w:t>
            </w:r>
            <w:r>
              <w:t xml:space="preserve"> </w:t>
            </w:r>
            <w:r w:rsidRPr="004955B1">
              <w:t>3.</w:t>
            </w:r>
            <w:r>
              <w:t xml:space="preserve"> </w:t>
            </w:r>
            <w:r w:rsidRPr="004955B1">
              <w:t>2017</w:t>
            </w:r>
          </w:p>
        </w:tc>
        <w:tc>
          <w:tcPr>
            <w:tcW w:w="5603" w:type="dxa"/>
          </w:tcPr>
          <w:p w:rsidR="002803E5" w:rsidRPr="004955B1" w:rsidRDefault="002803E5" w:rsidP="002803E5">
            <w:pPr>
              <w:jc w:val="both"/>
            </w:pPr>
            <w:r w:rsidRPr="004955B1">
              <w:t>Péče o školní zahrady s využitím prvků přírodních zahrad</w:t>
            </w:r>
          </w:p>
        </w:tc>
        <w:tc>
          <w:tcPr>
            <w:tcW w:w="1934" w:type="dxa"/>
          </w:tcPr>
          <w:p w:rsidR="002803E5" w:rsidRPr="004955B1" w:rsidRDefault="002803E5" w:rsidP="002803E5">
            <w:pPr>
              <w:jc w:val="center"/>
            </w:pPr>
            <w:r w:rsidRPr="004955B1">
              <w:t>Kun</w:t>
            </w:r>
          </w:p>
        </w:tc>
      </w:tr>
      <w:tr w:rsidR="002803E5" w:rsidRPr="004955B1" w:rsidTr="002803E5">
        <w:trPr>
          <w:trHeight w:val="272"/>
        </w:trPr>
        <w:tc>
          <w:tcPr>
            <w:tcW w:w="2031" w:type="dxa"/>
          </w:tcPr>
          <w:p w:rsidR="002803E5" w:rsidRPr="004955B1" w:rsidRDefault="002803E5" w:rsidP="002803E5">
            <w:pPr>
              <w:jc w:val="both"/>
            </w:pPr>
            <w:r>
              <w:t xml:space="preserve">22. až </w:t>
            </w:r>
            <w:r w:rsidRPr="004955B1">
              <w:t>23.</w:t>
            </w:r>
            <w:r>
              <w:t xml:space="preserve"> </w:t>
            </w:r>
            <w:r w:rsidRPr="004955B1">
              <w:t>3.</w:t>
            </w:r>
            <w:r>
              <w:t xml:space="preserve"> </w:t>
            </w:r>
            <w:r w:rsidRPr="004955B1">
              <w:t>2017</w:t>
            </w:r>
          </w:p>
        </w:tc>
        <w:tc>
          <w:tcPr>
            <w:tcW w:w="5603" w:type="dxa"/>
          </w:tcPr>
          <w:p w:rsidR="002803E5" w:rsidRPr="004955B1" w:rsidRDefault="002803E5" w:rsidP="002803E5">
            <w:pPr>
              <w:jc w:val="both"/>
            </w:pPr>
            <w:r w:rsidRPr="004955B1">
              <w:t>Práce se skupinami žáků a se třídami, které nás stojí hodně sil</w:t>
            </w:r>
          </w:p>
        </w:tc>
        <w:tc>
          <w:tcPr>
            <w:tcW w:w="1934" w:type="dxa"/>
          </w:tcPr>
          <w:p w:rsidR="002803E5" w:rsidRPr="004955B1" w:rsidRDefault="002803E5" w:rsidP="002803E5">
            <w:pPr>
              <w:jc w:val="center"/>
            </w:pPr>
            <w:r w:rsidRPr="004955B1">
              <w:t>Běh</w:t>
            </w:r>
          </w:p>
        </w:tc>
      </w:tr>
    </w:tbl>
    <w:p w:rsidR="002803E5" w:rsidRPr="004955B1" w:rsidRDefault="002803E5" w:rsidP="002803E5">
      <w:pPr>
        <w:jc w:val="both"/>
      </w:pPr>
    </w:p>
    <w:p w:rsidR="002803E5" w:rsidRPr="004955B1" w:rsidRDefault="002803E5" w:rsidP="002803E5">
      <w:pPr>
        <w:jc w:val="both"/>
      </w:pPr>
    </w:p>
    <w:p w:rsidR="002803E5" w:rsidRPr="004955B1" w:rsidRDefault="002803E5" w:rsidP="002803E5">
      <w:pPr>
        <w:jc w:val="both"/>
      </w:pPr>
    </w:p>
    <w:p w:rsidR="002803E5" w:rsidRPr="004955B1" w:rsidRDefault="002803E5" w:rsidP="002803E5">
      <w:pPr>
        <w:jc w:val="both"/>
      </w:pPr>
      <w:r w:rsidRPr="004955B1">
        <w:tab/>
        <w:t>Během školního roku 2016/2017 se zapojili někteří pracovníci do vzdělávání pro získání kvalifikace, případně její rozšíření (2).</w:t>
      </w:r>
    </w:p>
    <w:p w:rsidR="002803E5" w:rsidRPr="004955B1" w:rsidRDefault="002803E5" w:rsidP="002803E5">
      <w:pPr>
        <w:jc w:val="both"/>
      </w:pPr>
      <w:r w:rsidRPr="004955B1">
        <w:tab/>
        <w:t>Úhrada akcí DVPP byla realizována z rozpočtu školy – akreditované z ONIV, projektu, neakreditované z prostředků zřizovatele. Vzdělávání pro rozšíření či získání kvalifikace si účastníci hradili sami.</w:t>
      </w:r>
    </w:p>
    <w:p w:rsidR="002803E5" w:rsidRPr="004955B1" w:rsidRDefault="002803E5" w:rsidP="002803E5">
      <w:pPr>
        <w:jc w:val="both"/>
      </w:pPr>
      <w:r w:rsidRPr="004955B1">
        <w:tab/>
        <w:t xml:space="preserve">Většinu akcí hodnotí účastníci jako přínosnou pro svou práci a využitelnost. Přehled vzdělávacích akcí ukazuje, že některé další akce nelze z organizačních důvodů obsadit, narušily by výuku. </w:t>
      </w:r>
    </w:p>
    <w:p w:rsidR="002803E5" w:rsidRPr="004955B1" w:rsidRDefault="002803E5" w:rsidP="002803E5">
      <w:pPr>
        <w:jc w:val="both"/>
        <w:rPr>
          <w:b/>
        </w:rPr>
      </w:pPr>
    </w:p>
    <w:p w:rsidR="00B9730D" w:rsidRDefault="00B9730D" w:rsidP="00B9730D">
      <w:pPr>
        <w:jc w:val="center"/>
        <w:rPr>
          <w:bCs/>
        </w:rPr>
      </w:pPr>
    </w:p>
    <w:p w:rsidR="00B9730D" w:rsidRDefault="00B9730D" w:rsidP="00B9730D">
      <w:pPr>
        <w:rPr>
          <w:bCs/>
        </w:rPr>
      </w:pPr>
    </w:p>
    <w:p w:rsidR="00B9730D" w:rsidRDefault="00B9730D" w:rsidP="00B9730D">
      <w:pPr>
        <w:rPr>
          <w:b/>
          <w:bCs/>
          <w:sz w:val="32"/>
          <w:szCs w:val="32"/>
        </w:rPr>
      </w:pPr>
      <w:r>
        <w:rPr>
          <w:b/>
          <w:bCs/>
          <w:sz w:val="32"/>
          <w:szCs w:val="32"/>
        </w:rPr>
        <w:t>8. Údaje o aktivitách a reprezentaci školy na veřejnosti.</w:t>
      </w:r>
    </w:p>
    <w:p w:rsidR="009C017B" w:rsidRDefault="009C017B" w:rsidP="00D14452">
      <w:pPr>
        <w:jc w:val="both"/>
        <w:rPr>
          <w:bCs/>
          <w:color w:val="FF0000"/>
        </w:rPr>
      </w:pPr>
    </w:p>
    <w:p w:rsidR="009C017B" w:rsidRDefault="00D14452" w:rsidP="00D14452">
      <w:pPr>
        <w:jc w:val="both"/>
      </w:pPr>
      <w:r>
        <w:tab/>
        <w:t>Ve školním roce 2016/2017 se činnost školy řídila schváleným plánem práce, který vycházel z potřeb školy</w:t>
      </w:r>
      <w:r w:rsidR="009C017B">
        <w:t>. ZŠ Rychvald se pravidelně zúčastňuje akcí, které pořádají okolní školy či spolky a stejně tak je i naše škola pořadatelem několika tradičních akcí. Většina školních akcí je zároveň prezentována v místním zpravodaji a na webu školy. Všechny proběhlé akce pro žáky jsou součástí přílohy č. 1 této výroční zprávy.</w:t>
      </w:r>
    </w:p>
    <w:p w:rsidR="00D14452" w:rsidRDefault="00D14452" w:rsidP="009C017B">
      <w:pPr>
        <w:ind w:firstLine="708"/>
        <w:jc w:val="both"/>
      </w:pPr>
      <w:r>
        <w:t xml:space="preserve">V rámci dopravní výchovy navštěvovali žáci 1. stupně i letos dopravní hřiště v Bohumíně. Pozornost </w:t>
      </w:r>
      <w:r w:rsidR="009C017B">
        <w:t>byla věnována také</w:t>
      </w:r>
      <w:r>
        <w:t xml:space="preserve"> problematice ochrany člověka za běžných rizik i mimořádných událostí</w:t>
      </w:r>
      <w:r w:rsidR="009C017B">
        <w:t xml:space="preserve"> – pomocí dvoudenního projektu OŠMS</w:t>
      </w:r>
      <w:r>
        <w:t xml:space="preserve">. </w:t>
      </w:r>
      <w:r w:rsidR="009C017B">
        <w:t>Tento</w:t>
      </w:r>
      <w:r>
        <w:t xml:space="preserve"> projekt je připravován ve</w:t>
      </w:r>
      <w:r w:rsidR="009C017B">
        <w:t xml:space="preserve"> spolupráci s dalšími složkami </w:t>
      </w:r>
      <w:r>
        <w:t xml:space="preserve">např. ČČK, SDH, </w:t>
      </w:r>
      <w:r w:rsidR="009C017B">
        <w:t>PČR, atd.</w:t>
      </w:r>
    </w:p>
    <w:p w:rsidR="009C017B" w:rsidRDefault="00D14452" w:rsidP="00D14452">
      <w:pPr>
        <w:jc w:val="both"/>
      </w:pPr>
      <w:r>
        <w:tab/>
        <w:t>Škola zajišťovala dle Vyhlášky 72/2005 Sb. a Vyhlášky 116/2011 Sb. poskytování poradenských služeb. Školní poradenské pracoviště tvořil tým pracovníků školy (VP, ŠMP</w:t>
      </w:r>
      <w:r w:rsidR="009C017B">
        <w:t xml:space="preserve"> a nově také školní psycholog.)</w:t>
      </w:r>
    </w:p>
    <w:p w:rsidR="00430869" w:rsidRDefault="00D14452" w:rsidP="009C017B">
      <w:pPr>
        <w:ind w:firstLine="708"/>
        <w:jc w:val="both"/>
      </w:pPr>
      <w:r>
        <w:t>Pro podchycení aktivit žáků slouží i orgán žákovské samosprávy</w:t>
      </w:r>
      <w:r w:rsidR="009C017B">
        <w:t>, tedy Klub Mozek.</w:t>
      </w:r>
      <w:r>
        <w:t xml:space="preserve"> Náplní jeho činnosti </w:t>
      </w:r>
      <w:r w:rsidR="009C017B">
        <w:t xml:space="preserve">je </w:t>
      </w:r>
      <w:r>
        <w:t>pozitivní</w:t>
      </w:r>
      <w:r w:rsidR="009C017B">
        <w:t xml:space="preserve"> motivace chování žáků ve škole, spolupodílel se také na výběru nového loga školy a svými nápady přispěl také k </w:t>
      </w:r>
      <w:r w:rsidR="00430869">
        <w:t>náplni</w:t>
      </w:r>
      <w:r w:rsidR="009C017B">
        <w:t xml:space="preserve"> tematických dnů </w:t>
      </w:r>
      <w:r w:rsidR="00430869">
        <w:t>ve škole.</w:t>
      </w:r>
    </w:p>
    <w:p w:rsidR="00D14452" w:rsidRDefault="00430869" w:rsidP="00430869">
      <w:pPr>
        <w:ind w:firstLine="708"/>
        <w:jc w:val="both"/>
      </w:pPr>
      <w:r>
        <w:t xml:space="preserve">Žáci 1. stupně </w:t>
      </w:r>
      <w:r w:rsidR="00D14452">
        <w:t xml:space="preserve">se zúčastnili </w:t>
      </w:r>
      <w:r>
        <w:t xml:space="preserve">již tradičně </w:t>
      </w:r>
      <w:r w:rsidR="00D14452">
        <w:t>plaveckého výcviku v plavecké škole BOSPOR Bohumín.</w:t>
      </w:r>
    </w:p>
    <w:p w:rsidR="00430869" w:rsidRDefault="00430869" w:rsidP="00430869">
      <w:pPr>
        <w:ind w:firstLine="708"/>
        <w:jc w:val="both"/>
      </w:pPr>
      <w:r>
        <w:t>Co se týče reprezentace žáků, domnívám se, že se dá považovat za úspěšnou</w:t>
      </w:r>
      <w:r w:rsidR="009E70FA">
        <w:t xml:space="preserve"> a p</w:t>
      </w:r>
      <w:r>
        <w:t>robíhá v celé škále aktivit</w:t>
      </w:r>
      <w:r w:rsidR="006A17DF">
        <w:t>, proto vybírám jen ty nejdůležitější</w:t>
      </w:r>
      <w:r w:rsidR="009E70FA">
        <w:t>:</w:t>
      </w:r>
    </w:p>
    <w:p w:rsidR="00430869" w:rsidRDefault="00D14452" w:rsidP="00D14452">
      <w:pPr>
        <w:jc w:val="both"/>
      </w:pPr>
      <w:r>
        <w:tab/>
      </w:r>
    </w:p>
    <w:p w:rsidR="00430869" w:rsidRDefault="00BB4CEE" w:rsidP="00D14452">
      <w:pPr>
        <w:jc w:val="both"/>
      </w:pPr>
      <w:r>
        <w:t xml:space="preserve">- </w:t>
      </w:r>
      <w:r w:rsidR="006A17DF">
        <w:t>d</w:t>
      </w:r>
      <w:r>
        <w:t>ějepisná oly</w:t>
      </w:r>
      <w:r w:rsidR="007B2123">
        <w:t xml:space="preserve">mpiáda (školní kolo: 23 žáků, </w:t>
      </w:r>
      <w:r>
        <w:t xml:space="preserve">okresní kolo: 26. </w:t>
      </w:r>
      <w:r w:rsidR="007B2123">
        <w:t>m</w:t>
      </w:r>
      <w:r>
        <w:t>ísto)</w:t>
      </w:r>
      <w:r w:rsidR="007B2123">
        <w:t>,</w:t>
      </w:r>
    </w:p>
    <w:p w:rsidR="00BB4CEE" w:rsidRDefault="00BB4CEE" w:rsidP="00D14452">
      <w:pPr>
        <w:jc w:val="both"/>
      </w:pPr>
      <w:r>
        <w:t xml:space="preserve">- </w:t>
      </w:r>
      <w:r w:rsidR="008E3483">
        <w:t>r</w:t>
      </w:r>
      <w:r w:rsidR="007B2123">
        <w:t>ecitační soutěž pro 2. stupeň (pouze školní kolo: 10 žáků),</w:t>
      </w:r>
    </w:p>
    <w:p w:rsidR="007B2123" w:rsidRDefault="007B2123" w:rsidP="00D14452">
      <w:pPr>
        <w:jc w:val="both"/>
      </w:pPr>
      <w:r>
        <w:t>- recitační soutěž pro 1. stupeň (</w:t>
      </w:r>
      <w:r w:rsidR="006A17DF">
        <w:t>třídní kola</w:t>
      </w:r>
      <w:r>
        <w:t>: 155 žáků, školní kolo: 18 žáků)</w:t>
      </w:r>
    </w:p>
    <w:p w:rsidR="00430869" w:rsidRDefault="007B2123" w:rsidP="00D14452">
      <w:pPr>
        <w:jc w:val="both"/>
      </w:pPr>
      <w:r>
        <w:t>- olympiáda z ČJ (školní kolo: 19 žáků),</w:t>
      </w:r>
    </w:p>
    <w:p w:rsidR="009E70FA" w:rsidRDefault="007B2123" w:rsidP="00D14452">
      <w:pPr>
        <w:jc w:val="both"/>
      </w:pPr>
      <w:r>
        <w:t>- literární soutěž Náš svět (zapojil se jeden žák),</w:t>
      </w:r>
    </w:p>
    <w:p w:rsidR="007B2123" w:rsidRDefault="007B2123" w:rsidP="00D14452">
      <w:pPr>
        <w:jc w:val="both"/>
      </w:pPr>
      <w:r>
        <w:t>- literární soutěž Čertovské pohádky (zapojila se jedna žákyně),</w:t>
      </w:r>
    </w:p>
    <w:p w:rsidR="009E70FA" w:rsidRDefault="007B2123" w:rsidP="00D14452">
      <w:pPr>
        <w:jc w:val="both"/>
      </w:pPr>
      <w:r>
        <w:t>- pěvecká soutěž Zpěváče</w:t>
      </w:r>
      <w:r w:rsidR="006A17DF">
        <w:t>k (třídní kola</w:t>
      </w:r>
      <w:r>
        <w:t>: 155 žáků, školní kolo: 18 žáků),</w:t>
      </w:r>
    </w:p>
    <w:p w:rsidR="009E70FA" w:rsidRDefault="008E3483" w:rsidP="00D14452">
      <w:pPr>
        <w:jc w:val="both"/>
      </w:pPr>
      <w:r>
        <w:t xml:space="preserve">- matematický </w:t>
      </w:r>
      <w:r w:rsidR="006A17DF">
        <w:t>Klokan, kategorie K</w:t>
      </w:r>
      <w:r>
        <w:t>lokánek (zapojilo se 103 žáků)</w:t>
      </w:r>
    </w:p>
    <w:p w:rsidR="006A17DF" w:rsidRDefault="006A17DF" w:rsidP="00D14452">
      <w:pPr>
        <w:jc w:val="both"/>
      </w:pPr>
      <w:r>
        <w:t>- matematický Klokan kategorie Cvrček (zapojilo se 54 žáků)</w:t>
      </w:r>
    </w:p>
    <w:p w:rsidR="00756A6F" w:rsidRDefault="00756A6F" w:rsidP="00D14452">
      <w:pPr>
        <w:jc w:val="both"/>
      </w:pPr>
      <w:r>
        <w:t>- matematický Klokan kategorie Benjamín (zapojilo se 98 žáků)</w:t>
      </w:r>
    </w:p>
    <w:p w:rsidR="00756A6F" w:rsidRDefault="00756A6F" w:rsidP="00D14452">
      <w:pPr>
        <w:jc w:val="both"/>
      </w:pPr>
      <w:r>
        <w:t>- matematický Klokan kategorie Kadet (zapojilo se 71 žáků)</w:t>
      </w:r>
    </w:p>
    <w:p w:rsidR="006A17DF" w:rsidRDefault="006A17DF" w:rsidP="00D14452">
      <w:pPr>
        <w:jc w:val="both"/>
      </w:pPr>
      <w:r>
        <w:t>- matematická soutěž Pangea (zapojilo se 104 žáků)</w:t>
      </w:r>
    </w:p>
    <w:p w:rsidR="006A17DF" w:rsidRDefault="006A17DF" w:rsidP="00D14452">
      <w:pPr>
        <w:jc w:val="both"/>
      </w:pPr>
      <w:r>
        <w:t>- matematická olympiáda (školní kolo: 5 žáků, okresní kolo: 4 žáci, krajské kolo: 1 žák)</w:t>
      </w:r>
    </w:p>
    <w:p w:rsidR="006A17DF" w:rsidRDefault="006A17DF" w:rsidP="00D14452">
      <w:pPr>
        <w:jc w:val="both"/>
      </w:pPr>
      <w:r>
        <w:t xml:space="preserve">- Pythagoriáda </w:t>
      </w:r>
      <w:r w:rsidR="00756A6F">
        <w:t xml:space="preserve">pro 1. stupeň </w:t>
      </w:r>
      <w:r>
        <w:t>(zapojilo se 13 žáků)</w:t>
      </w:r>
    </w:p>
    <w:p w:rsidR="00756A6F" w:rsidRDefault="00756A6F" w:rsidP="00D14452">
      <w:pPr>
        <w:jc w:val="both"/>
      </w:pPr>
      <w:r>
        <w:t>- Pythagoriáda pro 2. stupeň (zapojilo se 58 žáků)</w:t>
      </w:r>
    </w:p>
    <w:p w:rsidR="009E70FA" w:rsidRDefault="008E3483" w:rsidP="00D14452">
      <w:pPr>
        <w:jc w:val="both"/>
      </w:pPr>
      <w:r>
        <w:t xml:space="preserve">- </w:t>
      </w:r>
      <w:r w:rsidR="006A17DF">
        <w:t>M</w:t>
      </w:r>
      <w:r>
        <w:t>rštná veverka (městské kolo: 10 žáků)</w:t>
      </w:r>
    </w:p>
    <w:p w:rsidR="006A17DF" w:rsidRDefault="006A17DF" w:rsidP="00D14452">
      <w:pPr>
        <w:jc w:val="both"/>
      </w:pPr>
      <w:r>
        <w:lastRenderedPageBreak/>
        <w:t>- vybíjená (městské kolo: 12 žáků)</w:t>
      </w:r>
    </w:p>
    <w:p w:rsidR="006A17DF" w:rsidRDefault="006A17DF" w:rsidP="00D14452">
      <w:pPr>
        <w:jc w:val="both"/>
      </w:pPr>
      <w:r>
        <w:t>- výtvarná soutěž Unesco (zapojilo se 51 žáků)</w:t>
      </w:r>
    </w:p>
    <w:p w:rsidR="006A17DF" w:rsidRDefault="006A17DF" w:rsidP="00D14452">
      <w:pPr>
        <w:jc w:val="both"/>
      </w:pPr>
      <w:r>
        <w:t>- výtvarná soutěž Požární ochrana očima dětí (třídní kola: 102 žáků, školní kolo: 15 žáků)</w:t>
      </w:r>
    </w:p>
    <w:p w:rsidR="006A17DF" w:rsidRDefault="006A17DF" w:rsidP="00D14452">
      <w:pPr>
        <w:jc w:val="both"/>
      </w:pPr>
      <w:r>
        <w:t>- výtvarná soutěž Rychvald (zapojilo se 80 žáků)</w:t>
      </w:r>
    </w:p>
    <w:p w:rsidR="006A17DF" w:rsidRDefault="006A17DF" w:rsidP="00D14452">
      <w:pPr>
        <w:jc w:val="both"/>
      </w:pPr>
      <w:r>
        <w:t>- přírodovědná soutěž ZOO (zapojilo se 20 žáků)</w:t>
      </w:r>
    </w:p>
    <w:p w:rsidR="009E70FA" w:rsidRDefault="00756A6F" w:rsidP="00D14452">
      <w:pPr>
        <w:jc w:val="both"/>
      </w:pPr>
      <w:r>
        <w:t>- Bobřík informatiky (zapojilo se 176 žáků, z toho bylo 14 úspěšných řešitelů)</w:t>
      </w:r>
    </w:p>
    <w:p w:rsidR="009E70FA" w:rsidRDefault="009E70FA" w:rsidP="00D14452">
      <w:pPr>
        <w:jc w:val="both"/>
      </w:pPr>
    </w:p>
    <w:p w:rsidR="009E70FA" w:rsidRDefault="009E70FA" w:rsidP="00D14452">
      <w:pPr>
        <w:jc w:val="both"/>
      </w:pPr>
    </w:p>
    <w:tbl>
      <w:tblPr>
        <w:tblW w:w="9539" w:type="dxa"/>
        <w:jc w:val="center"/>
        <w:tblLayout w:type="fixed"/>
        <w:tblLook w:val="0000" w:firstRow="0" w:lastRow="0" w:firstColumn="0" w:lastColumn="0" w:noHBand="0" w:noVBand="0"/>
      </w:tblPr>
      <w:tblGrid>
        <w:gridCol w:w="1501"/>
        <w:gridCol w:w="1606"/>
        <w:gridCol w:w="1451"/>
        <w:gridCol w:w="709"/>
        <w:gridCol w:w="1984"/>
        <w:gridCol w:w="1276"/>
        <w:gridCol w:w="1012"/>
      </w:tblGrid>
      <w:tr w:rsidR="00430869" w:rsidTr="009E70FA">
        <w:trPr>
          <w:jc w:val="center"/>
        </w:trPr>
        <w:tc>
          <w:tcPr>
            <w:tcW w:w="9539" w:type="dxa"/>
            <w:gridSpan w:val="7"/>
            <w:tcBorders>
              <w:top w:val="single" w:sz="8" w:space="0" w:color="000000"/>
              <w:left w:val="single" w:sz="8" w:space="0" w:color="000000"/>
              <w:bottom w:val="single" w:sz="8" w:space="0" w:color="000000"/>
              <w:right w:val="single" w:sz="8" w:space="0" w:color="000000"/>
            </w:tcBorders>
            <w:shd w:val="clear" w:color="auto" w:fill="0000FF"/>
          </w:tcPr>
          <w:p w:rsidR="00430869" w:rsidRPr="009E70FA" w:rsidRDefault="00430869" w:rsidP="009E70FA">
            <w:pPr>
              <w:widowControl w:val="0"/>
              <w:suppressAutoHyphens/>
              <w:snapToGrid w:val="0"/>
              <w:ind w:left="720"/>
              <w:jc w:val="center"/>
              <w:rPr>
                <w:rFonts w:cs="Luxi Sans"/>
                <w:b/>
              </w:rPr>
            </w:pPr>
            <w:r w:rsidRPr="009E70FA">
              <w:rPr>
                <w:rFonts w:cs="Luxi Sans"/>
                <w:b/>
                <w:color w:val="FFFFFF" w:themeColor="background1"/>
              </w:rPr>
              <w:t>SPORTOVNÍ SOUTĚŽE</w:t>
            </w:r>
          </w:p>
        </w:tc>
      </w:tr>
      <w:tr w:rsidR="009E70FA" w:rsidTr="009E70FA">
        <w:trPr>
          <w:jc w:val="center"/>
        </w:trPr>
        <w:tc>
          <w:tcPr>
            <w:tcW w:w="1501" w:type="dxa"/>
            <w:tcBorders>
              <w:top w:val="single" w:sz="8" w:space="0" w:color="000000"/>
              <w:left w:val="single" w:sz="8" w:space="0" w:color="000000"/>
              <w:bottom w:val="single" w:sz="8" w:space="0" w:color="000000"/>
            </w:tcBorders>
            <w:shd w:val="clear" w:color="auto" w:fill="BFBFBF"/>
          </w:tcPr>
          <w:p w:rsidR="00430869" w:rsidRDefault="00430869" w:rsidP="00956E7E">
            <w:pPr>
              <w:snapToGrid w:val="0"/>
              <w:jc w:val="center"/>
              <w:rPr>
                <w:rFonts w:cs="Luxi Sans"/>
                <w:b/>
                <w:sz w:val="20"/>
                <w:szCs w:val="20"/>
              </w:rPr>
            </w:pPr>
            <w:r>
              <w:rPr>
                <w:rFonts w:cs="Luxi Sans"/>
                <w:b/>
                <w:sz w:val="20"/>
                <w:szCs w:val="20"/>
              </w:rPr>
              <w:t>Název sportovní soutěže</w:t>
            </w:r>
          </w:p>
        </w:tc>
        <w:tc>
          <w:tcPr>
            <w:tcW w:w="1606" w:type="dxa"/>
            <w:tcBorders>
              <w:top w:val="single" w:sz="8" w:space="0" w:color="000000"/>
              <w:left w:val="single" w:sz="8" w:space="0" w:color="000000"/>
              <w:bottom w:val="single" w:sz="8" w:space="0" w:color="000000"/>
            </w:tcBorders>
            <w:shd w:val="clear" w:color="auto" w:fill="BFBFBF"/>
          </w:tcPr>
          <w:p w:rsidR="00430869" w:rsidRDefault="00430869" w:rsidP="00956E7E">
            <w:pPr>
              <w:snapToGrid w:val="0"/>
              <w:jc w:val="center"/>
              <w:rPr>
                <w:rFonts w:cs="Luxi Sans"/>
                <w:b/>
                <w:sz w:val="20"/>
                <w:szCs w:val="20"/>
              </w:rPr>
            </w:pPr>
            <w:r>
              <w:rPr>
                <w:rFonts w:cs="Luxi Sans"/>
                <w:b/>
                <w:sz w:val="20"/>
                <w:szCs w:val="20"/>
              </w:rPr>
              <w:t>Kolo</w:t>
            </w:r>
          </w:p>
        </w:tc>
        <w:tc>
          <w:tcPr>
            <w:tcW w:w="1451" w:type="dxa"/>
            <w:tcBorders>
              <w:top w:val="single" w:sz="8" w:space="0" w:color="000000"/>
              <w:left w:val="single" w:sz="8" w:space="0" w:color="000000"/>
              <w:bottom w:val="single" w:sz="8" w:space="0" w:color="000000"/>
            </w:tcBorders>
            <w:shd w:val="clear" w:color="auto" w:fill="BFBFBF"/>
          </w:tcPr>
          <w:p w:rsidR="00430869" w:rsidRDefault="00430869" w:rsidP="00956E7E">
            <w:pPr>
              <w:snapToGrid w:val="0"/>
              <w:jc w:val="center"/>
              <w:rPr>
                <w:rFonts w:cs="Luxi Sans"/>
                <w:b/>
                <w:sz w:val="20"/>
                <w:szCs w:val="20"/>
              </w:rPr>
            </w:pPr>
            <w:r>
              <w:rPr>
                <w:rFonts w:cs="Luxi Sans"/>
                <w:b/>
                <w:sz w:val="20"/>
                <w:szCs w:val="20"/>
              </w:rPr>
              <w:t>Datum</w:t>
            </w:r>
          </w:p>
        </w:tc>
        <w:tc>
          <w:tcPr>
            <w:tcW w:w="709" w:type="dxa"/>
            <w:tcBorders>
              <w:top w:val="single" w:sz="8" w:space="0" w:color="000000"/>
              <w:left w:val="single" w:sz="8" w:space="0" w:color="000000"/>
              <w:bottom w:val="single" w:sz="8" w:space="0" w:color="000000"/>
            </w:tcBorders>
            <w:shd w:val="clear" w:color="auto" w:fill="BFBFBF"/>
          </w:tcPr>
          <w:p w:rsidR="00430869" w:rsidRDefault="00430869" w:rsidP="00956E7E">
            <w:pPr>
              <w:snapToGrid w:val="0"/>
              <w:jc w:val="center"/>
              <w:rPr>
                <w:rFonts w:cs="Luxi Sans"/>
                <w:b/>
                <w:sz w:val="20"/>
                <w:szCs w:val="20"/>
              </w:rPr>
            </w:pPr>
            <w:r>
              <w:rPr>
                <w:rFonts w:cs="Luxi Sans"/>
                <w:b/>
                <w:sz w:val="20"/>
                <w:szCs w:val="20"/>
              </w:rPr>
              <w:t>Počet žáků</w:t>
            </w:r>
          </w:p>
        </w:tc>
        <w:tc>
          <w:tcPr>
            <w:tcW w:w="1984" w:type="dxa"/>
            <w:tcBorders>
              <w:top w:val="single" w:sz="8" w:space="0" w:color="000000"/>
              <w:left w:val="single" w:sz="8" w:space="0" w:color="000000"/>
              <w:bottom w:val="single" w:sz="8" w:space="0" w:color="000000"/>
            </w:tcBorders>
            <w:shd w:val="clear" w:color="auto" w:fill="BFBFBF"/>
          </w:tcPr>
          <w:p w:rsidR="00430869" w:rsidRDefault="00430869" w:rsidP="00956E7E">
            <w:pPr>
              <w:snapToGrid w:val="0"/>
              <w:jc w:val="center"/>
              <w:rPr>
                <w:rFonts w:cs="Luxi Sans"/>
                <w:b/>
                <w:sz w:val="20"/>
                <w:szCs w:val="20"/>
              </w:rPr>
            </w:pPr>
            <w:r>
              <w:rPr>
                <w:rFonts w:cs="Luxi Sans"/>
                <w:b/>
                <w:sz w:val="20"/>
                <w:szCs w:val="20"/>
              </w:rPr>
              <w:t>Třída</w:t>
            </w:r>
          </w:p>
        </w:tc>
        <w:tc>
          <w:tcPr>
            <w:tcW w:w="1276" w:type="dxa"/>
            <w:tcBorders>
              <w:top w:val="single" w:sz="8" w:space="0" w:color="000000"/>
              <w:left w:val="single" w:sz="8" w:space="0" w:color="000000"/>
              <w:bottom w:val="single" w:sz="8" w:space="0" w:color="000000"/>
            </w:tcBorders>
            <w:shd w:val="clear" w:color="auto" w:fill="BFBFBF"/>
          </w:tcPr>
          <w:p w:rsidR="00430869" w:rsidRDefault="00430869" w:rsidP="00956E7E">
            <w:pPr>
              <w:snapToGrid w:val="0"/>
              <w:jc w:val="center"/>
              <w:rPr>
                <w:rFonts w:cs="Luxi Sans"/>
                <w:b/>
                <w:sz w:val="20"/>
                <w:szCs w:val="20"/>
              </w:rPr>
            </w:pPr>
            <w:r>
              <w:rPr>
                <w:rFonts w:cs="Luxi Sans"/>
                <w:b/>
                <w:sz w:val="20"/>
                <w:szCs w:val="20"/>
              </w:rPr>
              <w:t>Umístění</w:t>
            </w:r>
          </w:p>
        </w:tc>
        <w:tc>
          <w:tcPr>
            <w:tcW w:w="1012" w:type="dxa"/>
            <w:tcBorders>
              <w:top w:val="single" w:sz="8" w:space="0" w:color="000000"/>
              <w:left w:val="single" w:sz="8" w:space="0" w:color="000000"/>
              <w:bottom w:val="single" w:sz="8" w:space="0" w:color="000000"/>
              <w:right w:val="single" w:sz="8" w:space="0" w:color="000000"/>
            </w:tcBorders>
            <w:shd w:val="clear" w:color="auto" w:fill="BFBFBF"/>
          </w:tcPr>
          <w:p w:rsidR="00430869" w:rsidRDefault="00430869" w:rsidP="00956E7E">
            <w:pPr>
              <w:snapToGrid w:val="0"/>
              <w:jc w:val="center"/>
              <w:rPr>
                <w:rFonts w:cs="Luxi Sans"/>
                <w:b/>
                <w:sz w:val="20"/>
                <w:szCs w:val="20"/>
              </w:rPr>
            </w:pPr>
            <w:r>
              <w:rPr>
                <w:rFonts w:cs="Luxi Sans"/>
                <w:b/>
                <w:sz w:val="20"/>
                <w:szCs w:val="20"/>
              </w:rPr>
              <w:t>Zajistil</w:t>
            </w:r>
          </w:p>
        </w:tc>
      </w:tr>
      <w:tr w:rsidR="009E70FA" w:rsidTr="009E70FA">
        <w:trPr>
          <w:jc w:val="center"/>
        </w:trPr>
        <w:tc>
          <w:tcPr>
            <w:tcW w:w="1501" w:type="dxa"/>
            <w:tcBorders>
              <w:top w:val="single" w:sz="8" w:space="0" w:color="000000"/>
              <w:left w:val="single" w:sz="8" w:space="0" w:color="000000"/>
              <w:bottom w:val="single" w:sz="1" w:space="0" w:color="000000"/>
            </w:tcBorders>
            <w:shd w:val="clear" w:color="auto" w:fill="auto"/>
            <w:vAlign w:val="center"/>
          </w:tcPr>
          <w:p w:rsidR="00430869" w:rsidRDefault="00430869" w:rsidP="00956E7E">
            <w:pPr>
              <w:snapToGrid w:val="0"/>
              <w:rPr>
                <w:rFonts w:cs="Luxi Sans"/>
                <w:sz w:val="20"/>
                <w:szCs w:val="20"/>
              </w:rPr>
            </w:pPr>
            <w:r>
              <w:rPr>
                <w:rFonts w:cs="Luxi Sans"/>
                <w:sz w:val="20"/>
                <w:szCs w:val="20"/>
              </w:rPr>
              <w:t>Stolní tenis</w:t>
            </w:r>
          </w:p>
        </w:tc>
        <w:tc>
          <w:tcPr>
            <w:tcW w:w="1606" w:type="dxa"/>
            <w:tcBorders>
              <w:top w:val="single" w:sz="8"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školní</w:t>
            </w:r>
          </w:p>
        </w:tc>
        <w:tc>
          <w:tcPr>
            <w:tcW w:w="1451" w:type="dxa"/>
            <w:tcBorders>
              <w:top w:val="single" w:sz="8"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20.9.2016</w:t>
            </w:r>
          </w:p>
        </w:tc>
        <w:tc>
          <w:tcPr>
            <w:tcW w:w="709" w:type="dxa"/>
            <w:tcBorders>
              <w:top w:val="single" w:sz="8"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15</w:t>
            </w:r>
          </w:p>
        </w:tc>
        <w:tc>
          <w:tcPr>
            <w:tcW w:w="1984" w:type="dxa"/>
            <w:tcBorders>
              <w:top w:val="single" w:sz="8"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6. B, 8. A, 8. B, 9. A</w:t>
            </w:r>
          </w:p>
        </w:tc>
        <w:tc>
          <w:tcPr>
            <w:tcW w:w="1276" w:type="dxa"/>
            <w:tcBorders>
              <w:top w:val="single" w:sz="8"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w:t>
            </w:r>
          </w:p>
        </w:tc>
        <w:tc>
          <w:tcPr>
            <w:tcW w:w="1012" w:type="dxa"/>
            <w:tcBorders>
              <w:top w:val="single" w:sz="8" w:space="0" w:color="000000"/>
              <w:left w:val="single" w:sz="8" w:space="0" w:color="000000"/>
              <w:bottom w:val="single" w:sz="1" w:space="0" w:color="000000"/>
              <w:right w:val="single" w:sz="8"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Pok, Jur</w:t>
            </w:r>
          </w:p>
        </w:tc>
      </w:tr>
      <w:tr w:rsidR="009E70FA" w:rsidTr="009E70FA">
        <w:trPr>
          <w:jc w:val="center"/>
        </w:trPr>
        <w:tc>
          <w:tcPr>
            <w:tcW w:w="1501" w:type="dxa"/>
            <w:vMerge w:val="restart"/>
            <w:tcBorders>
              <w:top w:val="single" w:sz="1" w:space="0" w:color="000000"/>
              <w:left w:val="single" w:sz="8" w:space="0" w:color="000000"/>
            </w:tcBorders>
            <w:shd w:val="clear" w:color="auto" w:fill="auto"/>
            <w:vAlign w:val="center"/>
          </w:tcPr>
          <w:p w:rsidR="00430869" w:rsidRDefault="00430869" w:rsidP="00956E7E">
            <w:pPr>
              <w:snapToGrid w:val="0"/>
              <w:rPr>
                <w:rFonts w:cs="Luxi Sans"/>
                <w:sz w:val="20"/>
                <w:szCs w:val="20"/>
              </w:rPr>
            </w:pPr>
            <w:r>
              <w:rPr>
                <w:rFonts w:cs="Luxi Sans"/>
                <w:sz w:val="20"/>
                <w:szCs w:val="20"/>
              </w:rPr>
              <w:t>Florbal</w:t>
            </w:r>
          </w:p>
        </w:tc>
        <w:tc>
          <w:tcPr>
            <w:tcW w:w="160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městské – mladší žáci</w:t>
            </w:r>
          </w:p>
        </w:tc>
        <w:tc>
          <w:tcPr>
            <w:tcW w:w="1451"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22.11.2016</w:t>
            </w:r>
          </w:p>
        </w:tc>
        <w:tc>
          <w:tcPr>
            <w:tcW w:w="709"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7</w:t>
            </w:r>
          </w:p>
        </w:tc>
        <w:tc>
          <w:tcPr>
            <w:tcW w:w="1984"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6.A, 6.B, 7.A, 7.B</w:t>
            </w:r>
          </w:p>
        </w:tc>
        <w:tc>
          <w:tcPr>
            <w:tcW w:w="127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3.</w:t>
            </w:r>
          </w:p>
        </w:tc>
        <w:tc>
          <w:tcPr>
            <w:tcW w:w="1012" w:type="dxa"/>
            <w:tcBorders>
              <w:top w:val="single" w:sz="1" w:space="0" w:color="000000"/>
              <w:left w:val="single" w:sz="8" w:space="0" w:color="000000"/>
              <w:bottom w:val="single" w:sz="1" w:space="0" w:color="000000"/>
              <w:right w:val="single" w:sz="8"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Jur</w:t>
            </w:r>
          </w:p>
        </w:tc>
      </w:tr>
      <w:tr w:rsidR="009E70FA" w:rsidTr="009E70FA">
        <w:trPr>
          <w:jc w:val="center"/>
        </w:trPr>
        <w:tc>
          <w:tcPr>
            <w:tcW w:w="1501" w:type="dxa"/>
            <w:vMerge/>
            <w:tcBorders>
              <w:left w:val="single" w:sz="8" w:space="0" w:color="000000"/>
              <w:bottom w:val="single" w:sz="1" w:space="0" w:color="000000"/>
            </w:tcBorders>
            <w:shd w:val="clear" w:color="auto" w:fill="auto"/>
            <w:vAlign w:val="center"/>
          </w:tcPr>
          <w:p w:rsidR="00430869" w:rsidRDefault="00430869" w:rsidP="00956E7E">
            <w:pPr>
              <w:snapToGrid w:val="0"/>
              <w:rPr>
                <w:rFonts w:cs="Luxi Sans"/>
                <w:sz w:val="20"/>
                <w:szCs w:val="20"/>
              </w:rPr>
            </w:pPr>
          </w:p>
        </w:tc>
        <w:tc>
          <w:tcPr>
            <w:tcW w:w="160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městské – starší žáci</w:t>
            </w:r>
          </w:p>
        </w:tc>
        <w:tc>
          <w:tcPr>
            <w:tcW w:w="1451"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23.11.2016</w:t>
            </w:r>
          </w:p>
        </w:tc>
        <w:tc>
          <w:tcPr>
            <w:tcW w:w="709"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8</w:t>
            </w:r>
          </w:p>
        </w:tc>
        <w:tc>
          <w:tcPr>
            <w:tcW w:w="1984"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8.A, 8.B, 9.A</w:t>
            </w:r>
          </w:p>
        </w:tc>
        <w:tc>
          <w:tcPr>
            <w:tcW w:w="127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4.</w:t>
            </w:r>
          </w:p>
        </w:tc>
        <w:tc>
          <w:tcPr>
            <w:tcW w:w="1012" w:type="dxa"/>
            <w:tcBorders>
              <w:top w:val="single" w:sz="1" w:space="0" w:color="000000"/>
              <w:left w:val="single" w:sz="8" w:space="0" w:color="000000"/>
              <w:bottom w:val="single" w:sz="1" w:space="0" w:color="000000"/>
              <w:right w:val="single" w:sz="8"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Pok</w:t>
            </w:r>
          </w:p>
        </w:tc>
      </w:tr>
      <w:tr w:rsidR="009E70FA" w:rsidTr="009E70FA">
        <w:trPr>
          <w:jc w:val="center"/>
        </w:trPr>
        <w:tc>
          <w:tcPr>
            <w:tcW w:w="1501" w:type="dxa"/>
            <w:vMerge w:val="restart"/>
            <w:tcBorders>
              <w:top w:val="single" w:sz="1" w:space="0" w:color="000000"/>
              <w:left w:val="single" w:sz="8" w:space="0" w:color="000000"/>
            </w:tcBorders>
            <w:shd w:val="clear" w:color="auto" w:fill="auto"/>
            <w:vAlign w:val="center"/>
          </w:tcPr>
          <w:p w:rsidR="00430869" w:rsidRDefault="00430869" w:rsidP="00956E7E">
            <w:pPr>
              <w:snapToGrid w:val="0"/>
              <w:rPr>
                <w:rFonts w:cs="Luxi Sans"/>
                <w:sz w:val="20"/>
                <w:szCs w:val="20"/>
              </w:rPr>
            </w:pPr>
            <w:r>
              <w:rPr>
                <w:rFonts w:cs="Luxi Sans"/>
                <w:sz w:val="20"/>
                <w:szCs w:val="20"/>
              </w:rPr>
              <w:t xml:space="preserve"> „Mikulášská laťka“ - skok vysoký</w:t>
            </w:r>
          </w:p>
        </w:tc>
        <w:tc>
          <w:tcPr>
            <w:tcW w:w="160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školní</w:t>
            </w:r>
          </w:p>
        </w:tc>
        <w:tc>
          <w:tcPr>
            <w:tcW w:w="1451"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29.11.2016</w:t>
            </w:r>
          </w:p>
        </w:tc>
        <w:tc>
          <w:tcPr>
            <w:tcW w:w="709"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48</w:t>
            </w:r>
          </w:p>
        </w:tc>
        <w:tc>
          <w:tcPr>
            <w:tcW w:w="1984"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6.-9. ročník</w:t>
            </w:r>
          </w:p>
        </w:tc>
        <w:tc>
          <w:tcPr>
            <w:tcW w:w="127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w:t>
            </w:r>
          </w:p>
        </w:tc>
        <w:tc>
          <w:tcPr>
            <w:tcW w:w="1012" w:type="dxa"/>
            <w:tcBorders>
              <w:top w:val="single" w:sz="1" w:space="0" w:color="000000"/>
              <w:left w:val="single" w:sz="8" w:space="0" w:color="000000"/>
              <w:bottom w:val="single" w:sz="1" w:space="0" w:color="000000"/>
              <w:right w:val="single" w:sz="8"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Pok, Jur</w:t>
            </w:r>
          </w:p>
        </w:tc>
      </w:tr>
      <w:tr w:rsidR="009E70FA" w:rsidTr="009E70FA">
        <w:trPr>
          <w:jc w:val="center"/>
        </w:trPr>
        <w:tc>
          <w:tcPr>
            <w:tcW w:w="1501" w:type="dxa"/>
            <w:vMerge/>
            <w:tcBorders>
              <w:left w:val="single" w:sz="8" w:space="0" w:color="000000"/>
            </w:tcBorders>
            <w:shd w:val="clear" w:color="auto" w:fill="auto"/>
            <w:vAlign w:val="center"/>
          </w:tcPr>
          <w:p w:rsidR="00430869" w:rsidRDefault="00430869" w:rsidP="00956E7E">
            <w:pPr>
              <w:snapToGrid w:val="0"/>
              <w:rPr>
                <w:rFonts w:cs="Luxi Sans"/>
                <w:sz w:val="20"/>
                <w:szCs w:val="20"/>
              </w:rPr>
            </w:pPr>
          </w:p>
        </w:tc>
        <w:tc>
          <w:tcPr>
            <w:tcW w:w="160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městské</w:t>
            </w:r>
          </w:p>
        </w:tc>
        <w:tc>
          <w:tcPr>
            <w:tcW w:w="1451"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7.12.2016</w:t>
            </w:r>
          </w:p>
        </w:tc>
        <w:tc>
          <w:tcPr>
            <w:tcW w:w="709"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12</w:t>
            </w:r>
          </w:p>
        </w:tc>
        <w:tc>
          <w:tcPr>
            <w:tcW w:w="1984"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6.-9. ročník</w:t>
            </w:r>
          </w:p>
        </w:tc>
        <w:tc>
          <w:tcPr>
            <w:tcW w:w="1276" w:type="dxa"/>
            <w:tcBorders>
              <w:top w:val="single" w:sz="1" w:space="0" w:color="000000"/>
              <w:left w:val="single" w:sz="8" w:space="0" w:color="000000"/>
              <w:bottom w:val="single" w:sz="1" w:space="0" w:color="000000"/>
            </w:tcBorders>
            <w:shd w:val="clear" w:color="auto" w:fill="auto"/>
            <w:vAlign w:val="center"/>
          </w:tcPr>
          <w:p w:rsidR="009E70FA" w:rsidRDefault="009E70FA" w:rsidP="00956E7E">
            <w:pPr>
              <w:snapToGrid w:val="0"/>
              <w:jc w:val="center"/>
              <w:rPr>
                <w:rFonts w:cs="Luxi Sans"/>
                <w:sz w:val="20"/>
                <w:szCs w:val="20"/>
              </w:rPr>
            </w:pPr>
            <w:r>
              <w:rPr>
                <w:rFonts w:cs="Luxi Sans"/>
                <w:sz w:val="20"/>
                <w:szCs w:val="20"/>
              </w:rPr>
              <w:t>1x</w:t>
            </w:r>
            <w:r w:rsidR="00430869">
              <w:rPr>
                <w:rFonts w:cs="Luxi Sans"/>
                <w:sz w:val="20"/>
                <w:szCs w:val="20"/>
              </w:rPr>
              <w:t>3.</w:t>
            </w:r>
            <w:r>
              <w:rPr>
                <w:rFonts w:cs="Luxi Sans"/>
                <w:sz w:val="20"/>
                <w:szCs w:val="20"/>
              </w:rPr>
              <w:t>, 1x</w:t>
            </w:r>
            <w:r w:rsidR="00430869">
              <w:rPr>
                <w:rFonts w:cs="Luxi Sans"/>
                <w:sz w:val="20"/>
                <w:szCs w:val="20"/>
              </w:rPr>
              <w:t xml:space="preserve">4., </w:t>
            </w:r>
          </w:p>
          <w:p w:rsidR="00430869" w:rsidRDefault="009E70FA" w:rsidP="00956E7E">
            <w:pPr>
              <w:snapToGrid w:val="0"/>
              <w:jc w:val="center"/>
              <w:rPr>
                <w:rFonts w:cs="Luxi Sans"/>
                <w:sz w:val="20"/>
                <w:szCs w:val="20"/>
              </w:rPr>
            </w:pPr>
            <w:r>
              <w:rPr>
                <w:rFonts w:cs="Luxi Sans"/>
                <w:sz w:val="20"/>
                <w:szCs w:val="20"/>
              </w:rPr>
              <w:t>1x</w:t>
            </w:r>
            <w:r w:rsidR="00430869">
              <w:rPr>
                <w:rFonts w:cs="Luxi Sans"/>
                <w:sz w:val="20"/>
                <w:szCs w:val="20"/>
              </w:rPr>
              <w:t>5.</w:t>
            </w:r>
          </w:p>
        </w:tc>
        <w:tc>
          <w:tcPr>
            <w:tcW w:w="1012" w:type="dxa"/>
            <w:tcBorders>
              <w:top w:val="single" w:sz="1" w:space="0" w:color="000000"/>
              <w:left w:val="single" w:sz="8" w:space="0" w:color="000000"/>
              <w:bottom w:val="single" w:sz="1" w:space="0" w:color="000000"/>
              <w:right w:val="single" w:sz="8"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Pok</w:t>
            </w:r>
          </w:p>
        </w:tc>
      </w:tr>
      <w:tr w:rsidR="009E70FA" w:rsidTr="009E70FA">
        <w:trPr>
          <w:jc w:val="center"/>
        </w:trPr>
        <w:tc>
          <w:tcPr>
            <w:tcW w:w="1501" w:type="dxa"/>
            <w:tcBorders>
              <w:top w:val="single" w:sz="1" w:space="0" w:color="000000"/>
              <w:left w:val="single" w:sz="8" w:space="0" w:color="000000"/>
            </w:tcBorders>
            <w:shd w:val="clear" w:color="auto" w:fill="auto"/>
            <w:vAlign w:val="center"/>
          </w:tcPr>
          <w:p w:rsidR="00430869" w:rsidRDefault="00430869" w:rsidP="00956E7E">
            <w:pPr>
              <w:snapToGrid w:val="0"/>
              <w:rPr>
                <w:rFonts w:cs="Luxi Sans"/>
                <w:sz w:val="20"/>
                <w:szCs w:val="20"/>
              </w:rPr>
            </w:pPr>
            <w:r>
              <w:rPr>
                <w:rFonts w:cs="Luxi Sans"/>
                <w:sz w:val="20"/>
                <w:szCs w:val="20"/>
              </w:rPr>
              <w:t>Vánoční vybíjená</w:t>
            </w:r>
          </w:p>
        </w:tc>
        <w:tc>
          <w:tcPr>
            <w:tcW w:w="160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školní</w:t>
            </w:r>
          </w:p>
        </w:tc>
        <w:tc>
          <w:tcPr>
            <w:tcW w:w="1451"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21.12.2016</w:t>
            </w:r>
          </w:p>
        </w:tc>
        <w:tc>
          <w:tcPr>
            <w:tcW w:w="709"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54</w:t>
            </w:r>
          </w:p>
        </w:tc>
        <w:tc>
          <w:tcPr>
            <w:tcW w:w="1984"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6.-9. ročník</w:t>
            </w:r>
          </w:p>
        </w:tc>
        <w:tc>
          <w:tcPr>
            <w:tcW w:w="127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w:t>
            </w:r>
          </w:p>
        </w:tc>
        <w:tc>
          <w:tcPr>
            <w:tcW w:w="1012" w:type="dxa"/>
            <w:tcBorders>
              <w:top w:val="single" w:sz="1" w:space="0" w:color="000000"/>
              <w:left w:val="single" w:sz="8" w:space="0" w:color="000000"/>
              <w:bottom w:val="single" w:sz="1" w:space="0" w:color="000000"/>
              <w:right w:val="single" w:sz="8"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Pok, Jur</w:t>
            </w:r>
          </w:p>
        </w:tc>
      </w:tr>
      <w:tr w:rsidR="009E70FA" w:rsidTr="009E70FA">
        <w:trPr>
          <w:jc w:val="center"/>
        </w:trPr>
        <w:tc>
          <w:tcPr>
            <w:tcW w:w="1501" w:type="dxa"/>
            <w:tcBorders>
              <w:top w:val="single" w:sz="1" w:space="0" w:color="000000"/>
              <w:left w:val="single" w:sz="8" w:space="0" w:color="000000"/>
            </w:tcBorders>
            <w:shd w:val="clear" w:color="auto" w:fill="auto"/>
            <w:vAlign w:val="center"/>
          </w:tcPr>
          <w:p w:rsidR="00430869" w:rsidRDefault="00430869" w:rsidP="00956E7E">
            <w:pPr>
              <w:snapToGrid w:val="0"/>
              <w:rPr>
                <w:rFonts w:cs="Luxi Sans"/>
                <w:sz w:val="20"/>
                <w:szCs w:val="20"/>
              </w:rPr>
            </w:pPr>
            <w:r>
              <w:rPr>
                <w:rFonts w:cs="Luxi Sans"/>
                <w:sz w:val="20"/>
                <w:szCs w:val="20"/>
              </w:rPr>
              <w:t>Vánoční kopaná</w:t>
            </w:r>
          </w:p>
        </w:tc>
        <w:tc>
          <w:tcPr>
            <w:tcW w:w="160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školní</w:t>
            </w:r>
          </w:p>
        </w:tc>
        <w:tc>
          <w:tcPr>
            <w:tcW w:w="1451"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21.12.2016</w:t>
            </w:r>
          </w:p>
        </w:tc>
        <w:tc>
          <w:tcPr>
            <w:tcW w:w="709"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52</w:t>
            </w:r>
          </w:p>
        </w:tc>
        <w:tc>
          <w:tcPr>
            <w:tcW w:w="1984"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6.-9. ročník</w:t>
            </w:r>
          </w:p>
        </w:tc>
        <w:tc>
          <w:tcPr>
            <w:tcW w:w="127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w:t>
            </w:r>
          </w:p>
        </w:tc>
        <w:tc>
          <w:tcPr>
            <w:tcW w:w="1012" w:type="dxa"/>
            <w:tcBorders>
              <w:top w:val="single" w:sz="1" w:space="0" w:color="000000"/>
              <w:left w:val="single" w:sz="8" w:space="0" w:color="000000"/>
              <w:bottom w:val="single" w:sz="1" w:space="0" w:color="000000"/>
              <w:right w:val="single" w:sz="8"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Pok, Cig, Jur</w:t>
            </w:r>
          </w:p>
        </w:tc>
      </w:tr>
      <w:tr w:rsidR="009E70FA" w:rsidTr="009E70FA">
        <w:trPr>
          <w:jc w:val="center"/>
        </w:trPr>
        <w:tc>
          <w:tcPr>
            <w:tcW w:w="1501" w:type="dxa"/>
            <w:tcBorders>
              <w:top w:val="single" w:sz="1" w:space="0" w:color="000000"/>
              <w:left w:val="single" w:sz="8" w:space="0" w:color="000000"/>
            </w:tcBorders>
            <w:shd w:val="clear" w:color="auto" w:fill="auto"/>
            <w:vAlign w:val="center"/>
          </w:tcPr>
          <w:p w:rsidR="00430869" w:rsidRDefault="00430869" w:rsidP="00956E7E">
            <w:pPr>
              <w:snapToGrid w:val="0"/>
              <w:rPr>
                <w:rFonts w:cs="Luxi Sans"/>
                <w:sz w:val="20"/>
                <w:szCs w:val="20"/>
              </w:rPr>
            </w:pPr>
            <w:r>
              <w:rPr>
                <w:rFonts w:cs="Luxi Sans"/>
                <w:sz w:val="20"/>
                <w:szCs w:val="20"/>
              </w:rPr>
              <w:t>Školní florbalová liga</w:t>
            </w:r>
          </w:p>
        </w:tc>
        <w:tc>
          <w:tcPr>
            <w:tcW w:w="160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6 školních kol + play-off</w:t>
            </w:r>
          </w:p>
        </w:tc>
        <w:tc>
          <w:tcPr>
            <w:tcW w:w="1451" w:type="dxa"/>
            <w:tcBorders>
              <w:top w:val="single" w:sz="1" w:space="0" w:color="000000"/>
              <w:left w:val="single" w:sz="8" w:space="0" w:color="000000"/>
              <w:bottom w:val="single" w:sz="1" w:space="0" w:color="000000"/>
            </w:tcBorders>
            <w:shd w:val="clear" w:color="auto" w:fill="auto"/>
            <w:vAlign w:val="center"/>
          </w:tcPr>
          <w:p w:rsidR="00430869" w:rsidRDefault="009E70FA" w:rsidP="00956E7E">
            <w:pPr>
              <w:jc w:val="center"/>
              <w:rPr>
                <w:rFonts w:cs="Luxi Sans"/>
                <w:sz w:val="20"/>
                <w:szCs w:val="20"/>
              </w:rPr>
            </w:pPr>
            <w:r>
              <w:rPr>
                <w:rFonts w:cs="Luxi Sans"/>
                <w:sz w:val="20"/>
                <w:szCs w:val="20"/>
              </w:rPr>
              <w:t>průběžně</w:t>
            </w:r>
          </w:p>
        </w:tc>
        <w:tc>
          <w:tcPr>
            <w:tcW w:w="709"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31</w:t>
            </w:r>
          </w:p>
        </w:tc>
        <w:tc>
          <w:tcPr>
            <w:tcW w:w="1984"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6.-9. ročník</w:t>
            </w:r>
          </w:p>
        </w:tc>
        <w:tc>
          <w:tcPr>
            <w:tcW w:w="127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w:t>
            </w:r>
          </w:p>
        </w:tc>
        <w:tc>
          <w:tcPr>
            <w:tcW w:w="1012" w:type="dxa"/>
            <w:tcBorders>
              <w:top w:val="single" w:sz="1" w:space="0" w:color="000000"/>
              <w:left w:val="single" w:sz="8" w:space="0" w:color="000000"/>
              <w:bottom w:val="single" w:sz="1" w:space="0" w:color="000000"/>
              <w:right w:val="single" w:sz="8"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Pok</w:t>
            </w:r>
          </w:p>
        </w:tc>
      </w:tr>
      <w:tr w:rsidR="009E70FA" w:rsidTr="009E70FA">
        <w:trPr>
          <w:jc w:val="center"/>
        </w:trPr>
        <w:tc>
          <w:tcPr>
            <w:tcW w:w="1501" w:type="dxa"/>
            <w:tcBorders>
              <w:top w:val="single" w:sz="1" w:space="0" w:color="000000"/>
              <w:left w:val="single" w:sz="8" w:space="0" w:color="000000"/>
            </w:tcBorders>
            <w:shd w:val="clear" w:color="auto" w:fill="auto"/>
            <w:vAlign w:val="center"/>
          </w:tcPr>
          <w:p w:rsidR="00430869" w:rsidRDefault="00430869" w:rsidP="00956E7E">
            <w:pPr>
              <w:snapToGrid w:val="0"/>
              <w:rPr>
                <w:rFonts w:cs="Luxi Sans"/>
                <w:sz w:val="20"/>
                <w:szCs w:val="20"/>
              </w:rPr>
            </w:pPr>
            <w:r>
              <w:rPr>
                <w:rFonts w:cs="Luxi Sans"/>
                <w:sz w:val="20"/>
                <w:szCs w:val="20"/>
              </w:rPr>
              <w:t>Velikonoční zápas ve volejbale</w:t>
            </w:r>
          </w:p>
        </w:tc>
        <w:tc>
          <w:tcPr>
            <w:tcW w:w="160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školní</w:t>
            </w:r>
          </w:p>
        </w:tc>
        <w:tc>
          <w:tcPr>
            <w:tcW w:w="1451"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10.4.2017</w:t>
            </w:r>
          </w:p>
        </w:tc>
        <w:tc>
          <w:tcPr>
            <w:tcW w:w="709"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15</w:t>
            </w:r>
          </w:p>
        </w:tc>
        <w:tc>
          <w:tcPr>
            <w:tcW w:w="1984"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9.A</w:t>
            </w:r>
          </w:p>
        </w:tc>
        <w:tc>
          <w:tcPr>
            <w:tcW w:w="127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w:t>
            </w:r>
          </w:p>
        </w:tc>
        <w:tc>
          <w:tcPr>
            <w:tcW w:w="1012" w:type="dxa"/>
            <w:tcBorders>
              <w:top w:val="single" w:sz="1" w:space="0" w:color="000000"/>
              <w:left w:val="single" w:sz="8" w:space="0" w:color="000000"/>
              <w:bottom w:val="single" w:sz="1" w:space="0" w:color="000000"/>
              <w:right w:val="single" w:sz="8"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Cig</w:t>
            </w:r>
          </w:p>
        </w:tc>
      </w:tr>
      <w:tr w:rsidR="009E70FA" w:rsidTr="009E70FA">
        <w:trPr>
          <w:jc w:val="center"/>
        </w:trPr>
        <w:tc>
          <w:tcPr>
            <w:tcW w:w="1501" w:type="dxa"/>
            <w:vMerge w:val="restart"/>
            <w:tcBorders>
              <w:top w:val="single" w:sz="1" w:space="0" w:color="000000"/>
              <w:left w:val="single" w:sz="8" w:space="0" w:color="000000"/>
            </w:tcBorders>
            <w:shd w:val="clear" w:color="auto" w:fill="auto"/>
            <w:vAlign w:val="center"/>
          </w:tcPr>
          <w:p w:rsidR="00430869" w:rsidRDefault="00430869" w:rsidP="00956E7E">
            <w:pPr>
              <w:snapToGrid w:val="0"/>
              <w:rPr>
                <w:rFonts w:cs="Luxi Sans"/>
                <w:sz w:val="20"/>
                <w:szCs w:val="20"/>
              </w:rPr>
            </w:pPr>
            <w:r>
              <w:rPr>
                <w:rFonts w:cs="Luxi Sans"/>
                <w:sz w:val="20"/>
                <w:szCs w:val="20"/>
              </w:rPr>
              <w:t>Atletická soutěž Pohár Rozhlasu</w:t>
            </w:r>
          </w:p>
        </w:tc>
        <w:tc>
          <w:tcPr>
            <w:tcW w:w="160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městské</w:t>
            </w:r>
          </w:p>
        </w:tc>
        <w:tc>
          <w:tcPr>
            <w:tcW w:w="1451"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3.5.2017</w:t>
            </w:r>
          </w:p>
        </w:tc>
        <w:tc>
          <w:tcPr>
            <w:tcW w:w="709"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34</w:t>
            </w:r>
          </w:p>
        </w:tc>
        <w:tc>
          <w:tcPr>
            <w:tcW w:w="1984"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6.-9. ročník</w:t>
            </w:r>
          </w:p>
        </w:tc>
        <w:tc>
          <w:tcPr>
            <w:tcW w:w="1276" w:type="dxa"/>
            <w:tcBorders>
              <w:top w:val="single" w:sz="1" w:space="0" w:color="000000"/>
              <w:left w:val="single" w:sz="8" w:space="0" w:color="000000"/>
              <w:bottom w:val="single" w:sz="1" w:space="0" w:color="000000"/>
            </w:tcBorders>
            <w:shd w:val="clear" w:color="auto" w:fill="auto"/>
            <w:vAlign w:val="center"/>
          </w:tcPr>
          <w:p w:rsidR="00430869" w:rsidRDefault="009E70FA" w:rsidP="00956E7E">
            <w:pPr>
              <w:snapToGrid w:val="0"/>
              <w:jc w:val="center"/>
              <w:rPr>
                <w:rFonts w:cs="Luxi Sans"/>
                <w:sz w:val="20"/>
                <w:szCs w:val="20"/>
              </w:rPr>
            </w:pPr>
            <w:r>
              <w:rPr>
                <w:rFonts w:cs="Luxi Sans"/>
                <w:sz w:val="20"/>
                <w:szCs w:val="20"/>
              </w:rPr>
              <w:t>9x 1.,</w:t>
            </w:r>
            <w:r w:rsidR="00430869">
              <w:rPr>
                <w:rFonts w:cs="Luxi Sans"/>
                <w:sz w:val="20"/>
                <w:szCs w:val="20"/>
              </w:rPr>
              <w:t xml:space="preserve"> 7</w:t>
            </w:r>
            <w:r>
              <w:rPr>
                <w:rFonts w:cs="Luxi Sans"/>
                <w:sz w:val="20"/>
                <w:szCs w:val="20"/>
              </w:rPr>
              <w:t>x 2.,</w:t>
            </w:r>
          </w:p>
          <w:p w:rsidR="00430869" w:rsidRDefault="00430869" w:rsidP="00956E7E">
            <w:pPr>
              <w:snapToGrid w:val="0"/>
              <w:jc w:val="center"/>
              <w:rPr>
                <w:rFonts w:cs="Luxi Sans"/>
                <w:sz w:val="20"/>
                <w:szCs w:val="20"/>
              </w:rPr>
            </w:pPr>
            <w:r>
              <w:rPr>
                <w:rFonts w:cs="Luxi Sans"/>
                <w:sz w:val="20"/>
                <w:szCs w:val="20"/>
              </w:rPr>
              <w:t>6</w:t>
            </w:r>
            <w:r w:rsidR="009E70FA">
              <w:rPr>
                <w:rFonts w:cs="Luxi Sans"/>
                <w:sz w:val="20"/>
                <w:szCs w:val="20"/>
              </w:rPr>
              <w:t>x</w:t>
            </w:r>
            <w:r>
              <w:rPr>
                <w:rFonts w:cs="Luxi Sans"/>
                <w:sz w:val="20"/>
                <w:szCs w:val="20"/>
              </w:rPr>
              <w:t>3.</w:t>
            </w:r>
          </w:p>
        </w:tc>
        <w:tc>
          <w:tcPr>
            <w:tcW w:w="1012" w:type="dxa"/>
            <w:tcBorders>
              <w:top w:val="single" w:sz="1" w:space="0" w:color="000000"/>
              <w:left w:val="single" w:sz="8" w:space="0" w:color="000000"/>
              <w:bottom w:val="single" w:sz="1" w:space="0" w:color="000000"/>
              <w:right w:val="single" w:sz="8"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Pok, Jur</w:t>
            </w:r>
          </w:p>
        </w:tc>
      </w:tr>
      <w:tr w:rsidR="009E70FA" w:rsidTr="009E70FA">
        <w:trPr>
          <w:jc w:val="center"/>
        </w:trPr>
        <w:tc>
          <w:tcPr>
            <w:tcW w:w="1501" w:type="dxa"/>
            <w:vMerge/>
            <w:tcBorders>
              <w:left w:val="single" w:sz="8" w:space="0" w:color="000000"/>
            </w:tcBorders>
            <w:shd w:val="clear" w:color="auto" w:fill="auto"/>
            <w:vAlign w:val="center"/>
          </w:tcPr>
          <w:p w:rsidR="00430869" w:rsidRDefault="00430869" w:rsidP="00956E7E">
            <w:pPr>
              <w:snapToGrid w:val="0"/>
              <w:rPr>
                <w:rFonts w:cs="Luxi Sans"/>
                <w:sz w:val="20"/>
                <w:szCs w:val="20"/>
              </w:rPr>
            </w:pPr>
          </w:p>
        </w:tc>
        <w:tc>
          <w:tcPr>
            <w:tcW w:w="160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okresní</w:t>
            </w:r>
          </w:p>
        </w:tc>
        <w:tc>
          <w:tcPr>
            <w:tcW w:w="1451"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10.5.2017</w:t>
            </w:r>
          </w:p>
        </w:tc>
        <w:tc>
          <w:tcPr>
            <w:tcW w:w="709"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28</w:t>
            </w:r>
          </w:p>
        </w:tc>
        <w:tc>
          <w:tcPr>
            <w:tcW w:w="1984"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6.-9. ročník</w:t>
            </w:r>
          </w:p>
        </w:tc>
        <w:tc>
          <w:tcPr>
            <w:tcW w:w="127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1x 1. / 2x 4.</w:t>
            </w:r>
          </w:p>
        </w:tc>
        <w:tc>
          <w:tcPr>
            <w:tcW w:w="1012" w:type="dxa"/>
            <w:tcBorders>
              <w:top w:val="single" w:sz="1" w:space="0" w:color="000000"/>
              <w:left w:val="single" w:sz="8" w:space="0" w:color="000000"/>
              <w:bottom w:val="single" w:sz="1" w:space="0" w:color="000000"/>
              <w:right w:val="single" w:sz="8"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Pok</w:t>
            </w:r>
          </w:p>
        </w:tc>
      </w:tr>
      <w:tr w:rsidR="009E70FA" w:rsidTr="009E70FA">
        <w:trPr>
          <w:jc w:val="center"/>
        </w:trPr>
        <w:tc>
          <w:tcPr>
            <w:tcW w:w="1501" w:type="dxa"/>
            <w:vMerge/>
            <w:tcBorders>
              <w:left w:val="single" w:sz="8" w:space="0" w:color="000000"/>
              <w:bottom w:val="single" w:sz="1" w:space="0" w:color="000000"/>
            </w:tcBorders>
            <w:shd w:val="clear" w:color="auto" w:fill="auto"/>
            <w:vAlign w:val="center"/>
          </w:tcPr>
          <w:p w:rsidR="00430869" w:rsidRDefault="00430869" w:rsidP="00956E7E">
            <w:pPr>
              <w:snapToGrid w:val="0"/>
              <w:rPr>
                <w:rFonts w:cs="Luxi Sans"/>
                <w:sz w:val="20"/>
                <w:szCs w:val="20"/>
              </w:rPr>
            </w:pPr>
          </w:p>
        </w:tc>
        <w:tc>
          <w:tcPr>
            <w:tcW w:w="1606" w:type="dxa"/>
            <w:tcBorders>
              <w:top w:val="single" w:sz="1" w:space="0" w:color="000000"/>
              <w:left w:val="single" w:sz="8" w:space="0" w:color="000000"/>
              <w:bottom w:val="single" w:sz="1" w:space="0" w:color="000000"/>
            </w:tcBorders>
            <w:shd w:val="clear" w:color="auto" w:fill="auto"/>
            <w:vAlign w:val="center"/>
          </w:tcPr>
          <w:p w:rsidR="00430869" w:rsidRPr="009E70FA" w:rsidRDefault="00430869" w:rsidP="00956E7E">
            <w:pPr>
              <w:snapToGrid w:val="0"/>
              <w:jc w:val="center"/>
              <w:rPr>
                <w:rFonts w:cs="Luxi Sans"/>
                <w:b/>
                <w:sz w:val="20"/>
                <w:szCs w:val="20"/>
              </w:rPr>
            </w:pPr>
            <w:r w:rsidRPr="009E70FA">
              <w:rPr>
                <w:rFonts w:cs="Luxi Sans"/>
                <w:b/>
                <w:sz w:val="20"/>
                <w:szCs w:val="20"/>
              </w:rPr>
              <w:t>krajské</w:t>
            </w:r>
          </w:p>
        </w:tc>
        <w:tc>
          <w:tcPr>
            <w:tcW w:w="1451"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18.5.2017</w:t>
            </w:r>
          </w:p>
        </w:tc>
        <w:tc>
          <w:tcPr>
            <w:tcW w:w="709"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9</w:t>
            </w:r>
          </w:p>
        </w:tc>
        <w:tc>
          <w:tcPr>
            <w:tcW w:w="1984"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8. A, 8. B, 9. A</w:t>
            </w:r>
          </w:p>
        </w:tc>
        <w:tc>
          <w:tcPr>
            <w:tcW w:w="127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7.</w:t>
            </w:r>
          </w:p>
        </w:tc>
        <w:tc>
          <w:tcPr>
            <w:tcW w:w="1012" w:type="dxa"/>
            <w:tcBorders>
              <w:top w:val="single" w:sz="1" w:space="0" w:color="000000"/>
              <w:left w:val="single" w:sz="8" w:space="0" w:color="000000"/>
              <w:bottom w:val="single" w:sz="1" w:space="0" w:color="000000"/>
              <w:right w:val="single" w:sz="8"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Jur</w:t>
            </w:r>
          </w:p>
        </w:tc>
      </w:tr>
      <w:tr w:rsidR="009E70FA" w:rsidTr="009E70FA">
        <w:trPr>
          <w:jc w:val="center"/>
        </w:trPr>
        <w:tc>
          <w:tcPr>
            <w:tcW w:w="1501"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rPr>
                <w:rFonts w:cs="Luxi Sans"/>
                <w:sz w:val="20"/>
                <w:szCs w:val="20"/>
              </w:rPr>
            </w:pPr>
            <w:r>
              <w:rPr>
                <w:rFonts w:cs="Luxi Sans"/>
                <w:sz w:val="20"/>
                <w:szCs w:val="20"/>
              </w:rPr>
              <w:t>Rychvaldská atletická olympiáda - MDD</w:t>
            </w:r>
          </w:p>
        </w:tc>
        <w:tc>
          <w:tcPr>
            <w:tcW w:w="160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školní</w:t>
            </w:r>
          </w:p>
        </w:tc>
        <w:tc>
          <w:tcPr>
            <w:tcW w:w="1451"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1.6.2017</w:t>
            </w:r>
          </w:p>
        </w:tc>
        <w:tc>
          <w:tcPr>
            <w:tcW w:w="709"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154</w:t>
            </w:r>
          </w:p>
        </w:tc>
        <w:tc>
          <w:tcPr>
            <w:tcW w:w="1984"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6.-9. ročník</w:t>
            </w:r>
          </w:p>
        </w:tc>
        <w:tc>
          <w:tcPr>
            <w:tcW w:w="127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w:t>
            </w:r>
          </w:p>
        </w:tc>
        <w:tc>
          <w:tcPr>
            <w:tcW w:w="1012" w:type="dxa"/>
            <w:tcBorders>
              <w:top w:val="single" w:sz="1" w:space="0" w:color="000000"/>
              <w:left w:val="single" w:sz="8" w:space="0" w:color="000000"/>
              <w:bottom w:val="single" w:sz="1" w:space="0" w:color="000000"/>
              <w:right w:val="single" w:sz="8"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učitelé 2. stupně</w:t>
            </w:r>
          </w:p>
        </w:tc>
      </w:tr>
      <w:tr w:rsidR="009E70FA" w:rsidTr="009E70FA">
        <w:trPr>
          <w:jc w:val="center"/>
        </w:trPr>
        <w:tc>
          <w:tcPr>
            <w:tcW w:w="1501" w:type="dxa"/>
            <w:vMerge w:val="restart"/>
            <w:tcBorders>
              <w:top w:val="single" w:sz="1" w:space="0" w:color="000000"/>
              <w:left w:val="single" w:sz="8" w:space="0" w:color="000000"/>
            </w:tcBorders>
            <w:shd w:val="clear" w:color="auto" w:fill="auto"/>
            <w:vAlign w:val="center"/>
          </w:tcPr>
          <w:p w:rsidR="00430869" w:rsidRDefault="00430869" w:rsidP="00956E7E">
            <w:pPr>
              <w:snapToGrid w:val="0"/>
              <w:rPr>
                <w:rFonts w:cs="Luxi Sans"/>
                <w:sz w:val="20"/>
                <w:szCs w:val="20"/>
              </w:rPr>
            </w:pPr>
            <w:r>
              <w:rPr>
                <w:rFonts w:cs="Luxi Sans"/>
                <w:sz w:val="20"/>
                <w:szCs w:val="20"/>
              </w:rPr>
              <w:t>Minifotbal</w:t>
            </w:r>
          </w:p>
        </w:tc>
        <w:tc>
          <w:tcPr>
            <w:tcW w:w="160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městské – mladší žáci</w:t>
            </w:r>
          </w:p>
        </w:tc>
        <w:tc>
          <w:tcPr>
            <w:tcW w:w="1451"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8.6.2017</w:t>
            </w:r>
          </w:p>
        </w:tc>
        <w:tc>
          <w:tcPr>
            <w:tcW w:w="709"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8</w:t>
            </w:r>
          </w:p>
        </w:tc>
        <w:tc>
          <w:tcPr>
            <w:tcW w:w="1984"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6. A, 6. B, 6. C, 7. B</w:t>
            </w:r>
          </w:p>
        </w:tc>
        <w:tc>
          <w:tcPr>
            <w:tcW w:w="127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5.</w:t>
            </w:r>
          </w:p>
        </w:tc>
        <w:tc>
          <w:tcPr>
            <w:tcW w:w="1012" w:type="dxa"/>
            <w:tcBorders>
              <w:top w:val="single" w:sz="1" w:space="0" w:color="000000"/>
              <w:left w:val="single" w:sz="8" w:space="0" w:color="000000"/>
              <w:bottom w:val="single" w:sz="1" w:space="0" w:color="000000"/>
              <w:right w:val="single" w:sz="8"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Kři</w:t>
            </w:r>
          </w:p>
        </w:tc>
      </w:tr>
      <w:tr w:rsidR="009E70FA" w:rsidTr="009E70FA">
        <w:trPr>
          <w:jc w:val="center"/>
        </w:trPr>
        <w:tc>
          <w:tcPr>
            <w:tcW w:w="1501" w:type="dxa"/>
            <w:vMerge/>
            <w:tcBorders>
              <w:left w:val="single" w:sz="8" w:space="0" w:color="000000"/>
              <w:bottom w:val="single" w:sz="1" w:space="0" w:color="000000"/>
            </w:tcBorders>
            <w:shd w:val="clear" w:color="auto" w:fill="auto"/>
            <w:vAlign w:val="center"/>
          </w:tcPr>
          <w:p w:rsidR="00430869" w:rsidRDefault="00430869" w:rsidP="00956E7E">
            <w:pPr>
              <w:snapToGrid w:val="0"/>
              <w:rPr>
                <w:rFonts w:cs="Luxi Sans"/>
                <w:sz w:val="20"/>
                <w:szCs w:val="20"/>
              </w:rPr>
            </w:pPr>
          </w:p>
        </w:tc>
        <w:tc>
          <w:tcPr>
            <w:tcW w:w="160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městské – starší žáci</w:t>
            </w:r>
          </w:p>
        </w:tc>
        <w:tc>
          <w:tcPr>
            <w:tcW w:w="1451"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8.6.2017</w:t>
            </w:r>
          </w:p>
        </w:tc>
        <w:tc>
          <w:tcPr>
            <w:tcW w:w="709"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8</w:t>
            </w:r>
          </w:p>
        </w:tc>
        <w:tc>
          <w:tcPr>
            <w:tcW w:w="1984"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7. B, 8. A, 8. B, 9. A</w:t>
            </w:r>
          </w:p>
        </w:tc>
        <w:tc>
          <w:tcPr>
            <w:tcW w:w="127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2.</w:t>
            </w:r>
          </w:p>
        </w:tc>
        <w:tc>
          <w:tcPr>
            <w:tcW w:w="1012" w:type="dxa"/>
            <w:tcBorders>
              <w:top w:val="single" w:sz="1" w:space="0" w:color="000000"/>
              <w:left w:val="single" w:sz="8" w:space="0" w:color="000000"/>
              <w:bottom w:val="single" w:sz="1" w:space="0" w:color="000000"/>
              <w:right w:val="single" w:sz="8"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Kři</w:t>
            </w:r>
          </w:p>
        </w:tc>
      </w:tr>
      <w:tr w:rsidR="009E70FA" w:rsidTr="009E70FA">
        <w:trPr>
          <w:jc w:val="center"/>
        </w:trPr>
        <w:tc>
          <w:tcPr>
            <w:tcW w:w="1501"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rPr>
                <w:rFonts w:cs="Luxi Sans"/>
                <w:sz w:val="20"/>
                <w:szCs w:val="20"/>
              </w:rPr>
            </w:pPr>
            <w:r>
              <w:rPr>
                <w:rFonts w:cs="Luxi Sans"/>
                <w:sz w:val="20"/>
                <w:szCs w:val="20"/>
              </w:rPr>
              <w:t>Turnaj ve fotbalu Pohár starostky</w:t>
            </w:r>
          </w:p>
        </w:tc>
        <w:tc>
          <w:tcPr>
            <w:tcW w:w="160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městské</w:t>
            </w:r>
          </w:p>
        </w:tc>
        <w:tc>
          <w:tcPr>
            <w:tcW w:w="1451"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23.6.2017</w:t>
            </w:r>
          </w:p>
        </w:tc>
        <w:tc>
          <w:tcPr>
            <w:tcW w:w="709"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10</w:t>
            </w:r>
          </w:p>
        </w:tc>
        <w:tc>
          <w:tcPr>
            <w:tcW w:w="1984"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8.A, 8.B, 9.A</w:t>
            </w:r>
          </w:p>
        </w:tc>
        <w:tc>
          <w:tcPr>
            <w:tcW w:w="1276" w:type="dxa"/>
            <w:tcBorders>
              <w:top w:val="single" w:sz="1" w:space="0" w:color="000000"/>
              <w:left w:val="single" w:sz="8" w:space="0" w:color="000000"/>
              <w:bottom w:val="single" w:sz="1"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1. - 4.</w:t>
            </w:r>
          </w:p>
        </w:tc>
        <w:tc>
          <w:tcPr>
            <w:tcW w:w="1012" w:type="dxa"/>
            <w:tcBorders>
              <w:top w:val="single" w:sz="1" w:space="0" w:color="000000"/>
              <w:left w:val="single" w:sz="8" w:space="0" w:color="000000"/>
              <w:bottom w:val="single" w:sz="1" w:space="0" w:color="000000"/>
              <w:right w:val="single" w:sz="8"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Pok</w:t>
            </w:r>
          </w:p>
        </w:tc>
      </w:tr>
      <w:tr w:rsidR="009E70FA" w:rsidTr="009E70FA">
        <w:trPr>
          <w:jc w:val="center"/>
        </w:trPr>
        <w:tc>
          <w:tcPr>
            <w:tcW w:w="1501" w:type="dxa"/>
            <w:tcBorders>
              <w:top w:val="single" w:sz="1" w:space="0" w:color="000000"/>
              <w:left w:val="single" w:sz="8" w:space="0" w:color="000000"/>
              <w:bottom w:val="single" w:sz="8" w:space="0" w:color="000000"/>
            </w:tcBorders>
            <w:shd w:val="clear" w:color="auto" w:fill="auto"/>
            <w:vAlign w:val="center"/>
          </w:tcPr>
          <w:p w:rsidR="00430869" w:rsidRDefault="00430869" w:rsidP="00956E7E">
            <w:pPr>
              <w:snapToGrid w:val="0"/>
              <w:rPr>
                <w:rFonts w:cs="Luxi Sans"/>
                <w:sz w:val="20"/>
                <w:szCs w:val="20"/>
              </w:rPr>
            </w:pPr>
            <w:r>
              <w:rPr>
                <w:rFonts w:cs="Luxi Sans"/>
                <w:sz w:val="20"/>
                <w:szCs w:val="20"/>
              </w:rPr>
              <w:t>Fotbalový zápas deváťáků</w:t>
            </w:r>
          </w:p>
        </w:tc>
        <w:tc>
          <w:tcPr>
            <w:tcW w:w="1606" w:type="dxa"/>
            <w:tcBorders>
              <w:top w:val="single" w:sz="1" w:space="0" w:color="000000"/>
              <w:left w:val="single" w:sz="8" w:space="0" w:color="000000"/>
              <w:bottom w:val="single" w:sz="8"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školní</w:t>
            </w:r>
          </w:p>
        </w:tc>
        <w:tc>
          <w:tcPr>
            <w:tcW w:w="1451" w:type="dxa"/>
            <w:tcBorders>
              <w:top w:val="single" w:sz="1" w:space="0" w:color="000000"/>
              <w:left w:val="single" w:sz="8" w:space="0" w:color="000000"/>
              <w:bottom w:val="single" w:sz="8"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23.6.2017</w:t>
            </w:r>
          </w:p>
        </w:tc>
        <w:tc>
          <w:tcPr>
            <w:tcW w:w="709" w:type="dxa"/>
            <w:tcBorders>
              <w:top w:val="single" w:sz="1" w:space="0" w:color="000000"/>
              <w:left w:val="single" w:sz="8" w:space="0" w:color="000000"/>
              <w:bottom w:val="single" w:sz="8"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11</w:t>
            </w:r>
          </w:p>
        </w:tc>
        <w:tc>
          <w:tcPr>
            <w:tcW w:w="1984" w:type="dxa"/>
            <w:tcBorders>
              <w:top w:val="single" w:sz="1" w:space="0" w:color="000000"/>
              <w:left w:val="single" w:sz="8" w:space="0" w:color="000000"/>
              <w:bottom w:val="single" w:sz="8"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9.A</w:t>
            </w:r>
          </w:p>
        </w:tc>
        <w:tc>
          <w:tcPr>
            <w:tcW w:w="1276" w:type="dxa"/>
            <w:tcBorders>
              <w:top w:val="single" w:sz="1" w:space="0" w:color="000000"/>
              <w:left w:val="single" w:sz="8" w:space="0" w:color="000000"/>
              <w:bottom w:val="single" w:sz="8"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w:t>
            </w:r>
          </w:p>
        </w:tc>
        <w:tc>
          <w:tcPr>
            <w:tcW w:w="1012" w:type="dxa"/>
            <w:tcBorders>
              <w:top w:val="single" w:sz="1" w:space="0" w:color="000000"/>
              <w:left w:val="single" w:sz="8" w:space="0" w:color="000000"/>
              <w:bottom w:val="single" w:sz="8" w:space="0" w:color="000000"/>
              <w:right w:val="single" w:sz="8" w:space="0" w:color="000000"/>
            </w:tcBorders>
            <w:shd w:val="clear" w:color="auto" w:fill="auto"/>
            <w:vAlign w:val="center"/>
          </w:tcPr>
          <w:p w:rsidR="00430869" w:rsidRDefault="00430869" w:rsidP="00956E7E">
            <w:pPr>
              <w:snapToGrid w:val="0"/>
              <w:jc w:val="center"/>
              <w:rPr>
                <w:rFonts w:cs="Luxi Sans"/>
                <w:sz w:val="20"/>
                <w:szCs w:val="20"/>
              </w:rPr>
            </w:pPr>
            <w:r>
              <w:rPr>
                <w:rFonts w:cs="Luxi Sans"/>
                <w:sz w:val="20"/>
                <w:szCs w:val="20"/>
              </w:rPr>
              <w:t>Cig</w:t>
            </w:r>
          </w:p>
        </w:tc>
      </w:tr>
    </w:tbl>
    <w:p w:rsidR="00B9730D" w:rsidRDefault="00B9730D" w:rsidP="00B9730D">
      <w:pPr>
        <w:rPr>
          <w:b/>
        </w:rPr>
      </w:pPr>
    </w:p>
    <w:p w:rsidR="00B9730D" w:rsidRDefault="00B9730D" w:rsidP="00B9730D">
      <w:pPr>
        <w:rPr>
          <w:b/>
          <w:bCs/>
          <w:sz w:val="32"/>
          <w:szCs w:val="32"/>
        </w:rPr>
      </w:pPr>
    </w:p>
    <w:p w:rsidR="00B9730D" w:rsidRDefault="00B9730D" w:rsidP="00B9730D">
      <w:pPr>
        <w:rPr>
          <w:b/>
          <w:bCs/>
          <w:sz w:val="32"/>
          <w:szCs w:val="32"/>
        </w:rPr>
      </w:pPr>
      <w:r>
        <w:rPr>
          <w:b/>
          <w:bCs/>
          <w:sz w:val="32"/>
          <w:szCs w:val="32"/>
        </w:rPr>
        <w:t>9. Údaje o výsledcích inspekce provedené</w:t>
      </w:r>
      <w:r w:rsidR="00713ACC">
        <w:rPr>
          <w:b/>
          <w:bCs/>
          <w:sz w:val="32"/>
          <w:szCs w:val="32"/>
        </w:rPr>
        <w:t xml:space="preserve"> ČŠI </w:t>
      </w:r>
    </w:p>
    <w:p w:rsidR="00B9730D" w:rsidRDefault="00B9730D" w:rsidP="00B9730D">
      <w:pPr>
        <w:rPr>
          <w:b/>
          <w:bCs/>
          <w:sz w:val="32"/>
          <w:szCs w:val="32"/>
        </w:rPr>
      </w:pPr>
    </w:p>
    <w:p w:rsidR="00B9730D" w:rsidRPr="00025672" w:rsidRDefault="00B9730D" w:rsidP="00025672">
      <w:pPr>
        <w:ind w:firstLine="708"/>
        <w:jc w:val="both"/>
      </w:pPr>
      <w:r w:rsidRPr="00025672">
        <w:t>Ve školním roce 201</w:t>
      </w:r>
      <w:r w:rsidR="00233423" w:rsidRPr="00025672">
        <w:t>6</w:t>
      </w:r>
      <w:r w:rsidRPr="00025672">
        <w:t>/201</w:t>
      </w:r>
      <w:r w:rsidR="00955DD9">
        <w:t xml:space="preserve">7 </w:t>
      </w:r>
      <w:r w:rsidR="00233423" w:rsidRPr="00025672">
        <w:t xml:space="preserve">proběhla </w:t>
      </w:r>
      <w:r w:rsidR="00955DD9">
        <w:t xml:space="preserve">jedna </w:t>
      </w:r>
      <w:r w:rsidR="00233423" w:rsidRPr="00025672">
        <w:t>kontrola ČŠI</w:t>
      </w:r>
      <w:r w:rsidR="00955DD9">
        <w:t>, která byla zaměřena na prošetření stížnosti dle ustanovení § 174 odst. 5 zákona č. 561/2004 Sb., o předškolním, základním, středním, vyšším odborném a jiném vzdělávání (školský zákon)</w:t>
      </w:r>
      <w:r w:rsidR="00233423" w:rsidRPr="00025672">
        <w:t>.</w:t>
      </w:r>
      <w:r w:rsidR="00955DD9">
        <w:t xml:space="preserve"> Stížnost byla vyhodnocena jako důvodná a následovně byla přijata opatření k nápravě.</w:t>
      </w:r>
      <w:r w:rsidR="00233423" w:rsidRPr="00025672">
        <w:t xml:space="preserve"> </w:t>
      </w:r>
      <w:r w:rsidR="00D961A3" w:rsidRPr="00025672">
        <w:t xml:space="preserve">V červnu 2016 </w:t>
      </w:r>
      <w:r w:rsidR="00D961A3" w:rsidRPr="00025672">
        <w:lastRenderedPageBreak/>
        <w:t xml:space="preserve">proběhla na škole </w:t>
      </w:r>
      <w:r w:rsidR="00025672" w:rsidRPr="00025672">
        <w:t xml:space="preserve">veřejnoprávní kontrola hospodaření s veřejnými prostředky. </w:t>
      </w:r>
      <w:r w:rsidR="00D961A3" w:rsidRPr="00025672">
        <w:t>Kontrolou nebyly zjištěny nedostatky.</w:t>
      </w:r>
    </w:p>
    <w:p w:rsidR="00B9730D" w:rsidRDefault="00B9730D" w:rsidP="00B9730D">
      <w:pPr>
        <w:rPr>
          <w:color w:val="FF0000"/>
        </w:rPr>
      </w:pPr>
    </w:p>
    <w:p w:rsidR="00B9730D" w:rsidRPr="00233423" w:rsidRDefault="00B9730D" w:rsidP="00B9730D">
      <w:pPr>
        <w:rPr>
          <w:b/>
          <w:color w:val="FF0000"/>
          <w:sz w:val="32"/>
          <w:szCs w:val="32"/>
        </w:rPr>
      </w:pPr>
    </w:p>
    <w:p w:rsidR="00B9730D" w:rsidRPr="00233423" w:rsidRDefault="00233423" w:rsidP="00B9730D">
      <w:pPr>
        <w:rPr>
          <w:b/>
          <w:color w:val="FF0000"/>
          <w:sz w:val="32"/>
          <w:szCs w:val="32"/>
        </w:rPr>
      </w:pPr>
      <w:r w:rsidRPr="00233423">
        <w:rPr>
          <w:b/>
          <w:sz w:val="32"/>
          <w:szCs w:val="32"/>
        </w:rPr>
        <w:t>10. Základní údaje o hospodaření školy</w:t>
      </w:r>
    </w:p>
    <w:p w:rsidR="00B9730D" w:rsidRDefault="00B9730D" w:rsidP="00B9730D">
      <w:pPr>
        <w:rPr>
          <w:color w:val="FF0000"/>
        </w:rPr>
      </w:pPr>
    </w:p>
    <w:p w:rsidR="00B9730D" w:rsidRDefault="00233423" w:rsidP="002E7F42">
      <w:pPr>
        <w:ind w:firstLine="708"/>
        <w:jc w:val="both"/>
        <w:rPr>
          <w:color w:val="FF0000"/>
        </w:rPr>
      </w:pPr>
      <w:r>
        <w:t>Potřebné ú</w:t>
      </w:r>
      <w:r w:rsidRPr="003C1DDD">
        <w:t xml:space="preserve">daje </w:t>
      </w:r>
      <w:r>
        <w:t>i data k dané problematice jsou obsahem  přílohy</w:t>
      </w:r>
      <w:r w:rsidR="00A01399">
        <w:t xml:space="preserve"> č. 2 </w:t>
      </w:r>
      <w:r>
        <w:t xml:space="preserve">této výroční zprávy </w:t>
      </w:r>
      <w:r w:rsidRPr="003C1DDD">
        <w:t>o činnost</w:t>
      </w:r>
      <w:r>
        <w:t>i</w:t>
      </w:r>
      <w:r w:rsidRPr="003C1DDD">
        <w:t xml:space="preserve"> školy za </w:t>
      </w:r>
      <w:r>
        <w:t>školní rok 2016/2017</w:t>
      </w:r>
      <w:r w:rsidRPr="003C1DDD">
        <w:t xml:space="preserve">, jak </w:t>
      </w:r>
      <w:r>
        <w:t>byla zpracována</w:t>
      </w:r>
      <w:r w:rsidRPr="003C1DDD">
        <w:t xml:space="preserve"> </w:t>
      </w:r>
      <w:r w:rsidR="00A01399">
        <w:t>tajemnicí školy Bc. Vandou Urbanczykovou.</w:t>
      </w:r>
      <w:r>
        <w:t xml:space="preserve"> </w:t>
      </w:r>
    </w:p>
    <w:p w:rsidR="00B9730D" w:rsidRDefault="00B9730D" w:rsidP="00B9730D">
      <w:pPr>
        <w:rPr>
          <w:color w:val="FF0000"/>
        </w:rPr>
      </w:pPr>
    </w:p>
    <w:p w:rsidR="00B9730D" w:rsidRDefault="00B9730D" w:rsidP="00B9730D">
      <w:pPr>
        <w:rPr>
          <w:color w:val="FF0000"/>
        </w:rPr>
      </w:pPr>
    </w:p>
    <w:p w:rsidR="00B9730D" w:rsidRDefault="00B234E6" w:rsidP="00B9730D">
      <w:pPr>
        <w:rPr>
          <w:b/>
          <w:sz w:val="32"/>
          <w:szCs w:val="32"/>
        </w:rPr>
      </w:pPr>
      <w:r>
        <w:rPr>
          <w:b/>
          <w:sz w:val="32"/>
          <w:szCs w:val="32"/>
        </w:rPr>
        <w:t xml:space="preserve">11. </w:t>
      </w:r>
      <w:r w:rsidR="00B9730D">
        <w:rPr>
          <w:b/>
          <w:sz w:val="32"/>
          <w:szCs w:val="32"/>
        </w:rPr>
        <w:t>Údaje o zapojení škol</w:t>
      </w:r>
      <w:r w:rsidR="00BC1E89">
        <w:rPr>
          <w:b/>
          <w:sz w:val="32"/>
          <w:szCs w:val="32"/>
        </w:rPr>
        <w:t>y do rozvojových a mezinár.</w:t>
      </w:r>
      <w:r w:rsidR="00B9730D">
        <w:rPr>
          <w:b/>
          <w:sz w:val="32"/>
          <w:szCs w:val="32"/>
        </w:rPr>
        <w:t xml:space="preserve"> programů</w:t>
      </w:r>
    </w:p>
    <w:p w:rsidR="00B9730D" w:rsidRDefault="00B9730D" w:rsidP="00B9730D">
      <w:pPr>
        <w:rPr>
          <w:b/>
          <w:sz w:val="32"/>
          <w:szCs w:val="32"/>
        </w:rPr>
      </w:pPr>
    </w:p>
    <w:p w:rsidR="00B9730D" w:rsidRDefault="00B9730D" w:rsidP="00713ACC">
      <w:pPr>
        <w:ind w:firstLine="708"/>
        <w:jc w:val="both"/>
      </w:pPr>
      <w:r>
        <w:t>Ve školním roce 201</w:t>
      </w:r>
      <w:r w:rsidR="00713ACC">
        <w:t>6</w:t>
      </w:r>
      <w:r>
        <w:t>/201</w:t>
      </w:r>
      <w:r w:rsidR="00713ACC">
        <w:t>7</w:t>
      </w:r>
      <w:r>
        <w:t xml:space="preserve"> nebyla škola zapojena do žádného rozvojového ani mezinárodního programu.</w:t>
      </w:r>
    </w:p>
    <w:p w:rsidR="00B9730D" w:rsidRDefault="00B9730D" w:rsidP="00B9730D"/>
    <w:p w:rsidR="00B9730D" w:rsidRDefault="00B9730D" w:rsidP="00B9730D"/>
    <w:p w:rsidR="00CC0A0F" w:rsidRDefault="00B234E6" w:rsidP="00B9730D">
      <w:pPr>
        <w:rPr>
          <w:b/>
          <w:sz w:val="32"/>
          <w:szCs w:val="32"/>
        </w:rPr>
      </w:pPr>
      <w:r>
        <w:rPr>
          <w:b/>
          <w:sz w:val="32"/>
          <w:szCs w:val="32"/>
        </w:rPr>
        <w:t xml:space="preserve">12. </w:t>
      </w:r>
      <w:r w:rsidR="00B9730D">
        <w:rPr>
          <w:b/>
          <w:sz w:val="32"/>
          <w:szCs w:val="32"/>
        </w:rPr>
        <w:t xml:space="preserve">Údaje o zapojení školy do dalšího vzdělávání v rámci </w:t>
      </w:r>
      <w:r w:rsidR="00CC0A0F">
        <w:rPr>
          <w:b/>
          <w:sz w:val="32"/>
          <w:szCs w:val="32"/>
        </w:rPr>
        <w:t xml:space="preserve"> </w:t>
      </w:r>
    </w:p>
    <w:p w:rsidR="00B9730D" w:rsidRDefault="00CC0A0F" w:rsidP="00B9730D">
      <w:pPr>
        <w:rPr>
          <w:b/>
          <w:sz w:val="32"/>
          <w:szCs w:val="32"/>
        </w:rPr>
      </w:pPr>
      <w:r>
        <w:rPr>
          <w:b/>
          <w:sz w:val="32"/>
          <w:szCs w:val="32"/>
        </w:rPr>
        <w:t xml:space="preserve">      </w:t>
      </w:r>
      <w:r w:rsidR="00B9730D">
        <w:rPr>
          <w:b/>
          <w:sz w:val="32"/>
          <w:szCs w:val="32"/>
        </w:rPr>
        <w:t>celoživotního učení</w:t>
      </w:r>
    </w:p>
    <w:p w:rsidR="00B9730D" w:rsidRDefault="00B9730D" w:rsidP="00B9730D">
      <w:pPr>
        <w:rPr>
          <w:b/>
          <w:sz w:val="32"/>
          <w:szCs w:val="32"/>
        </w:rPr>
      </w:pPr>
    </w:p>
    <w:p w:rsidR="00B9730D" w:rsidRDefault="00B9730D" w:rsidP="002E7F42">
      <w:pPr>
        <w:ind w:firstLine="708"/>
        <w:jc w:val="both"/>
      </w:pPr>
      <w:r>
        <w:t>Ve školním roce 201</w:t>
      </w:r>
      <w:r w:rsidR="00C51F21">
        <w:t>5</w:t>
      </w:r>
      <w:r>
        <w:t>/201</w:t>
      </w:r>
      <w:r w:rsidR="00C51F21">
        <w:t>6</w:t>
      </w:r>
      <w:r>
        <w:t xml:space="preserve"> nebyla škola zapojena do programu dalšího vzdělávání v rámci celoživotního učení. </w:t>
      </w:r>
    </w:p>
    <w:p w:rsidR="00B9730D" w:rsidRDefault="00B9730D" w:rsidP="00B9730D"/>
    <w:p w:rsidR="00713ACC" w:rsidRDefault="00713ACC" w:rsidP="00B9730D"/>
    <w:p w:rsidR="00CC0A0F" w:rsidRDefault="00B234E6" w:rsidP="00B9730D">
      <w:pPr>
        <w:rPr>
          <w:b/>
          <w:sz w:val="32"/>
          <w:szCs w:val="32"/>
        </w:rPr>
      </w:pPr>
      <w:r>
        <w:rPr>
          <w:b/>
          <w:sz w:val="32"/>
          <w:szCs w:val="32"/>
        </w:rPr>
        <w:t xml:space="preserve">13. </w:t>
      </w:r>
      <w:r w:rsidR="00B9730D">
        <w:rPr>
          <w:b/>
          <w:sz w:val="32"/>
          <w:szCs w:val="32"/>
        </w:rPr>
        <w:t xml:space="preserve">Údaje o předložených a školou realizovaných projektech </w:t>
      </w:r>
      <w:r w:rsidR="00CC0A0F">
        <w:rPr>
          <w:b/>
          <w:sz w:val="32"/>
          <w:szCs w:val="32"/>
        </w:rPr>
        <w:t xml:space="preserve"> </w:t>
      </w:r>
    </w:p>
    <w:p w:rsidR="00B9730D" w:rsidRDefault="00CC0A0F" w:rsidP="00B9730D">
      <w:pPr>
        <w:rPr>
          <w:b/>
          <w:sz w:val="32"/>
          <w:szCs w:val="32"/>
        </w:rPr>
      </w:pPr>
      <w:r>
        <w:rPr>
          <w:b/>
          <w:sz w:val="32"/>
          <w:szCs w:val="32"/>
        </w:rPr>
        <w:t xml:space="preserve">      </w:t>
      </w:r>
      <w:r w:rsidR="00B9730D">
        <w:rPr>
          <w:b/>
          <w:sz w:val="32"/>
          <w:szCs w:val="32"/>
        </w:rPr>
        <w:t>financovaných z cizích zdrojů</w:t>
      </w:r>
    </w:p>
    <w:p w:rsidR="00B9730D" w:rsidRDefault="00B9730D" w:rsidP="00B9730D"/>
    <w:p w:rsidR="00B9730D" w:rsidRDefault="00B9730D" w:rsidP="00B9730D">
      <w:pPr>
        <w:rPr>
          <w:highlight w:val="yellow"/>
        </w:rPr>
      </w:pPr>
      <w:r>
        <w:t>Škola se podílela ve školním roce 201</w:t>
      </w:r>
      <w:r w:rsidR="00045839">
        <w:t>6</w:t>
      </w:r>
      <w:r>
        <w:t>/201</w:t>
      </w:r>
      <w:r w:rsidR="00045839">
        <w:t>7</w:t>
      </w:r>
      <w:r>
        <w:t xml:space="preserve"> na těchto projektech:</w:t>
      </w:r>
    </w:p>
    <w:p w:rsidR="00B9730D" w:rsidRDefault="00B9730D" w:rsidP="00B9730D">
      <w:pPr>
        <w:rPr>
          <w:highlight w:val="yellow"/>
        </w:rPr>
      </w:pPr>
    </w:p>
    <w:p w:rsidR="00B9730D" w:rsidRPr="0056489E" w:rsidRDefault="00A01399" w:rsidP="0056489E">
      <w:pPr>
        <w:jc w:val="both"/>
      </w:pPr>
      <w:r w:rsidRPr="0056489E">
        <w:t>a)</w:t>
      </w:r>
      <w:r w:rsidR="0056489E">
        <w:t xml:space="preserve"> Projekt Šablony pro ZŠ a MŠ I. Dotace byla poskytnuta rozhodnutím Ministerstva školství, mládeže a tělovýchovy číslo:16_022/0004240-01 v částce 1.242.302 Kč a byla určena především na DVPP, pozici školního psychologa na škole, volnočasové aktivity žáků a metodu CLIL.</w:t>
      </w:r>
    </w:p>
    <w:p w:rsidR="00B9730D" w:rsidRPr="00857308" w:rsidRDefault="00A01399" w:rsidP="0056489E">
      <w:pPr>
        <w:jc w:val="both"/>
      </w:pPr>
      <w:r w:rsidRPr="00857308">
        <w:t>b)</w:t>
      </w:r>
      <w:r w:rsidR="0056489E">
        <w:t xml:space="preserve"> Projekt Jarní příroda kolem nás. Dotace poskytnuta rozhodnutím ministra životního prostředí ČR č. 01361562 prostřednictvím Státního fondu životního prostředí. Finanční částka ve výši 551.343 Kč byla určena na dotovaný pobyt žáků 1. a 2. stupně mimo trvalé bydliště. Tato dotovaná škola v přírodě se uskutečnila na penzionu Bauer v obci Bílá v Beskydech.</w:t>
      </w:r>
    </w:p>
    <w:p w:rsidR="00F562CA" w:rsidRPr="00F562CA" w:rsidRDefault="00F562CA" w:rsidP="00045839"/>
    <w:p w:rsidR="00B9730D" w:rsidRDefault="00B9730D" w:rsidP="00B9730D">
      <w:r>
        <w:t xml:space="preserve">  </w:t>
      </w:r>
    </w:p>
    <w:p w:rsidR="00CC0A0F" w:rsidRDefault="0046765F" w:rsidP="00B9730D">
      <w:pPr>
        <w:rPr>
          <w:b/>
          <w:sz w:val="32"/>
          <w:szCs w:val="32"/>
        </w:rPr>
      </w:pPr>
      <w:r>
        <w:rPr>
          <w:b/>
          <w:sz w:val="32"/>
          <w:szCs w:val="32"/>
        </w:rPr>
        <w:t xml:space="preserve">14. </w:t>
      </w:r>
      <w:r w:rsidR="00B9730D">
        <w:rPr>
          <w:b/>
          <w:sz w:val="32"/>
          <w:szCs w:val="32"/>
        </w:rPr>
        <w:t xml:space="preserve">Údaje o spolupráci s odborovými organizacemi a dalšími </w:t>
      </w:r>
      <w:r w:rsidR="00CC0A0F">
        <w:rPr>
          <w:b/>
          <w:sz w:val="32"/>
          <w:szCs w:val="32"/>
        </w:rPr>
        <w:t xml:space="preserve"> </w:t>
      </w:r>
    </w:p>
    <w:p w:rsidR="00B9730D" w:rsidRDefault="00CC0A0F" w:rsidP="00B9730D">
      <w:pPr>
        <w:rPr>
          <w:b/>
          <w:sz w:val="32"/>
          <w:szCs w:val="32"/>
        </w:rPr>
      </w:pPr>
      <w:r>
        <w:rPr>
          <w:b/>
          <w:sz w:val="32"/>
          <w:szCs w:val="32"/>
        </w:rPr>
        <w:t xml:space="preserve">      </w:t>
      </w:r>
      <w:r w:rsidR="00B9730D">
        <w:rPr>
          <w:b/>
          <w:sz w:val="32"/>
          <w:szCs w:val="32"/>
        </w:rPr>
        <w:t>partnery při plnění úkolů ve vzdělávání</w:t>
      </w:r>
    </w:p>
    <w:p w:rsidR="00B9730D" w:rsidRDefault="00B9730D" w:rsidP="00B9730D"/>
    <w:p w:rsidR="00E532A0" w:rsidRPr="003C1DDD" w:rsidRDefault="00E532A0" w:rsidP="005B095C">
      <w:pPr>
        <w:ind w:firstLine="708"/>
        <w:jc w:val="both"/>
      </w:pPr>
      <w:r w:rsidRPr="003C1DDD">
        <w:t>V</w:t>
      </w:r>
      <w:r>
        <w:t>edení ZŠ</w:t>
      </w:r>
      <w:r w:rsidR="00302C89">
        <w:t xml:space="preserve"> Rychvald</w:t>
      </w:r>
      <w:r>
        <w:t xml:space="preserve"> hodnotí spolupráci </w:t>
      </w:r>
      <w:r w:rsidR="00302C89">
        <w:t>s</w:t>
      </w:r>
      <w:r>
        <w:t xml:space="preserve"> odborovou organizací</w:t>
      </w:r>
      <w:r w:rsidRPr="003C1DDD">
        <w:t>, která působí na škole,</w:t>
      </w:r>
      <w:r w:rsidR="00302C89">
        <w:t xml:space="preserve"> velmi dobře a to nejen </w:t>
      </w:r>
      <w:r>
        <w:t>v </w:t>
      </w:r>
      <w:r w:rsidR="00302C89">
        <w:t>tématech</w:t>
      </w:r>
      <w:r>
        <w:t xml:space="preserve"> vymezených platnou</w:t>
      </w:r>
      <w:r w:rsidRPr="003C1DDD">
        <w:t xml:space="preserve"> kolektivní smlouvou, ale i v dalších </w:t>
      </w:r>
      <w:r w:rsidR="00302C89">
        <w:t xml:space="preserve">oblastech. </w:t>
      </w:r>
    </w:p>
    <w:p w:rsidR="00E532A0" w:rsidRDefault="00E532A0" w:rsidP="005B095C">
      <w:pPr>
        <w:jc w:val="both"/>
      </w:pPr>
      <w:r w:rsidRPr="003C1DDD">
        <w:tab/>
        <w:t>Ve sp</w:t>
      </w:r>
      <w:r w:rsidR="00302C89">
        <w:t xml:space="preserve">olupráci s ČMOS byla připravena v tomto školním roce výjezdní akce s relaxační náplní v Rožnově pod Radhoštěm. Kvalitní spolupráce s odbory se projevila také </w:t>
      </w:r>
      <w:r w:rsidR="00302C89">
        <w:lastRenderedPageBreak/>
        <w:t xml:space="preserve">na hospodaření s FKSP i na účasti prověrky BOZP. </w:t>
      </w:r>
      <w:r>
        <w:t xml:space="preserve">Celkově </w:t>
      </w:r>
      <w:r w:rsidR="00302C89">
        <w:t>tedy hodnotíme i nadále</w:t>
      </w:r>
      <w:r>
        <w:t xml:space="preserve"> spolupráci jako bezproblémovou a velmi dobrou.</w:t>
      </w:r>
    </w:p>
    <w:p w:rsidR="00E532A0" w:rsidRDefault="00E532A0" w:rsidP="005B095C">
      <w:pPr>
        <w:jc w:val="both"/>
      </w:pPr>
      <w:r>
        <w:tab/>
        <w:t xml:space="preserve">Město Rychvald v zastoupení paní starostky a vedoucí odboru školství připravilo malé poděkování pro všechny </w:t>
      </w:r>
      <w:r w:rsidR="00302C89">
        <w:t xml:space="preserve">aktuální i bývalé </w:t>
      </w:r>
      <w:r>
        <w:t xml:space="preserve">pracovníky školy ke Dni učitelů. Mezi další aktivity patří vítání prvňáčků a rozloučení s vycházejícími žáky, které má vždy slavnostní atmosféru. Spolupráce s městem je na </w:t>
      </w:r>
      <w:r w:rsidR="00E56158">
        <w:t xml:space="preserve">velmi dobré úrovni, průběžně jsou projednávány investiční otázky a také zásadní otázky k organizaci školy. </w:t>
      </w:r>
    </w:p>
    <w:p w:rsidR="00E56158" w:rsidRDefault="00E532A0" w:rsidP="005B095C">
      <w:pPr>
        <w:jc w:val="both"/>
      </w:pPr>
      <w:r>
        <w:tab/>
      </w:r>
      <w:r w:rsidR="00E56158">
        <w:t>Velmi dobrá je také spolupráce se Spol</w:t>
      </w:r>
      <w:r>
        <w:t>k</w:t>
      </w:r>
      <w:r w:rsidR="00E56158">
        <w:t xml:space="preserve">em rodičů při ZŠ RYCHVALD, který již tradičně připravil v průběhu školního roku celou řadu akcí. Vyvrcholení spolupráce mezi školou a Spolkem rodičů bylo společné zorganizování fotbalového zápasu a následovného posezení při loučení s devátou třídou. Spolek také dlouhodobě přispívá na odměny dětem při různých akcích konaných školou. </w:t>
      </w:r>
    </w:p>
    <w:p w:rsidR="00E532A0" w:rsidRDefault="00E56158" w:rsidP="005B095C">
      <w:pPr>
        <w:jc w:val="both"/>
      </w:pPr>
      <w:r>
        <w:tab/>
      </w:r>
      <w:r w:rsidR="002B7958">
        <w:t xml:space="preserve">Tradiční </w:t>
      </w:r>
      <w:r>
        <w:t xml:space="preserve">je také spolupráce s ostatními školskými zařízeními ve městě. ZŠ připravuje různé akce zejména pro děti z MŠ. ZUŠ pak pořádá pro naši školu kulturní vystoupení. Dobrá je </w:t>
      </w:r>
      <w:r w:rsidR="002B7958">
        <w:t>i</w:t>
      </w:r>
      <w:r>
        <w:t xml:space="preserve"> spolupráce s DDM Rychvald, který zajišťuje většinu volnočasových aktivit pro žáky ZŠ Rychvald. K tomu si</w:t>
      </w:r>
      <w:r w:rsidR="00E532A0">
        <w:t xml:space="preserve"> propůjčuje </w:t>
      </w:r>
      <w:r w:rsidR="002B7958">
        <w:t>i část prostor ZŠ Rychvald. Ř</w:t>
      </w:r>
      <w:r w:rsidR="00E532A0">
        <w:t xml:space="preserve">adu </w:t>
      </w:r>
      <w:r w:rsidR="002B7958">
        <w:t>volnočasových</w:t>
      </w:r>
      <w:r w:rsidR="00FE6448">
        <w:t xml:space="preserve"> činností </w:t>
      </w:r>
      <w:r w:rsidR="00E532A0">
        <w:t xml:space="preserve">pod hlavičkou DDM </w:t>
      </w:r>
      <w:r w:rsidR="00FE6448">
        <w:t xml:space="preserve">úspěšně </w:t>
      </w:r>
      <w:r w:rsidR="00E532A0">
        <w:t xml:space="preserve">realizují </w:t>
      </w:r>
      <w:r w:rsidR="00FE6448">
        <w:t xml:space="preserve">také </w:t>
      </w:r>
      <w:r w:rsidR="00E532A0">
        <w:t xml:space="preserve">učitelé </w:t>
      </w:r>
      <w:r w:rsidR="00FE6448">
        <w:t xml:space="preserve">naší </w:t>
      </w:r>
      <w:r w:rsidR="00E532A0">
        <w:t xml:space="preserve">ZŠ. Samotná škola se </w:t>
      </w:r>
      <w:r w:rsidR="00FE6448">
        <w:t xml:space="preserve">pak </w:t>
      </w:r>
      <w:r w:rsidR="00E532A0">
        <w:t>snaží o organizaci smyslup</w:t>
      </w:r>
      <w:r w:rsidR="00FE6448">
        <w:t xml:space="preserve">lného využití volného času dětí, především </w:t>
      </w:r>
      <w:r w:rsidR="00E532A0">
        <w:t xml:space="preserve">provozem </w:t>
      </w:r>
      <w:r>
        <w:t xml:space="preserve">pěti </w:t>
      </w:r>
      <w:r w:rsidR="00E532A0">
        <w:t>oddělení ŠD.</w:t>
      </w:r>
    </w:p>
    <w:p w:rsidR="00E532A0" w:rsidRDefault="00E532A0" w:rsidP="00FE6448">
      <w:pPr>
        <w:ind w:firstLine="708"/>
        <w:jc w:val="both"/>
      </w:pPr>
      <w:r>
        <w:t>Na území města spolupracuje škola s celou řadou zájmových sdru</w:t>
      </w:r>
      <w:r w:rsidR="00FE6448">
        <w:t xml:space="preserve">žení či organizací. </w:t>
      </w:r>
      <w:r>
        <w:t xml:space="preserve">Nezastupitelnou činnost pro potřeby školy, zejména na poli čtenářské gramotnosti, vykonává místní knihovna, která organizuje nejrůznější akce především pro žáky 1. </w:t>
      </w:r>
      <w:r w:rsidR="00FE6448">
        <w:t>s</w:t>
      </w:r>
      <w:r>
        <w:t>tupně</w:t>
      </w:r>
      <w:r w:rsidR="00FE6448">
        <w:t>.</w:t>
      </w:r>
    </w:p>
    <w:p w:rsidR="00FE6448" w:rsidRPr="00FE6448" w:rsidRDefault="00FE6448" w:rsidP="00FE6448">
      <w:pPr>
        <w:ind w:firstLine="708"/>
        <w:jc w:val="both"/>
      </w:pPr>
      <w:r>
        <w:t>Letošní novinkou byla také spolupráce s městskou policií Orlová, která se uskutečnila prostřednictvím přednášky pro učitele. Hlavním tématem bylo problémové chování žáků, případně rodičů, možná obrana a v neposlední řadě také aktuální drogová problematika v oblasti základního školství.</w:t>
      </w:r>
    </w:p>
    <w:p w:rsidR="0046765F" w:rsidRDefault="0046765F" w:rsidP="00B9730D">
      <w:pPr>
        <w:pStyle w:val="Zkladntext"/>
        <w:rPr>
          <w:b w:val="0"/>
        </w:rPr>
      </w:pPr>
    </w:p>
    <w:p w:rsidR="0091078E" w:rsidRDefault="0091078E" w:rsidP="00B9730D">
      <w:pPr>
        <w:pStyle w:val="Zkladntext"/>
        <w:rPr>
          <w:b w:val="0"/>
        </w:rPr>
      </w:pPr>
    </w:p>
    <w:p w:rsidR="00CC0A0F" w:rsidRDefault="00CC0A0F" w:rsidP="00B9730D">
      <w:pPr>
        <w:pStyle w:val="Zkladntext"/>
        <w:rPr>
          <w:sz w:val="32"/>
          <w:szCs w:val="32"/>
        </w:rPr>
      </w:pPr>
      <w:r>
        <w:rPr>
          <w:sz w:val="32"/>
          <w:szCs w:val="32"/>
        </w:rPr>
        <w:t xml:space="preserve">15. Výroční zpráva dle zákona č. 106/1999 Sb., o svobodném </w:t>
      </w:r>
    </w:p>
    <w:p w:rsidR="00CC0A0F" w:rsidRDefault="00CC0A0F" w:rsidP="00B9730D">
      <w:pPr>
        <w:pStyle w:val="Zkladntext"/>
        <w:rPr>
          <w:sz w:val="32"/>
          <w:szCs w:val="32"/>
        </w:rPr>
      </w:pPr>
      <w:r>
        <w:rPr>
          <w:sz w:val="32"/>
          <w:szCs w:val="32"/>
        </w:rPr>
        <w:t xml:space="preserve">      přístupu k</w:t>
      </w:r>
      <w:r w:rsidR="00A01399">
        <w:rPr>
          <w:sz w:val="32"/>
          <w:szCs w:val="32"/>
        </w:rPr>
        <w:t> </w:t>
      </w:r>
      <w:r>
        <w:rPr>
          <w:sz w:val="32"/>
          <w:szCs w:val="32"/>
        </w:rPr>
        <w:t>informacím</w:t>
      </w:r>
    </w:p>
    <w:p w:rsidR="00A01399" w:rsidRDefault="00A01399" w:rsidP="00B9730D">
      <w:pPr>
        <w:pStyle w:val="Zkladntext"/>
        <w:rPr>
          <w:b w:val="0"/>
        </w:rPr>
      </w:pPr>
    </w:p>
    <w:p w:rsidR="00A01399" w:rsidRDefault="00A01399" w:rsidP="00A01399">
      <w:pPr>
        <w:ind w:firstLine="708"/>
        <w:rPr>
          <w:color w:val="FF0000"/>
        </w:rPr>
      </w:pPr>
      <w:r>
        <w:t>Potřebné ú</w:t>
      </w:r>
      <w:r w:rsidRPr="003C1DDD">
        <w:t xml:space="preserve">daje </w:t>
      </w:r>
      <w:r>
        <w:t xml:space="preserve">i data k dané problematice jsou obsahem  přílohy č. 3 této výroční zprávy </w:t>
      </w:r>
      <w:r w:rsidRPr="003C1DDD">
        <w:t>o činnost</w:t>
      </w:r>
      <w:r>
        <w:t>i</w:t>
      </w:r>
      <w:r w:rsidRPr="003C1DDD">
        <w:t xml:space="preserve"> školy za </w:t>
      </w:r>
      <w:r>
        <w:t>školní rok 2016/2017.</w:t>
      </w:r>
    </w:p>
    <w:p w:rsidR="00CC0A0F" w:rsidRDefault="00CC0A0F" w:rsidP="00CC0A0F">
      <w:pPr>
        <w:shd w:val="clear" w:color="auto" w:fill="FFFFFF"/>
        <w:rPr>
          <w:b/>
          <w:color w:val="222222"/>
        </w:rPr>
      </w:pPr>
    </w:p>
    <w:p w:rsidR="00CC0A0F" w:rsidRDefault="00CC0A0F" w:rsidP="00B9730D">
      <w:pPr>
        <w:pStyle w:val="Zkladntext"/>
        <w:rPr>
          <w:b w:val="0"/>
        </w:rPr>
      </w:pPr>
    </w:p>
    <w:p w:rsidR="002E7F42" w:rsidRDefault="002E7F42" w:rsidP="00B9730D">
      <w:pPr>
        <w:pStyle w:val="Zkladntext"/>
        <w:rPr>
          <w:b w:val="0"/>
        </w:rPr>
      </w:pPr>
    </w:p>
    <w:p w:rsidR="002E7F42" w:rsidRDefault="002E7F42" w:rsidP="00B9730D">
      <w:pPr>
        <w:pStyle w:val="Zkladntext"/>
        <w:rPr>
          <w:b w:val="0"/>
        </w:rPr>
      </w:pPr>
    </w:p>
    <w:p w:rsidR="002E7F42" w:rsidRDefault="002E7F42" w:rsidP="00B9730D">
      <w:pPr>
        <w:pStyle w:val="Zkladntext"/>
        <w:rPr>
          <w:b w:val="0"/>
        </w:rPr>
      </w:pPr>
    </w:p>
    <w:p w:rsidR="002E7F42" w:rsidRDefault="002E7F42" w:rsidP="00B9730D">
      <w:pPr>
        <w:pStyle w:val="Zkladntext"/>
        <w:rPr>
          <w:b w:val="0"/>
        </w:rPr>
      </w:pPr>
    </w:p>
    <w:p w:rsidR="002E7F42" w:rsidRDefault="002E7F42" w:rsidP="00B9730D">
      <w:pPr>
        <w:pStyle w:val="Zkladntext"/>
        <w:rPr>
          <w:b w:val="0"/>
        </w:rPr>
      </w:pPr>
    </w:p>
    <w:p w:rsidR="003B5BB2" w:rsidRDefault="003B5BB2" w:rsidP="00B9730D">
      <w:pPr>
        <w:pStyle w:val="Zkladntext"/>
        <w:rPr>
          <w:b w:val="0"/>
        </w:rPr>
      </w:pPr>
    </w:p>
    <w:p w:rsidR="00B9730D" w:rsidRPr="00F562CA" w:rsidRDefault="00B9730D" w:rsidP="00B9730D">
      <w:pPr>
        <w:pStyle w:val="Zkladntext"/>
        <w:rPr>
          <w:b w:val="0"/>
        </w:rPr>
      </w:pPr>
      <w:r w:rsidRPr="00F562CA">
        <w:rPr>
          <w:b w:val="0"/>
        </w:rPr>
        <w:t>Výroční zpráva byla p</w:t>
      </w:r>
      <w:r w:rsidR="00A01399">
        <w:rPr>
          <w:b w:val="0"/>
        </w:rPr>
        <w:t>rojednána na pedagogické radě 12. 9</w:t>
      </w:r>
      <w:r w:rsidRPr="00F562CA">
        <w:rPr>
          <w:b w:val="0"/>
        </w:rPr>
        <w:t>. 201</w:t>
      </w:r>
      <w:r w:rsidR="00A01399">
        <w:rPr>
          <w:b w:val="0"/>
        </w:rPr>
        <w:t>7</w:t>
      </w:r>
      <w:r w:rsidR="00CB3199">
        <w:rPr>
          <w:b w:val="0"/>
        </w:rPr>
        <w:t>.</w:t>
      </w:r>
    </w:p>
    <w:p w:rsidR="00CB3199" w:rsidRDefault="00CB3199" w:rsidP="00CB3199">
      <w:pPr>
        <w:tabs>
          <w:tab w:val="left" w:pos="708"/>
          <w:tab w:val="left" w:pos="1416"/>
          <w:tab w:val="left" w:pos="2124"/>
          <w:tab w:val="left" w:pos="6600"/>
        </w:tabs>
        <w:jc w:val="both"/>
      </w:pPr>
      <w:r w:rsidRPr="003C1DDD">
        <w:t xml:space="preserve">Školská rada projednala a schválila </w:t>
      </w:r>
      <w:r>
        <w:t xml:space="preserve">tuto </w:t>
      </w:r>
      <w:r w:rsidRPr="003C1DDD">
        <w:t>výroční zp</w:t>
      </w:r>
      <w:r w:rsidR="009C7EC8">
        <w:t>rávu o činnosti školy dne: 9. 10.</w:t>
      </w:r>
      <w:r>
        <w:t xml:space="preserve"> 2017.</w:t>
      </w:r>
    </w:p>
    <w:p w:rsidR="00CB3199" w:rsidRDefault="00CB3199" w:rsidP="00CB3199">
      <w:pPr>
        <w:tabs>
          <w:tab w:val="left" w:pos="708"/>
          <w:tab w:val="left" w:pos="1416"/>
          <w:tab w:val="left" w:pos="2124"/>
          <w:tab w:val="left" w:pos="6600"/>
        </w:tabs>
        <w:jc w:val="both"/>
      </w:pPr>
      <w:bookmarkStart w:id="0" w:name="_GoBack"/>
      <w:bookmarkEnd w:id="0"/>
    </w:p>
    <w:p w:rsidR="00B9730D" w:rsidRDefault="00B9730D" w:rsidP="00B9730D">
      <w:pPr>
        <w:pStyle w:val="Zpat"/>
        <w:tabs>
          <w:tab w:val="left" w:pos="708"/>
        </w:tabs>
      </w:pPr>
    </w:p>
    <w:p w:rsidR="00CB3199" w:rsidRDefault="00CB3199" w:rsidP="00B9730D">
      <w:pPr>
        <w:pStyle w:val="Zpat"/>
        <w:tabs>
          <w:tab w:val="left" w:pos="708"/>
        </w:tabs>
      </w:pPr>
    </w:p>
    <w:p w:rsidR="00756A6F" w:rsidRDefault="00756A6F" w:rsidP="00B9730D">
      <w:pPr>
        <w:pStyle w:val="Zpat"/>
        <w:tabs>
          <w:tab w:val="left" w:pos="708"/>
        </w:tabs>
      </w:pPr>
    </w:p>
    <w:p w:rsidR="0056489E" w:rsidRDefault="0056489E" w:rsidP="00B9730D">
      <w:pPr>
        <w:pStyle w:val="Zpat"/>
        <w:tabs>
          <w:tab w:val="left" w:pos="708"/>
        </w:tabs>
      </w:pPr>
    </w:p>
    <w:p w:rsidR="00B9730D" w:rsidRDefault="00B9730D" w:rsidP="00B9730D">
      <w:pPr>
        <w:pStyle w:val="Zpat"/>
        <w:tabs>
          <w:tab w:val="left" w:pos="708"/>
        </w:tabs>
      </w:pPr>
    </w:p>
    <w:p w:rsidR="00B9730D" w:rsidRDefault="00CB3199" w:rsidP="00B9730D">
      <w:pPr>
        <w:pStyle w:val="Zpat"/>
        <w:tabs>
          <w:tab w:val="left" w:pos="708"/>
        </w:tabs>
      </w:pPr>
      <w:r>
        <w:t>V Rychvaldě dne 12</w:t>
      </w:r>
      <w:r w:rsidR="003B5BB2">
        <w:t>. 9</w:t>
      </w:r>
      <w:r w:rsidR="00B9730D" w:rsidRPr="00F562CA">
        <w:t>. 201</w:t>
      </w:r>
      <w:r>
        <w:t>7</w:t>
      </w:r>
      <w:r>
        <w:tab/>
        <w:t xml:space="preserve">                               </w:t>
      </w:r>
      <w:r w:rsidR="00273D17">
        <w:t xml:space="preserve">                         Ing. Mgr. </w:t>
      </w:r>
      <w:r w:rsidR="0046765F">
        <w:t>Daniel Cigánek</w:t>
      </w:r>
    </w:p>
    <w:p w:rsidR="00B9730D" w:rsidRDefault="003B5BB2" w:rsidP="00B9730D">
      <w:pPr>
        <w:pStyle w:val="Zpat"/>
        <w:tabs>
          <w:tab w:val="left" w:pos="708"/>
        </w:tabs>
      </w:pPr>
      <w:r>
        <w:tab/>
      </w:r>
      <w:r>
        <w:tab/>
        <w:t xml:space="preserve">                                                                                        </w:t>
      </w:r>
      <w:r w:rsidR="00A01399">
        <w:t xml:space="preserve">      </w:t>
      </w:r>
      <w:r>
        <w:t xml:space="preserve"> ředitel ZŠ Rychvald</w:t>
      </w:r>
    </w:p>
    <w:p w:rsidR="00756A6F" w:rsidRDefault="00756A6F" w:rsidP="00B9730D">
      <w:pPr>
        <w:pStyle w:val="Zpat"/>
        <w:tabs>
          <w:tab w:val="left" w:pos="708"/>
        </w:tabs>
      </w:pPr>
    </w:p>
    <w:p w:rsidR="00F154F7" w:rsidRDefault="00F154F7"/>
    <w:p w:rsidR="002E7F42" w:rsidRDefault="002E7F42"/>
    <w:p w:rsidR="00F154F7" w:rsidRDefault="00F154F7" w:rsidP="00F154F7">
      <w:pPr>
        <w:pStyle w:val="Zkladntext"/>
        <w:jc w:val="center"/>
        <w:rPr>
          <w:sz w:val="32"/>
          <w:szCs w:val="32"/>
        </w:rPr>
      </w:pPr>
      <w:r>
        <w:rPr>
          <w:sz w:val="32"/>
          <w:szCs w:val="32"/>
        </w:rPr>
        <w:t>Příloha č. 1</w:t>
      </w:r>
    </w:p>
    <w:p w:rsidR="00D961A3" w:rsidRDefault="00D961A3" w:rsidP="00F154F7">
      <w:pPr>
        <w:pStyle w:val="Zkladntext"/>
        <w:jc w:val="center"/>
        <w:rPr>
          <w:sz w:val="32"/>
          <w:szCs w:val="32"/>
        </w:rPr>
      </w:pPr>
    </w:p>
    <w:p w:rsidR="00DB41D9" w:rsidRPr="00F57D53" w:rsidRDefault="00DB41D9" w:rsidP="00DB41D9">
      <w:pPr>
        <w:jc w:val="center"/>
        <w:rPr>
          <w:rFonts w:ascii="Cambria" w:hAnsi="Cambria"/>
          <w:b/>
          <w:bCs/>
          <w:sz w:val="28"/>
          <w:szCs w:val="28"/>
        </w:rPr>
      </w:pPr>
      <w:r w:rsidRPr="00F57D53">
        <w:rPr>
          <w:rFonts w:ascii="Cambria" w:hAnsi="Cambria"/>
          <w:b/>
          <w:bCs/>
          <w:sz w:val="28"/>
          <w:szCs w:val="28"/>
        </w:rPr>
        <w:t>Závěrečná zpráva o plnění MPP v rámci školní preventivní strategie</w:t>
      </w:r>
    </w:p>
    <w:p w:rsidR="00DB41D9" w:rsidRPr="00F57D53" w:rsidRDefault="00DB41D9" w:rsidP="00DB41D9">
      <w:pPr>
        <w:jc w:val="center"/>
        <w:rPr>
          <w:rFonts w:ascii="Cambria" w:hAnsi="Cambria"/>
          <w:b/>
          <w:bCs/>
          <w:sz w:val="28"/>
          <w:szCs w:val="28"/>
        </w:rPr>
      </w:pPr>
      <w:r w:rsidRPr="00F57D53">
        <w:rPr>
          <w:rFonts w:ascii="Cambria" w:hAnsi="Cambria"/>
          <w:b/>
          <w:bCs/>
          <w:sz w:val="28"/>
          <w:szCs w:val="28"/>
        </w:rPr>
        <w:t>školní rok 2016/2017</w:t>
      </w:r>
    </w:p>
    <w:p w:rsidR="00DB41D9" w:rsidRPr="00F57D53" w:rsidRDefault="00DB41D9" w:rsidP="00DB41D9">
      <w:pPr>
        <w:jc w:val="center"/>
        <w:rPr>
          <w:rFonts w:ascii="Cambria" w:hAnsi="Cambria"/>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30"/>
        <w:gridCol w:w="6121"/>
      </w:tblGrid>
      <w:tr w:rsidR="00DB41D9" w:rsidRPr="00F57D53" w:rsidTr="00857308">
        <w:tc>
          <w:tcPr>
            <w:tcW w:w="9651" w:type="dxa"/>
            <w:gridSpan w:val="2"/>
            <w:tcBorders>
              <w:top w:val="single" w:sz="1" w:space="0" w:color="000000"/>
              <w:left w:val="single" w:sz="1" w:space="0" w:color="000000"/>
              <w:bottom w:val="single" w:sz="1" w:space="0" w:color="000000"/>
              <w:right w:val="single" w:sz="1" w:space="0" w:color="000000"/>
            </w:tcBorders>
            <w:shd w:val="clear" w:color="auto" w:fill="E6E6E6"/>
          </w:tcPr>
          <w:p w:rsidR="00DB41D9" w:rsidRPr="00F57D53" w:rsidRDefault="00DB41D9" w:rsidP="00857308">
            <w:pPr>
              <w:pStyle w:val="Obsahtabulky"/>
              <w:snapToGrid w:val="0"/>
              <w:jc w:val="center"/>
              <w:rPr>
                <w:rFonts w:ascii="Cambria" w:hAnsi="Cambria"/>
                <w:b/>
                <w:bCs/>
                <w:sz w:val="20"/>
                <w:szCs w:val="20"/>
                <w:shd w:val="clear" w:color="auto" w:fill="E6E6E6"/>
              </w:rPr>
            </w:pPr>
            <w:r w:rsidRPr="00F57D53">
              <w:rPr>
                <w:rFonts w:ascii="Cambria" w:hAnsi="Cambria"/>
                <w:b/>
                <w:bCs/>
                <w:sz w:val="20"/>
                <w:szCs w:val="20"/>
                <w:shd w:val="clear" w:color="auto" w:fill="E6E6E6"/>
              </w:rPr>
              <w:t>Název školy dle rejstříku školských zařízení, adresa školy</w:t>
            </w:r>
          </w:p>
        </w:tc>
      </w:tr>
      <w:tr w:rsidR="00DB41D9" w:rsidRPr="00F57D53" w:rsidTr="00857308">
        <w:tc>
          <w:tcPr>
            <w:tcW w:w="9651" w:type="dxa"/>
            <w:gridSpan w:val="2"/>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Základní škola Rychvald, okres Karviná, příspěvková organizace, Školní 1600, 735 32</w:t>
            </w:r>
          </w:p>
          <w:p w:rsidR="00DB41D9" w:rsidRPr="00F57D53" w:rsidRDefault="00DB41D9" w:rsidP="00857308">
            <w:pPr>
              <w:pStyle w:val="Obsahtabulky"/>
              <w:jc w:val="center"/>
              <w:rPr>
                <w:rFonts w:ascii="Cambria" w:hAnsi="Cambria"/>
              </w:rPr>
            </w:pPr>
            <w:r w:rsidRPr="00F57D53">
              <w:rPr>
                <w:rFonts w:ascii="Cambria" w:hAnsi="Cambria"/>
                <w:sz w:val="20"/>
                <w:szCs w:val="20"/>
              </w:rPr>
              <w:t>Základní škola Rychvald, odloučené pracoviště, Petřvaldská 632, Rychvald, 735 32</w:t>
            </w:r>
          </w:p>
        </w:tc>
      </w:tr>
      <w:tr w:rsidR="00DB41D9" w:rsidRPr="00F57D53" w:rsidTr="00857308">
        <w:tc>
          <w:tcPr>
            <w:tcW w:w="3530" w:type="dxa"/>
            <w:tcBorders>
              <w:left w:val="single" w:sz="1" w:space="0" w:color="000000"/>
              <w:bottom w:val="single" w:sz="1" w:space="0" w:color="000000"/>
            </w:tcBorders>
            <w:shd w:val="clear" w:color="auto" w:fill="E6E6E6"/>
          </w:tcPr>
          <w:p w:rsidR="00DB41D9" w:rsidRPr="00F57D53" w:rsidRDefault="00DB41D9" w:rsidP="00857308">
            <w:pPr>
              <w:pStyle w:val="Obsahtabulky"/>
              <w:snapToGrid w:val="0"/>
              <w:rPr>
                <w:rFonts w:ascii="Cambria" w:hAnsi="Cambria"/>
                <w:sz w:val="20"/>
                <w:szCs w:val="20"/>
                <w:shd w:val="clear" w:color="auto" w:fill="E6E6E6"/>
              </w:rPr>
            </w:pPr>
            <w:r w:rsidRPr="00F57D53">
              <w:rPr>
                <w:rFonts w:ascii="Cambria" w:hAnsi="Cambria"/>
                <w:sz w:val="20"/>
                <w:szCs w:val="20"/>
                <w:shd w:val="clear" w:color="auto" w:fill="E6E6E6"/>
              </w:rPr>
              <w:t>Počet škol v rámci 1 ředitelství</w:t>
            </w:r>
          </w:p>
        </w:tc>
        <w:tc>
          <w:tcPr>
            <w:tcW w:w="6121"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2</w:t>
            </w:r>
          </w:p>
        </w:tc>
      </w:tr>
      <w:tr w:rsidR="00DB41D9" w:rsidRPr="00F57D53" w:rsidTr="00857308">
        <w:tc>
          <w:tcPr>
            <w:tcW w:w="3530" w:type="dxa"/>
            <w:tcBorders>
              <w:left w:val="single" w:sz="1" w:space="0" w:color="000000"/>
              <w:bottom w:val="single" w:sz="1" w:space="0" w:color="000000"/>
            </w:tcBorders>
            <w:shd w:val="clear" w:color="auto" w:fill="E6E6E6"/>
          </w:tcPr>
          <w:p w:rsidR="00DB41D9" w:rsidRPr="00F57D53" w:rsidRDefault="00DB41D9" w:rsidP="00857308">
            <w:pPr>
              <w:pStyle w:val="Obsahtabulky"/>
              <w:snapToGrid w:val="0"/>
              <w:rPr>
                <w:rFonts w:ascii="Cambria" w:hAnsi="Cambria"/>
                <w:sz w:val="20"/>
                <w:szCs w:val="20"/>
                <w:shd w:val="clear" w:color="auto" w:fill="E6E6E6"/>
              </w:rPr>
            </w:pPr>
            <w:r w:rsidRPr="00F57D53">
              <w:rPr>
                <w:rFonts w:ascii="Cambria" w:hAnsi="Cambria"/>
                <w:sz w:val="20"/>
                <w:szCs w:val="20"/>
                <w:shd w:val="clear" w:color="auto" w:fill="E6E6E6"/>
              </w:rPr>
              <w:t>Počet žáků školy k </w:t>
            </w:r>
            <w:r w:rsidRPr="00F57D53">
              <w:rPr>
                <w:rFonts w:ascii="Cambria" w:hAnsi="Cambria"/>
                <w:b/>
                <w:sz w:val="20"/>
                <w:szCs w:val="20"/>
                <w:shd w:val="clear" w:color="auto" w:fill="E6E6E6"/>
              </w:rPr>
              <w:t>1. 9. 2016</w:t>
            </w:r>
          </w:p>
        </w:tc>
        <w:tc>
          <w:tcPr>
            <w:tcW w:w="6121"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485 (440+45)</w:t>
            </w:r>
          </w:p>
        </w:tc>
      </w:tr>
    </w:tbl>
    <w:p w:rsidR="00DB41D9" w:rsidRPr="00F57D53" w:rsidRDefault="00DB41D9" w:rsidP="00DB41D9">
      <w:pPr>
        <w:pStyle w:val="Zkladntext"/>
        <w:rPr>
          <w:rFonts w:ascii="Cambria" w:hAnsi="Cambria"/>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80"/>
        <w:gridCol w:w="5275"/>
        <w:gridCol w:w="992"/>
        <w:gridCol w:w="1004"/>
      </w:tblGrid>
      <w:tr w:rsidR="00DB41D9" w:rsidRPr="00F57D53" w:rsidTr="00857308">
        <w:tc>
          <w:tcPr>
            <w:tcW w:w="9651" w:type="dxa"/>
            <w:gridSpan w:val="4"/>
            <w:tcBorders>
              <w:top w:val="single" w:sz="1" w:space="0" w:color="000000"/>
              <w:left w:val="single" w:sz="1" w:space="0" w:color="000000"/>
              <w:bottom w:val="single" w:sz="1" w:space="0" w:color="000000"/>
              <w:right w:val="single" w:sz="1" w:space="0" w:color="000000"/>
            </w:tcBorders>
            <w:shd w:val="clear" w:color="auto" w:fill="E6E6E6"/>
          </w:tcPr>
          <w:p w:rsidR="00DB41D9" w:rsidRPr="00F57D53" w:rsidRDefault="00DB41D9" w:rsidP="00857308">
            <w:pPr>
              <w:pStyle w:val="Obsahtabulky"/>
              <w:snapToGrid w:val="0"/>
              <w:jc w:val="center"/>
              <w:rPr>
                <w:rFonts w:ascii="Cambria" w:hAnsi="Cambria"/>
                <w:b/>
                <w:bCs/>
                <w:sz w:val="20"/>
                <w:szCs w:val="20"/>
                <w:shd w:val="clear" w:color="auto" w:fill="E6E6E6"/>
              </w:rPr>
            </w:pPr>
            <w:r w:rsidRPr="00F57D53">
              <w:rPr>
                <w:rFonts w:ascii="Cambria" w:hAnsi="Cambria"/>
                <w:b/>
                <w:bCs/>
                <w:sz w:val="20"/>
                <w:szCs w:val="20"/>
                <w:shd w:val="clear" w:color="auto" w:fill="E6E6E6"/>
              </w:rPr>
              <w:t>Školní metodik prevence</w:t>
            </w:r>
          </w:p>
        </w:tc>
      </w:tr>
      <w:tr w:rsidR="00DB41D9" w:rsidRPr="00F57D53" w:rsidTr="00857308">
        <w:tc>
          <w:tcPr>
            <w:tcW w:w="2380" w:type="dxa"/>
            <w:tcBorders>
              <w:left w:val="single" w:sz="1" w:space="0" w:color="000000"/>
              <w:bottom w:val="single" w:sz="1" w:space="0" w:color="000000"/>
            </w:tcBorders>
            <w:shd w:val="clear" w:color="auto" w:fill="E6E6E6"/>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Jméno a příjmení, titul</w:t>
            </w:r>
          </w:p>
        </w:tc>
        <w:tc>
          <w:tcPr>
            <w:tcW w:w="7271" w:type="dxa"/>
            <w:gridSpan w:val="3"/>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Mgr. Dagmar Bodláková, Mgr. Marie Nováková</w:t>
            </w:r>
          </w:p>
          <w:p w:rsidR="00DB41D9" w:rsidRPr="00F57D53" w:rsidRDefault="00DB41D9" w:rsidP="00857308">
            <w:pPr>
              <w:pStyle w:val="Obsahtabulky"/>
              <w:snapToGrid w:val="0"/>
              <w:rPr>
                <w:rFonts w:ascii="Cambria" w:hAnsi="Cambria"/>
                <w:sz w:val="22"/>
                <w:szCs w:val="22"/>
              </w:rPr>
            </w:pPr>
            <w:r w:rsidRPr="00F57D53">
              <w:rPr>
                <w:rFonts w:ascii="Cambria" w:hAnsi="Cambria"/>
                <w:sz w:val="20"/>
                <w:szCs w:val="20"/>
              </w:rPr>
              <w:t>Mgr. Tomáš Hanousek, Martina Jaglařová</w:t>
            </w:r>
          </w:p>
        </w:tc>
      </w:tr>
      <w:tr w:rsidR="00DB41D9" w:rsidRPr="00F57D53" w:rsidTr="00857308">
        <w:tc>
          <w:tcPr>
            <w:tcW w:w="7655" w:type="dxa"/>
            <w:gridSpan w:val="2"/>
            <w:tcBorders>
              <w:left w:val="single" w:sz="1" w:space="0" w:color="000000"/>
              <w:bottom w:val="single" w:sz="1" w:space="0" w:color="000000"/>
            </w:tcBorders>
            <w:shd w:val="clear" w:color="auto" w:fill="E6E6E6"/>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Funkce kumulovaná s výchovným poradcem nebo vychovatelem</w:t>
            </w:r>
          </w:p>
        </w:tc>
        <w:tc>
          <w:tcPr>
            <w:tcW w:w="992" w:type="dxa"/>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color w:val="FFFFFF"/>
                <w:sz w:val="20"/>
                <w:szCs w:val="20"/>
              </w:rPr>
            </w:pPr>
            <w:r w:rsidRPr="00F57D53">
              <w:rPr>
                <w:rFonts w:ascii="Cambria" w:hAnsi="Cambria"/>
                <w:color w:val="FFFFFF"/>
                <w:sz w:val="20"/>
                <w:szCs w:val="20"/>
              </w:rPr>
              <w:t>ANO</w:t>
            </w:r>
          </w:p>
        </w:tc>
        <w:tc>
          <w:tcPr>
            <w:tcW w:w="1004"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NE</w:t>
            </w:r>
          </w:p>
        </w:tc>
      </w:tr>
      <w:tr w:rsidR="00DB41D9" w:rsidRPr="00F57D53" w:rsidTr="00857308">
        <w:tc>
          <w:tcPr>
            <w:tcW w:w="7655" w:type="dxa"/>
            <w:gridSpan w:val="2"/>
            <w:tcBorders>
              <w:left w:val="single" w:sz="1" w:space="0" w:color="000000"/>
              <w:bottom w:val="single" w:sz="1" w:space="0" w:color="000000"/>
            </w:tcBorders>
            <w:shd w:val="clear" w:color="auto" w:fill="E6E6E6"/>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Finanční ohodnocení</w:t>
            </w:r>
          </w:p>
        </w:tc>
        <w:tc>
          <w:tcPr>
            <w:tcW w:w="992" w:type="dxa"/>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ANO</w:t>
            </w:r>
          </w:p>
        </w:tc>
        <w:tc>
          <w:tcPr>
            <w:tcW w:w="1004"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color w:val="FFFFFF"/>
                <w:sz w:val="20"/>
                <w:szCs w:val="20"/>
              </w:rPr>
            </w:pPr>
            <w:r w:rsidRPr="00F57D53">
              <w:rPr>
                <w:rFonts w:ascii="Cambria" w:hAnsi="Cambria"/>
                <w:color w:val="FFFFFF"/>
                <w:sz w:val="20"/>
                <w:szCs w:val="20"/>
              </w:rPr>
              <w:t>NE</w:t>
            </w:r>
          </w:p>
        </w:tc>
      </w:tr>
      <w:tr w:rsidR="00DB41D9" w:rsidRPr="00F57D53" w:rsidTr="00857308">
        <w:trPr>
          <w:trHeight w:hRule="exact" w:val="341"/>
        </w:trPr>
        <w:tc>
          <w:tcPr>
            <w:tcW w:w="2380" w:type="dxa"/>
            <w:vMerge w:val="restart"/>
            <w:tcBorders>
              <w:left w:val="single" w:sz="1" w:space="0" w:color="000000"/>
              <w:bottom w:val="single" w:sz="1" w:space="0" w:color="000000"/>
            </w:tcBorders>
            <w:shd w:val="clear" w:color="auto" w:fill="E6E6E6"/>
            <w:vAlign w:val="center"/>
          </w:tcPr>
          <w:p w:rsidR="00DB41D9" w:rsidRPr="00F57D53" w:rsidRDefault="00DB41D9" w:rsidP="00857308">
            <w:pPr>
              <w:pStyle w:val="Obsahtabulky"/>
              <w:snapToGrid w:val="0"/>
              <w:rPr>
                <w:rFonts w:ascii="Cambria" w:hAnsi="Cambria"/>
                <w:sz w:val="20"/>
                <w:szCs w:val="20"/>
              </w:rPr>
            </w:pPr>
          </w:p>
          <w:p w:rsidR="00DB41D9" w:rsidRPr="00F57D53" w:rsidRDefault="00DB41D9" w:rsidP="00857308">
            <w:pPr>
              <w:pStyle w:val="Obsahtabulky"/>
              <w:rPr>
                <w:rFonts w:ascii="Cambria" w:hAnsi="Cambria"/>
                <w:sz w:val="20"/>
                <w:szCs w:val="20"/>
              </w:rPr>
            </w:pPr>
            <w:r w:rsidRPr="00F57D53">
              <w:rPr>
                <w:rFonts w:ascii="Cambria" w:hAnsi="Cambria"/>
                <w:sz w:val="20"/>
                <w:szCs w:val="20"/>
              </w:rPr>
              <w:t>Vlastní kabinet</w:t>
            </w:r>
          </w:p>
        </w:tc>
        <w:tc>
          <w:tcPr>
            <w:tcW w:w="5275" w:type="dxa"/>
            <w:tcBorders>
              <w:left w:val="single" w:sz="1" w:space="0" w:color="000000"/>
              <w:bottom w:val="single" w:sz="1" w:space="0" w:color="000000"/>
            </w:tcBorders>
            <w:shd w:val="clear" w:color="auto" w:fill="E6E6E6"/>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Sám</w:t>
            </w:r>
          </w:p>
        </w:tc>
        <w:tc>
          <w:tcPr>
            <w:tcW w:w="992" w:type="dxa"/>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color w:val="FFFFFF"/>
                <w:sz w:val="20"/>
                <w:szCs w:val="20"/>
              </w:rPr>
            </w:pPr>
            <w:r w:rsidRPr="00F57D53">
              <w:rPr>
                <w:rFonts w:ascii="Cambria" w:hAnsi="Cambria"/>
                <w:color w:val="FFFFFF"/>
                <w:sz w:val="20"/>
                <w:szCs w:val="20"/>
              </w:rPr>
              <w:t>ANO</w:t>
            </w:r>
          </w:p>
        </w:tc>
        <w:tc>
          <w:tcPr>
            <w:tcW w:w="1004"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NE</w:t>
            </w:r>
          </w:p>
        </w:tc>
      </w:tr>
      <w:tr w:rsidR="00DB41D9" w:rsidRPr="00F57D53" w:rsidTr="00857308">
        <w:trPr>
          <w:trHeight w:hRule="exact" w:val="624"/>
        </w:trPr>
        <w:tc>
          <w:tcPr>
            <w:tcW w:w="2380" w:type="dxa"/>
            <w:vMerge/>
            <w:tcBorders>
              <w:left w:val="single" w:sz="1" w:space="0" w:color="000000"/>
              <w:bottom w:val="single" w:sz="1" w:space="0" w:color="000000"/>
            </w:tcBorders>
            <w:shd w:val="clear" w:color="auto" w:fill="E6E6E6"/>
          </w:tcPr>
          <w:p w:rsidR="00DB41D9" w:rsidRPr="00F57D53" w:rsidRDefault="00DB41D9" w:rsidP="00857308">
            <w:pPr>
              <w:rPr>
                <w:rFonts w:ascii="Cambria" w:hAnsi="Cambria"/>
              </w:rPr>
            </w:pPr>
          </w:p>
        </w:tc>
        <w:tc>
          <w:tcPr>
            <w:tcW w:w="5275" w:type="dxa"/>
            <w:tcBorders>
              <w:left w:val="single" w:sz="1" w:space="0" w:color="000000"/>
              <w:bottom w:val="single" w:sz="1" w:space="0" w:color="000000"/>
            </w:tcBorders>
            <w:shd w:val="clear" w:color="auto" w:fill="E6E6E6"/>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Pouze s  výchovným poradcem</w:t>
            </w:r>
          </w:p>
        </w:tc>
        <w:tc>
          <w:tcPr>
            <w:tcW w:w="992" w:type="dxa"/>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 xml:space="preserve">ANO </w:t>
            </w:r>
          </w:p>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16"/>
                <w:szCs w:val="16"/>
              </w:rPr>
              <w:t>(ZŠ Školní)</w:t>
            </w:r>
          </w:p>
        </w:tc>
        <w:tc>
          <w:tcPr>
            <w:tcW w:w="1004"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 xml:space="preserve">NE </w:t>
            </w:r>
            <w:r w:rsidRPr="00F57D53">
              <w:rPr>
                <w:rFonts w:ascii="Cambria" w:hAnsi="Cambria"/>
                <w:sz w:val="16"/>
                <w:szCs w:val="16"/>
              </w:rPr>
              <w:t>(ZŠ Petřvaldská)</w:t>
            </w:r>
          </w:p>
        </w:tc>
      </w:tr>
      <w:tr w:rsidR="00DB41D9" w:rsidRPr="00F57D53" w:rsidTr="00857308">
        <w:tc>
          <w:tcPr>
            <w:tcW w:w="2380" w:type="dxa"/>
            <w:vMerge/>
            <w:tcBorders>
              <w:left w:val="single" w:sz="1" w:space="0" w:color="000000"/>
              <w:bottom w:val="single" w:sz="1" w:space="0" w:color="000000"/>
            </w:tcBorders>
            <w:shd w:val="clear" w:color="auto" w:fill="E6E6E6"/>
          </w:tcPr>
          <w:p w:rsidR="00DB41D9" w:rsidRPr="00F57D53" w:rsidRDefault="00DB41D9" w:rsidP="00857308">
            <w:pPr>
              <w:rPr>
                <w:rFonts w:ascii="Cambria" w:hAnsi="Cambria"/>
              </w:rPr>
            </w:pPr>
          </w:p>
        </w:tc>
        <w:tc>
          <w:tcPr>
            <w:tcW w:w="5275" w:type="dxa"/>
            <w:tcBorders>
              <w:left w:val="single" w:sz="1" w:space="0" w:color="000000"/>
              <w:bottom w:val="single" w:sz="1" w:space="0" w:color="000000"/>
            </w:tcBorders>
            <w:shd w:val="clear" w:color="auto" w:fill="E6E6E6"/>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S jinými pedagogy</w:t>
            </w:r>
          </w:p>
        </w:tc>
        <w:tc>
          <w:tcPr>
            <w:tcW w:w="992" w:type="dxa"/>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color w:val="FF0000"/>
                <w:sz w:val="20"/>
                <w:szCs w:val="20"/>
              </w:rPr>
            </w:pPr>
          </w:p>
        </w:tc>
        <w:tc>
          <w:tcPr>
            <w:tcW w:w="1004"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NE</w:t>
            </w:r>
          </w:p>
        </w:tc>
      </w:tr>
      <w:tr w:rsidR="00DB41D9" w:rsidRPr="00F57D53" w:rsidTr="00857308">
        <w:trPr>
          <w:trHeight w:hRule="exact" w:val="341"/>
        </w:trPr>
        <w:tc>
          <w:tcPr>
            <w:tcW w:w="2380" w:type="dxa"/>
            <w:vMerge w:val="restart"/>
            <w:tcBorders>
              <w:left w:val="single" w:sz="1" w:space="0" w:color="000000"/>
              <w:bottom w:val="single" w:sz="1" w:space="0" w:color="000000"/>
            </w:tcBorders>
            <w:shd w:val="clear" w:color="auto" w:fill="E6E6E6"/>
            <w:vAlign w:val="center"/>
          </w:tcPr>
          <w:p w:rsidR="00DB41D9" w:rsidRPr="00F57D53" w:rsidRDefault="00DB41D9" w:rsidP="00857308">
            <w:pPr>
              <w:pStyle w:val="Obsahtabulky"/>
              <w:rPr>
                <w:rFonts w:ascii="Cambria" w:hAnsi="Cambria"/>
                <w:sz w:val="20"/>
                <w:szCs w:val="20"/>
              </w:rPr>
            </w:pPr>
            <w:r w:rsidRPr="00F57D53">
              <w:rPr>
                <w:rFonts w:ascii="Cambria" w:hAnsi="Cambria"/>
                <w:sz w:val="20"/>
                <w:szCs w:val="20"/>
              </w:rPr>
              <w:t>Specializační studium pro ŠMP - 250 hod.</w:t>
            </w:r>
          </w:p>
        </w:tc>
        <w:tc>
          <w:tcPr>
            <w:tcW w:w="5275" w:type="dxa"/>
            <w:tcBorders>
              <w:left w:val="single" w:sz="1" w:space="0" w:color="000000"/>
              <w:bottom w:val="single" w:sz="1" w:space="0" w:color="000000"/>
            </w:tcBorders>
            <w:shd w:val="clear" w:color="auto" w:fill="E6E6E6"/>
          </w:tcPr>
          <w:p w:rsidR="00DB41D9" w:rsidRPr="00F57D53" w:rsidRDefault="00DB41D9" w:rsidP="00857308">
            <w:pPr>
              <w:pStyle w:val="Obsahtabulky"/>
              <w:snapToGrid w:val="0"/>
              <w:rPr>
                <w:rFonts w:ascii="Cambria" w:hAnsi="Cambria"/>
                <w:sz w:val="20"/>
                <w:szCs w:val="20"/>
              </w:rPr>
            </w:pPr>
          </w:p>
        </w:tc>
        <w:tc>
          <w:tcPr>
            <w:tcW w:w="992" w:type="dxa"/>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color w:val="FFFFFF"/>
                <w:sz w:val="20"/>
                <w:szCs w:val="20"/>
              </w:rPr>
            </w:pPr>
            <w:r w:rsidRPr="00F57D53">
              <w:rPr>
                <w:rFonts w:ascii="Cambria" w:hAnsi="Cambria"/>
                <w:color w:val="FFFFFF"/>
                <w:sz w:val="20"/>
                <w:szCs w:val="20"/>
              </w:rPr>
              <w:t>ANO</w:t>
            </w:r>
          </w:p>
        </w:tc>
        <w:tc>
          <w:tcPr>
            <w:tcW w:w="1004"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NE</w:t>
            </w:r>
          </w:p>
        </w:tc>
      </w:tr>
      <w:tr w:rsidR="00DB41D9" w:rsidRPr="00F57D53" w:rsidTr="00857308">
        <w:trPr>
          <w:trHeight w:hRule="exact" w:val="341"/>
        </w:trPr>
        <w:tc>
          <w:tcPr>
            <w:tcW w:w="2380" w:type="dxa"/>
            <w:vMerge/>
            <w:tcBorders>
              <w:left w:val="single" w:sz="1" w:space="0" w:color="000000"/>
              <w:bottom w:val="single" w:sz="1" w:space="0" w:color="000000"/>
            </w:tcBorders>
            <w:shd w:val="clear" w:color="auto" w:fill="E6E6E6"/>
          </w:tcPr>
          <w:p w:rsidR="00DB41D9" w:rsidRPr="00F57D53" w:rsidRDefault="00DB41D9" w:rsidP="00857308">
            <w:pPr>
              <w:rPr>
                <w:rFonts w:ascii="Cambria" w:hAnsi="Cambria"/>
              </w:rPr>
            </w:pPr>
          </w:p>
        </w:tc>
        <w:tc>
          <w:tcPr>
            <w:tcW w:w="5275" w:type="dxa"/>
            <w:tcBorders>
              <w:left w:val="single" w:sz="1" w:space="0" w:color="000000"/>
              <w:bottom w:val="single" w:sz="1" w:space="0" w:color="000000"/>
            </w:tcBorders>
            <w:shd w:val="clear" w:color="auto" w:fill="E6E6E6"/>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Studuji u instituce:</w:t>
            </w:r>
          </w:p>
        </w:tc>
        <w:tc>
          <w:tcPr>
            <w:tcW w:w="992" w:type="dxa"/>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sz w:val="20"/>
                <w:szCs w:val="20"/>
              </w:rPr>
            </w:pPr>
          </w:p>
        </w:tc>
        <w:tc>
          <w:tcPr>
            <w:tcW w:w="1004"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NE</w:t>
            </w:r>
          </w:p>
        </w:tc>
      </w:tr>
      <w:tr w:rsidR="00DB41D9" w:rsidRPr="00F57D53" w:rsidTr="00857308">
        <w:tc>
          <w:tcPr>
            <w:tcW w:w="2380" w:type="dxa"/>
            <w:vMerge/>
            <w:tcBorders>
              <w:left w:val="single" w:sz="1" w:space="0" w:color="000000"/>
              <w:bottom w:val="single" w:sz="1" w:space="0" w:color="000000"/>
            </w:tcBorders>
            <w:shd w:val="clear" w:color="auto" w:fill="E6E6E6"/>
          </w:tcPr>
          <w:p w:rsidR="00DB41D9" w:rsidRPr="00F57D53" w:rsidRDefault="00DB41D9" w:rsidP="00857308">
            <w:pPr>
              <w:rPr>
                <w:rFonts w:ascii="Cambria" w:hAnsi="Cambria"/>
              </w:rPr>
            </w:pPr>
          </w:p>
        </w:tc>
        <w:tc>
          <w:tcPr>
            <w:tcW w:w="5275" w:type="dxa"/>
            <w:tcBorders>
              <w:left w:val="single" w:sz="1" w:space="0" w:color="000000"/>
              <w:bottom w:val="single" w:sz="1" w:space="0" w:color="000000"/>
            </w:tcBorders>
            <w:shd w:val="clear" w:color="auto" w:fill="E6E6E6"/>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Plánuji studovat</w:t>
            </w:r>
          </w:p>
        </w:tc>
        <w:tc>
          <w:tcPr>
            <w:tcW w:w="992" w:type="dxa"/>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color w:val="FFFFFF"/>
                <w:sz w:val="20"/>
                <w:szCs w:val="20"/>
              </w:rPr>
            </w:pPr>
            <w:r w:rsidRPr="00F57D53">
              <w:rPr>
                <w:rFonts w:ascii="Cambria" w:hAnsi="Cambria"/>
                <w:color w:val="FFFFFF"/>
                <w:sz w:val="20"/>
                <w:szCs w:val="20"/>
              </w:rPr>
              <w:t>ANO</w:t>
            </w:r>
          </w:p>
        </w:tc>
        <w:tc>
          <w:tcPr>
            <w:tcW w:w="1004"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NE</w:t>
            </w:r>
          </w:p>
        </w:tc>
      </w:tr>
      <w:tr w:rsidR="00DB41D9" w:rsidRPr="00F57D53" w:rsidTr="00857308">
        <w:tc>
          <w:tcPr>
            <w:tcW w:w="9651" w:type="dxa"/>
            <w:gridSpan w:val="4"/>
            <w:tcBorders>
              <w:left w:val="single" w:sz="1" w:space="0" w:color="000000"/>
              <w:bottom w:val="single" w:sz="1" w:space="0" w:color="000000"/>
              <w:right w:val="single" w:sz="1" w:space="0" w:color="000000"/>
            </w:tcBorders>
            <w:shd w:val="clear" w:color="auto" w:fill="E6E6E6"/>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Ve funkci školního metodika prevence od roku: 2007</w:t>
            </w:r>
          </w:p>
        </w:tc>
      </w:tr>
      <w:tr w:rsidR="00DB41D9" w:rsidRPr="00F57D53" w:rsidTr="00857308">
        <w:tc>
          <w:tcPr>
            <w:tcW w:w="7655" w:type="dxa"/>
            <w:gridSpan w:val="2"/>
            <w:tcBorders>
              <w:left w:val="single" w:sz="1" w:space="0" w:color="000000"/>
              <w:bottom w:val="single" w:sz="1" w:space="0" w:color="000000"/>
            </w:tcBorders>
            <w:shd w:val="clear" w:color="auto" w:fill="E6E6E6"/>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Konzultační hodiny</w:t>
            </w:r>
          </w:p>
        </w:tc>
        <w:tc>
          <w:tcPr>
            <w:tcW w:w="992" w:type="dxa"/>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ANO</w:t>
            </w:r>
          </w:p>
        </w:tc>
        <w:tc>
          <w:tcPr>
            <w:tcW w:w="1004"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color w:val="FFFFFF"/>
                <w:sz w:val="20"/>
                <w:szCs w:val="20"/>
              </w:rPr>
            </w:pPr>
            <w:r w:rsidRPr="00F57D53">
              <w:rPr>
                <w:rFonts w:ascii="Cambria" w:hAnsi="Cambria"/>
                <w:color w:val="FFFFFF"/>
                <w:sz w:val="20"/>
                <w:szCs w:val="20"/>
              </w:rPr>
              <w:t>NE</w:t>
            </w:r>
          </w:p>
        </w:tc>
      </w:tr>
    </w:tbl>
    <w:p w:rsidR="00DB41D9" w:rsidRPr="00F57D53" w:rsidRDefault="00DB41D9" w:rsidP="00DB41D9">
      <w:pPr>
        <w:pStyle w:val="Zkladntext"/>
        <w:rPr>
          <w:rFonts w:ascii="Cambria" w:hAnsi="Cambria"/>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33"/>
      </w:tblGrid>
      <w:tr w:rsidR="00DB41D9" w:rsidRPr="00F57D53" w:rsidTr="00857308">
        <w:tc>
          <w:tcPr>
            <w:tcW w:w="9651" w:type="dxa"/>
            <w:gridSpan w:val="2"/>
            <w:tcBorders>
              <w:top w:val="single" w:sz="1" w:space="0" w:color="000000"/>
              <w:left w:val="single" w:sz="1" w:space="0" w:color="000000"/>
              <w:bottom w:val="single" w:sz="1" w:space="0" w:color="000000"/>
              <w:right w:val="single" w:sz="1" w:space="0" w:color="000000"/>
            </w:tcBorders>
            <w:shd w:val="clear" w:color="auto" w:fill="E6E6E6"/>
          </w:tcPr>
          <w:p w:rsidR="00DB41D9" w:rsidRPr="00F57D53" w:rsidRDefault="00DB41D9" w:rsidP="00857308">
            <w:pPr>
              <w:pStyle w:val="Obsahtabulky"/>
              <w:snapToGrid w:val="0"/>
              <w:jc w:val="center"/>
              <w:rPr>
                <w:rFonts w:ascii="Cambria" w:hAnsi="Cambria"/>
                <w:b/>
                <w:bCs/>
                <w:sz w:val="20"/>
                <w:szCs w:val="20"/>
              </w:rPr>
            </w:pPr>
            <w:r w:rsidRPr="00F57D53">
              <w:rPr>
                <w:rFonts w:ascii="Cambria" w:hAnsi="Cambria"/>
                <w:b/>
                <w:bCs/>
                <w:sz w:val="20"/>
                <w:szCs w:val="20"/>
              </w:rPr>
              <w:t>Školské poradenské pracoviště</w:t>
            </w:r>
          </w:p>
          <w:p w:rsidR="00DB41D9" w:rsidRPr="00F57D53" w:rsidRDefault="00DB41D9" w:rsidP="00857308">
            <w:pPr>
              <w:pStyle w:val="Obsahtabulky"/>
              <w:jc w:val="center"/>
              <w:rPr>
                <w:rFonts w:ascii="Cambria" w:hAnsi="Cambria"/>
                <w:sz w:val="14"/>
                <w:szCs w:val="14"/>
              </w:rPr>
            </w:pPr>
            <w:r w:rsidRPr="00F57D53">
              <w:rPr>
                <w:rFonts w:ascii="Cambria" w:hAnsi="Cambria"/>
                <w:sz w:val="14"/>
                <w:szCs w:val="14"/>
              </w:rPr>
              <w:t>(tým složený alespoň ze tří těchto členů: ŠMP, VP, školní speciální pedagog, školní psycholog)</w:t>
            </w:r>
          </w:p>
        </w:tc>
      </w:tr>
      <w:tr w:rsidR="00DB41D9" w:rsidRPr="00F57D53" w:rsidTr="00857308">
        <w:tc>
          <w:tcPr>
            <w:tcW w:w="4818" w:type="dxa"/>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ANO</w:t>
            </w:r>
          </w:p>
        </w:tc>
        <w:tc>
          <w:tcPr>
            <w:tcW w:w="4833"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color w:val="FFFFFF"/>
                <w:sz w:val="20"/>
                <w:szCs w:val="20"/>
              </w:rPr>
            </w:pPr>
            <w:r w:rsidRPr="00F57D53">
              <w:rPr>
                <w:rFonts w:ascii="Cambria" w:hAnsi="Cambria"/>
                <w:color w:val="FFFFFF"/>
                <w:sz w:val="20"/>
                <w:szCs w:val="20"/>
              </w:rPr>
              <w:t>NE</w:t>
            </w:r>
          </w:p>
        </w:tc>
      </w:tr>
    </w:tbl>
    <w:p w:rsidR="00DB41D9" w:rsidRPr="00F57D53" w:rsidRDefault="00DB41D9" w:rsidP="00DB41D9">
      <w:pPr>
        <w:pStyle w:val="Zkladntext"/>
        <w:rPr>
          <w:rFonts w:ascii="Cambria" w:hAnsi="Cambria"/>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77"/>
        <w:gridCol w:w="4536"/>
        <w:gridCol w:w="2138"/>
      </w:tblGrid>
      <w:tr w:rsidR="00DB41D9" w:rsidRPr="00F57D53" w:rsidTr="00857308">
        <w:tc>
          <w:tcPr>
            <w:tcW w:w="9651" w:type="dxa"/>
            <w:gridSpan w:val="3"/>
            <w:tcBorders>
              <w:top w:val="single" w:sz="1" w:space="0" w:color="000000"/>
              <w:left w:val="single" w:sz="1" w:space="0" w:color="000000"/>
              <w:bottom w:val="single" w:sz="1" w:space="0" w:color="000000"/>
              <w:right w:val="single" w:sz="1" w:space="0" w:color="000000"/>
            </w:tcBorders>
            <w:shd w:val="clear" w:color="auto" w:fill="E6E6E6"/>
          </w:tcPr>
          <w:p w:rsidR="00DB41D9" w:rsidRPr="00F57D53" w:rsidRDefault="00DB41D9" w:rsidP="00857308">
            <w:pPr>
              <w:pStyle w:val="Obsahtabulky"/>
              <w:snapToGrid w:val="0"/>
              <w:jc w:val="center"/>
              <w:rPr>
                <w:rFonts w:ascii="Cambria" w:hAnsi="Cambria"/>
                <w:b/>
                <w:bCs/>
                <w:sz w:val="20"/>
                <w:szCs w:val="20"/>
              </w:rPr>
            </w:pPr>
            <w:r w:rsidRPr="00F57D53">
              <w:rPr>
                <w:rFonts w:ascii="Cambria" w:hAnsi="Cambria"/>
                <w:b/>
                <w:bCs/>
                <w:sz w:val="20"/>
                <w:szCs w:val="20"/>
              </w:rPr>
              <w:t>Školní psycholog</w:t>
            </w:r>
          </w:p>
        </w:tc>
      </w:tr>
      <w:tr w:rsidR="00DB41D9" w:rsidRPr="00F57D53" w:rsidTr="00857308">
        <w:tc>
          <w:tcPr>
            <w:tcW w:w="7513" w:type="dxa"/>
            <w:gridSpan w:val="2"/>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sz w:val="20"/>
                <w:szCs w:val="20"/>
              </w:rPr>
            </w:pPr>
          </w:p>
        </w:tc>
        <w:tc>
          <w:tcPr>
            <w:tcW w:w="2138"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ANO</w:t>
            </w:r>
          </w:p>
        </w:tc>
      </w:tr>
      <w:tr w:rsidR="00DB41D9" w:rsidRPr="00F57D53" w:rsidTr="00857308">
        <w:trPr>
          <w:trHeight w:hRule="exact" w:val="341"/>
        </w:trPr>
        <w:tc>
          <w:tcPr>
            <w:tcW w:w="2977" w:type="dxa"/>
            <w:tcBorders>
              <w:left w:val="single" w:sz="1" w:space="0" w:color="000000"/>
              <w:bottom w:val="single" w:sz="1" w:space="0" w:color="000000"/>
            </w:tcBorders>
            <w:shd w:val="clear" w:color="auto" w:fill="E6E6E6"/>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Jméno a příjmení, titul</w:t>
            </w:r>
          </w:p>
        </w:tc>
        <w:tc>
          <w:tcPr>
            <w:tcW w:w="4536" w:type="dxa"/>
            <w:tcBorders>
              <w:left w:val="single" w:sz="1" w:space="0" w:color="000000"/>
              <w:bottom w:val="single" w:sz="1" w:space="0" w:color="000000"/>
            </w:tcBorders>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Mgr. Jana Létalová</w:t>
            </w:r>
          </w:p>
        </w:tc>
        <w:tc>
          <w:tcPr>
            <w:tcW w:w="2138" w:type="dxa"/>
            <w:vMerge w:val="restart"/>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sz w:val="20"/>
                <w:szCs w:val="20"/>
              </w:rPr>
            </w:pPr>
          </w:p>
        </w:tc>
      </w:tr>
      <w:tr w:rsidR="00DB41D9" w:rsidRPr="00F57D53" w:rsidTr="00857308">
        <w:trPr>
          <w:trHeight w:hRule="exact" w:val="341"/>
        </w:trPr>
        <w:tc>
          <w:tcPr>
            <w:tcW w:w="2977" w:type="dxa"/>
            <w:tcBorders>
              <w:left w:val="single" w:sz="1" w:space="0" w:color="000000"/>
              <w:bottom w:val="single" w:sz="1" w:space="0" w:color="000000"/>
            </w:tcBorders>
            <w:shd w:val="clear" w:color="auto" w:fill="E6E6E6"/>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Interní/ externí /výše úvazku</w:t>
            </w:r>
          </w:p>
        </w:tc>
        <w:tc>
          <w:tcPr>
            <w:tcW w:w="4536" w:type="dxa"/>
            <w:tcBorders>
              <w:left w:val="single" w:sz="1" w:space="0" w:color="000000"/>
              <w:bottom w:val="single" w:sz="1" w:space="0" w:color="000000"/>
            </w:tcBorders>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Interní/0,5</w:t>
            </w:r>
          </w:p>
        </w:tc>
        <w:tc>
          <w:tcPr>
            <w:tcW w:w="2138" w:type="dxa"/>
            <w:vMerge/>
            <w:tcBorders>
              <w:left w:val="single" w:sz="1" w:space="0" w:color="000000"/>
              <w:bottom w:val="single" w:sz="1" w:space="0" w:color="000000"/>
              <w:right w:val="single" w:sz="1" w:space="0" w:color="000000"/>
            </w:tcBorders>
          </w:tcPr>
          <w:p w:rsidR="00DB41D9" w:rsidRPr="00F57D53" w:rsidRDefault="00DB41D9" w:rsidP="00857308">
            <w:pPr>
              <w:rPr>
                <w:rFonts w:ascii="Cambria" w:hAnsi="Cambria"/>
              </w:rPr>
            </w:pPr>
          </w:p>
        </w:tc>
      </w:tr>
    </w:tbl>
    <w:p w:rsidR="00DB41D9" w:rsidRPr="00F57D53" w:rsidRDefault="00DB41D9" w:rsidP="00DB41D9">
      <w:pPr>
        <w:pStyle w:val="Zkladntext"/>
        <w:rPr>
          <w:rFonts w:ascii="Cambria" w:hAnsi="Cambria"/>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977"/>
        <w:gridCol w:w="4536"/>
        <w:gridCol w:w="2138"/>
      </w:tblGrid>
      <w:tr w:rsidR="00DB41D9" w:rsidRPr="00F57D53" w:rsidTr="00857308">
        <w:tc>
          <w:tcPr>
            <w:tcW w:w="9651" w:type="dxa"/>
            <w:gridSpan w:val="3"/>
            <w:tcBorders>
              <w:top w:val="single" w:sz="1" w:space="0" w:color="000000"/>
              <w:left w:val="single" w:sz="1" w:space="0" w:color="000000"/>
              <w:bottom w:val="single" w:sz="1" w:space="0" w:color="000000"/>
              <w:right w:val="single" w:sz="1" w:space="0" w:color="000000"/>
            </w:tcBorders>
            <w:shd w:val="clear" w:color="auto" w:fill="E6E6E6"/>
          </w:tcPr>
          <w:p w:rsidR="00DB41D9" w:rsidRPr="00F57D53" w:rsidRDefault="00DB41D9" w:rsidP="00857308">
            <w:pPr>
              <w:pStyle w:val="Obsahtabulky"/>
              <w:snapToGrid w:val="0"/>
              <w:jc w:val="center"/>
              <w:rPr>
                <w:rFonts w:ascii="Cambria" w:hAnsi="Cambria"/>
                <w:b/>
                <w:bCs/>
                <w:sz w:val="20"/>
                <w:szCs w:val="20"/>
              </w:rPr>
            </w:pPr>
            <w:r w:rsidRPr="00F57D53">
              <w:rPr>
                <w:rFonts w:ascii="Cambria" w:hAnsi="Cambria"/>
                <w:b/>
                <w:bCs/>
                <w:sz w:val="20"/>
                <w:szCs w:val="20"/>
              </w:rPr>
              <w:t>Školní speciální pedagog</w:t>
            </w:r>
          </w:p>
        </w:tc>
      </w:tr>
      <w:tr w:rsidR="00DB41D9" w:rsidRPr="00F57D53" w:rsidTr="00857308">
        <w:tc>
          <w:tcPr>
            <w:tcW w:w="7513" w:type="dxa"/>
            <w:gridSpan w:val="2"/>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sz w:val="20"/>
                <w:szCs w:val="20"/>
              </w:rPr>
            </w:pPr>
          </w:p>
        </w:tc>
        <w:tc>
          <w:tcPr>
            <w:tcW w:w="2138"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b/>
                <w:sz w:val="20"/>
                <w:szCs w:val="20"/>
              </w:rPr>
            </w:pPr>
            <w:r w:rsidRPr="00F57D53">
              <w:rPr>
                <w:rFonts w:ascii="Cambria" w:hAnsi="Cambria"/>
                <w:b/>
                <w:sz w:val="20"/>
                <w:szCs w:val="20"/>
              </w:rPr>
              <w:t>NE</w:t>
            </w:r>
          </w:p>
        </w:tc>
      </w:tr>
      <w:tr w:rsidR="00DB41D9" w:rsidRPr="00F57D53" w:rsidTr="00857308">
        <w:trPr>
          <w:trHeight w:hRule="exact" w:val="341"/>
        </w:trPr>
        <w:tc>
          <w:tcPr>
            <w:tcW w:w="2977" w:type="dxa"/>
            <w:tcBorders>
              <w:left w:val="single" w:sz="1" w:space="0" w:color="000000"/>
              <w:bottom w:val="single" w:sz="1" w:space="0" w:color="000000"/>
            </w:tcBorders>
            <w:shd w:val="clear" w:color="auto" w:fill="E6E6E6"/>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Jméno a příjmení, titul</w:t>
            </w:r>
          </w:p>
        </w:tc>
        <w:tc>
          <w:tcPr>
            <w:tcW w:w="4536" w:type="dxa"/>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w:t>
            </w:r>
          </w:p>
        </w:tc>
        <w:tc>
          <w:tcPr>
            <w:tcW w:w="2138" w:type="dxa"/>
            <w:vMerge w:val="restart"/>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sz w:val="20"/>
                <w:szCs w:val="20"/>
              </w:rPr>
            </w:pPr>
          </w:p>
        </w:tc>
      </w:tr>
      <w:tr w:rsidR="00DB41D9" w:rsidRPr="00F57D53" w:rsidTr="00857308">
        <w:trPr>
          <w:trHeight w:hRule="exact" w:val="341"/>
        </w:trPr>
        <w:tc>
          <w:tcPr>
            <w:tcW w:w="2977" w:type="dxa"/>
            <w:tcBorders>
              <w:left w:val="single" w:sz="1" w:space="0" w:color="000000"/>
              <w:bottom w:val="single" w:sz="1" w:space="0" w:color="000000"/>
            </w:tcBorders>
            <w:shd w:val="clear" w:color="auto" w:fill="E6E6E6"/>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Interní/ externí /výše úvazku</w:t>
            </w:r>
          </w:p>
        </w:tc>
        <w:tc>
          <w:tcPr>
            <w:tcW w:w="4536" w:type="dxa"/>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w:t>
            </w:r>
          </w:p>
        </w:tc>
        <w:tc>
          <w:tcPr>
            <w:tcW w:w="2138" w:type="dxa"/>
            <w:vMerge/>
            <w:tcBorders>
              <w:left w:val="single" w:sz="1" w:space="0" w:color="000000"/>
              <w:bottom w:val="single" w:sz="1" w:space="0" w:color="000000"/>
              <w:right w:val="single" w:sz="1" w:space="0" w:color="000000"/>
            </w:tcBorders>
          </w:tcPr>
          <w:p w:rsidR="00DB41D9" w:rsidRPr="00F57D53" w:rsidRDefault="00DB41D9" w:rsidP="00857308">
            <w:pPr>
              <w:rPr>
                <w:rFonts w:ascii="Cambria" w:hAnsi="Cambria"/>
              </w:rPr>
            </w:pPr>
          </w:p>
        </w:tc>
      </w:tr>
    </w:tbl>
    <w:p w:rsidR="00DB41D9" w:rsidRPr="00F57D53" w:rsidRDefault="00DB41D9" w:rsidP="00DB41D9">
      <w:pPr>
        <w:rPr>
          <w:rFonts w:ascii="Cambria" w:hAnsi="Cambri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33"/>
      </w:tblGrid>
      <w:tr w:rsidR="00DB41D9" w:rsidRPr="00F57D53" w:rsidTr="00857308">
        <w:tc>
          <w:tcPr>
            <w:tcW w:w="9651" w:type="dxa"/>
            <w:gridSpan w:val="2"/>
            <w:tcBorders>
              <w:top w:val="single" w:sz="1" w:space="0" w:color="000000"/>
              <w:left w:val="single" w:sz="1" w:space="0" w:color="000000"/>
              <w:bottom w:val="single" w:sz="1" w:space="0" w:color="000000"/>
              <w:right w:val="single" w:sz="1" w:space="0" w:color="000000"/>
            </w:tcBorders>
            <w:shd w:val="clear" w:color="auto" w:fill="E6E6E6"/>
          </w:tcPr>
          <w:p w:rsidR="00DB41D9" w:rsidRPr="00F57D53" w:rsidRDefault="00DB41D9" w:rsidP="00857308">
            <w:pPr>
              <w:pStyle w:val="Obsahtabulky"/>
              <w:snapToGrid w:val="0"/>
              <w:jc w:val="center"/>
              <w:rPr>
                <w:rFonts w:ascii="Cambria" w:hAnsi="Cambria"/>
                <w:b/>
                <w:bCs/>
                <w:sz w:val="20"/>
                <w:szCs w:val="20"/>
              </w:rPr>
            </w:pPr>
            <w:r w:rsidRPr="00F57D53">
              <w:rPr>
                <w:rFonts w:ascii="Cambria" w:hAnsi="Cambria"/>
                <w:b/>
                <w:bCs/>
                <w:sz w:val="20"/>
                <w:szCs w:val="20"/>
              </w:rPr>
              <w:lastRenderedPageBreak/>
              <w:t>Žádosti o finanční prostředky na prevenci rizikového chování</w:t>
            </w:r>
          </w:p>
        </w:tc>
      </w:tr>
      <w:tr w:rsidR="00DB41D9" w:rsidRPr="00F57D53" w:rsidTr="00857308">
        <w:tc>
          <w:tcPr>
            <w:tcW w:w="4818" w:type="dxa"/>
            <w:tcBorders>
              <w:left w:val="single" w:sz="1" w:space="0" w:color="000000"/>
              <w:bottom w:val="single" w:sz="1" w:space="0" w:color="000000"/>
            </w:tcBorders>
            <w:shd w:val="clear" w:color="auto" w:fill="E6E6E6"/>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Celková částka, o kterou bylo žádáno</w:t>
            </w:r>
          </w:p>
        </w:tc>
        <w:tc>
          <w:tcPr>
            <w:tcW w:w="4833"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w:t>
            </w:r>
          </w:p>
        </w:tc>
      </w:tr>
      <w:tr w:rsidR="00DB41D9" w:rsidRPr="00F57D53" w:rsidTr="00857308">
        <w:tc>
          <w:tcPr>
            <w:tcW w:w="4818" w:type="dxa"/>
            <w:tcBorders>
              <w:left w:val="single" w:sz="1" w:space="0" w:color="000000"/>
              <w:bottom w:val="single" w:sz="1" w:space="0" w:color="000000"/>
            </w:tcBorders>
            <w:shd w:val="clear" w:color="auto" w:fill="E6E6E6"/>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Celková získaná částka</w:t>
            </w:r>
          </w:p>
        </w:tc>
        <w:tc>
          <w:tcPr>
            <w:tcW w:w="4833"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w:t>
            </w:r>
          </w:p>
        </w:tc>
      </w:tr>
    </w:tbl>
    <w:p w:rsidR="00DB41D9" w:rsidRDefault="00DB41D9" w:rsidP="00DB41D9">
      <w:pPr>
        <w:pStyle w:val="Zkladntext"/>
        <w:rPr>
          <w:rFonts w:ascii="Cambria" w:hAnsi="Cambria"/>
          <w:sz w:val="12"/>
          <w:szCs w:val="12"/>
        </w:rPr>
      </w:pPr>
    </w:p>
    <w:p w:rsidR="00DB41D9" w:rsidRPr="00F57D53" w:rsidRDefault="00DB41D9" w:rsidP="00DB41D9">
      <w:pPr>
        <w:pStyle w:val="Zkladntext"/>
        <w:rPr>
          <w:rFonts w:ascii="Cambria" w:hAnsi="Cambria"/>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8"/>
        <w:gridCol w:w="1928"/>
        <w:gridCol w:w="1928"/>
        <w:gridCol w:w="1928"/>
      </w:tblGrid>
      <w:tr w:rsidR="00DB41D9" w:rsidRPr="00F57D53" w:rsidTr="00857308">
        <w:trPr>
          <w:trHeight w:val="196"/>
        </w:trPr>
        <w:tc>
          <w:tcPr>
            <w:tcW w:w="9639" w:type="dxa"/>
            <w:gridSpan w:val="5"/>
            <w:tcBorders>
              <w:top w:val="single" w:sz="1" w:space="0" w:color="000000"/>
              <w:left w:val="single" w:sz="1" w:space="0" w:color="000000"/>
              <w:bottom w:val="single" w:sz="1" w:space="0" w:color="000000"/>
              <w:right w:val="single" w:sz="1" w:space="0" w:color="000000"/>
            </w:tcBorders>
            <w:shd w:val="clear" w:color="auto" w:fill="E6E6E6"/>
          </w:tcPr>
          <w:p w:rsidR="00DB41D9" w:rsidRPr="00F57D53" w:rsidRDefault="00DB41D9" w:rsidP="00857308">
            <w:pPr>
              <w:pStyle w:val="Obsahtabulky"/>
              <w:snapToGrid w:val="0"/>
              <w:jc w:val="center"/>
              <w:rPr>
                <w:rFonts w:ascii="Cambria" w:hAnsi="Cambria"/>
                <w:b/>
                <w:bCs/>
                <w:sz w:val="20"/>
                <w:szCs w:val="20"/>
              </w:rPr>
            </w:pPr>
            <w:r w:rsidRPr="00F57D53">
              <w:rPr>
                <w:rFonts w:ascii="Cambria" w:hAnsi="Cambria"/>
                <w:b/>
                <w:bCs/>
                <w:sz w:val="20"/>
                <w:szCs w:val="20"/>
              </w:rPr>
              <w:t>Vzdělávání pedagogických pracovníků v oblasti prevence rizikového chování v roce 2016/2017</w:t>
            </w:r>
          </w:p>
        </w:tc>
      </w:tr>
      <w:tr w:rsidR="00DB41D9" w:rsidRPr="00F57D53" w:rsidTr="00857308">
        <w:trPr>
          <w:trHeight w:val="224"/>
        </w:trPr>
        <w:tc>
          <w:tcPr>
            <w:tcW w:w="9639" w:type="dxa"/>
            <w:gridSpan w:val="5"/>
            <w:tcBorders>
              <w:left w:val="single" w:sz="1" w:space="0" w:color="000000"/>
              <w:bottom w:val="single" w:sz="1" w:space="0" w:color="000000"/>
              <w:right w:val="single" w:sz="1" w:space="0" w:color="000000"/>
            </w:tcBorders>
            <w:shd w:val="clear" w:color="auto" w:fill="E6E6E6"/>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Počet zúčastněných pedagogů</w:t>
            </w:r>
          </w:p>
        </w:tc>
      </w:tr>
      <w:tr w:rsidR="00DB41D9" w:rsidRPr="00F57D53" w:rsidTr="00857308">
        <w:trPr>
          <w:trHeight w:val="224"/>
        </w:trPr>
        <w:tc>
          <w:tcPr>
            <w:tcW w:w="1927" w:type="dxa"/>
            <w:tcBorders>
              <w:left w:val="single" w:sz="1" w:space="0" w:color="000000"/>
              <w:bottom w:val="single" w:sz="1" w:space="0" w:color="000000"/>
            </w:tcBorders>
            <w:shd w:val="clear" w:color="auto" w:fill="E6E6E6"/>
          </w:tcPr>
          <w:p w:rsidR="00DB41D9" w:rsidRPr="00F57D53" w:rsidRDefault="00DB41D9" w:rsidP="00857308">
            <w:pPr>
              <w:pStyle w:val="Obsahtabulky"/>
              <w:snapToGrid w:val="0"/>
              <w:jc w:val="center"/>
              <w:rPr>
                <w:rFonts w:ascii="Cambria" w:hAnsi="Cambria"/>
                <w:sz w:val="18"/>
                <w:szCs w:val="18"/>
              </w:rPr>
            </w:pPr>
            <w:r w:rsidRPr="00F57D53">
              <w:rPr>
                <w:rFonts w:ascii="Cambria" w:hAnsi="Cambria"/>
                <w:sz w:val="18"/>
                <w:szCs w:val="18"/>
              </w:rPr>
              <w:t>vzdělávání do 20 h.</w:t>
            </w:r>
          </w:p>
        </w:tc>
        <w:tc>
          <w:tcPr>
            <w:tcW w:w="1928" w:type="dxa"/>
            <w:tcBorders>
              <w:left w:val="single" w:sz="1" w:space="0" w:color="000000"/>
              <w:bottom w:val="single" w:sz="1" w:space="0" w:color="000000"/>
            </w:tcBorders>
            <w:shd w:val="clear" w:color="auto" w:fill="E6E6E6"/>
          </w:tcPr>
          <w:p w:rsidR="00DB41D9" w:rsidRPr="00F57D53" w:rsidRDefault="00DB41D9" w:rsidP="00857308">
            <w:pPr>
              <w:pStyle w:val="Obsahtabulky"/>
              <w:snapToGrid w:val="0"/>
              <w:jc w:val="center"/>
              <w:rPr>
                <w:rFonts w:ascii="Cambria" w:hAnsi="Cambria"/>
                <w:sz w:val="18"/>
                <w:szCs w:val="18"/>
              </w:rPr>
            </w:pPr>
            <w:r w:rsidRPr="00F57D53">
              <w:rPr>
                <w:rFonts w:ascii="Cambria" w:hAnsi="Cambria"/>
                <w:sz w:val="18"/>
                <w:szCs w:val="18"/>
              </w:rPr>
              <w:t>21-50 h.</w:t>
            </w:r>
          </w:p>
        </w:tc>
        <w:tc>
          <w:tcPr>
            <w:tcW w:w="1928" w:type="dxa"/>
            <w:tcBorders>
              <w:left w:val="single" w:sz="1" w:space="0" w:color="000000"/>
              <w:bottom w:val="single" w:sz="1" w:space="0" w:color="000000"/>
            </w:tcBorders>
            <w:shd w:val="clear" w:color="auto" w:fill="E6E6E6"/>
          </w:tcPr>
          <w:p w:rsidR="00DB41D9" w:rsidRPr="00F57D53" w:rsidRDefault="00DB41D9" w:rsidP="00857308">
            <w:pPr>
              <w:pStyle w:val="Obsahtabulky"/>
              <w:snapToGrid w:val="0"/>
              <w:jc w:val="center"/>
              <w:rPr>
                <w:rFonts w:ascii="Cambria" w:hAnsi="Cambria"/>
                <w:sz w:val="18"/>
                <w:szCs w:val="18"/>
              </w:rPr>
            </w:pPr>
            <w:r w:rsidRPr="00F57D53">
              <w:rPr>
                <w:rFonts w:ascii="Cambria" w:hAnsi="Cambria"/>
                <w:sz w:val="18"/>
                <w:szCs w:val="18"/>
              </w:rPr>
              <w:t>51-100 h.</w:t>
            </w:r>
          </w:p>
        </w:tc>
        <w:tc>
          <w:tcPr>
            <w:tcW w:w="1928" w:type="dxa"/>
            <w:tcBorders>
              <w:left w:val="single" w:sz="1" w:space="0" w:color="000000"/>
              <w:bottom w:val="single" w:sz="1" w:space="0" w:color="000000"/>
              <w:right w:val="single" w:sz="2" w:space="0" w:color="auto"/>
            </w:tcBorders>
            <w:shd w:val="clear" w:color="auto" w:fill="E6E6E6"/>
          </w:tcPr>
          <w:p w:rsidR="00DB41D9" w:rsidRPr="00F57D53" w:rsidRDefault="00DB41D9" w:rsidP="00857308">
            <w:pPr>
              <w:pStyle w:val="Obsahtabulky"/>
              <w:snapToGrid w:val="0"/>
              <w:jc w:val="center"/>
              <w:rPr>
                <w:rFonts w:ascii="Cambria" w:hAnsi="Cambria"/>
                <w:sz w:val="18"/>
                <w:szCs w:val="18"/>
              </w:rPr>
            </w:pPr>
            <w:r w:rsidRPr="00F57D53">
              <w:rPr>
                <w:rFonts w:ascii="Cambria" w:hAnsi="Cambria"/>
                <w:sz w:val="18"/>
                <w:szCs w:val="18"/>
              </w:rPr>
              <w:t>101-250 h.</w:t>
            </w:r>
          </w:p>
        </w:tc>
        <w:tc>
          <w:tcPr>
            <w:tcW w:w="1928" w:type="dxa"/>
            <w:tcBorders>
              <w:top w:val="single" w:sz="2" w:space="0" w:color="auto"/>
              <w:left w:val="single" w:sz="2" w:space="0" w:color="auto"/>
              <w:bottom w:val="single" w:sz="2" w:space="0" w:color="auto"/>
              <w:right w:val="single" w:sz="2" w:space="0" w:color="auto"/>
            </w:tcBorders>
            <w:shd w:val="clear" w:color="auto" w:fill="E6E6E6"/>
          </w:tcPr>
          <w:p w:rsidR="00DB41D9" w:rsidRPr="00F57D53" w:rsidRDefault="00DB41D9" w:rsidP="00857308">
            <w:pPr>
              <w:pStyle w:val="Obsahtabulky"/>
              <w:snapToGrid w:val="0"/>
              <w:jc w:val="center"/>
              <w:rPr>
                <w:rFonts w:ascii="Cambria" w:hAnsi="Cambria"/>
                <w:sz w:val="18"/>
                <w:szCs w:val="18"/>
              </w:rPr>
            </w:pPr>
            <w:r w:rsidRPr="00F57D53">
              <w:rPr>
                <w:rFonts w:ascii="Cambria" w:hAnsi="Cambria"/>
                <w:sz w:val="18"/>
                <w:szCs w:val="18"/>
              </w:rPr>
              <w:t>nad 250 h.</w:t>
            </w:r>
          </w:p>
        </w:tc>
      </w:tr>
      <w:tr w:rsidR="00DB41D9" w:rsidRPr="00F57D53" w:rsidTr="00857308">
        <w:trPr>
          <w:trHeight w:val="210"/>
        </w:trPr>
        <w:tc>
          <w:tcPr>
            <w:tcW w:w="1927" w:type="dxa"/>
            <w:tcBorders>
              <w:left w:val="single" w:sz="1" w:space="0" w:color="000000"/>
              <w:bottom w:val="single" w:sz="1" w:space="0" w:color="000000"/>
            </w:tcBorders>
            <w:vAlign w:val="center"/>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w:t>
            </w:r>
          </w:p>
        </w:tc>
        <w:tc>
          <w:tcPr>
            <w:tcW w:w="1928" w:type="dxa"/>
            <w:tcBorders>
              <w:left w:val="single" w:sz="1" w:space="0" w:color="000000"/>
              <w:bottom w:val="single" w:sz="1" w:space="0" w:color="000000"/>
            </w:tcBorders>
            <w:vAlign w:val="center"/>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w:t>
            </w:r>
          </w:p>
        </w:tc>
        <w:tc>
          <w:tcPr>
            <w:tcW w:w="1928" w:type="dxa"/>
            <w:tcBorders>
              <w:left w:val="single" w:sz="1" w:space="0" w:color="000000"/>
              <w:bottom w:val="single" w:sz="1" w:space="0" w:color="000000"/>
            </w:tcBorders>
            <w:vAlign w:val="center"/>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w:t>
            </w:r>
          </w:p>
        </w:tc>
        <w:tc>
          <w:tcPr>
            <w:tcW w:w="1928" w:type="dxa"/>
            <w:tcBorders>
              <w:left w:val="single" w:sz="1" w:space="0" w:color="000000"/>
              <w:bottom w:val="single" w:sz="1" w:space="0" w:color="000000"/>
              <w:right w:val="single" w:sz="2" w:space="0" w:color="auto"/>
            </w:tcBorders>
            <w:vAlign w:val="center"/>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w:t>
            </w:r>
          </w:p>
        </w:tc>
        <w:tc>
          <w:tcPr>
            <w:tcW w:w="1928" w:type="dxa"/>
            <w:tcBorders>
              <w:top w:val="single" w:sz="2" w:space="0" w:color="auto"/>
              <w:left w:val="single" w:sz="2" w:space="0" w:color="auto"/>
              <w:bottom w:val="single" w:sz="2" w:space="0" w:color="auto"/>
              <w:right w:val="single" w:sz="2" w:space="0" w:color="auto"/>
            </w:tcBorders>
            <w:vAlign w:val="center"/>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w:t>
            </w:r>
          </w:p>
        </w:tc>
      </w:tr>
    </w:tbl>
    <w:p w:rsidR="00DB41D9" w:rsidRPr="00F57D53" w:rsidRDefault="00DB41D9" w:rsidP="00DB41D9">
      <w:pPr>
        <w:pStyle w:val="Zkladntext"/>
        <w:rPr>
          <w:rFonts w:ascii="Cambria" w:hAnsi="Cambri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9"/>
      </w:tblGrid>
      <w:tr w:rsidR="00DB41D9" w:rsidRPr="00F57D53" w:rsidTr="00857308">
        <w:trPr>
          <w:trHeight w:val="38"/>
        </w:trPr>
        <w:tc>
          <w:tcPr>
            <w:tcW w:w="9649" w:type="dxa"/>
            <w:tcBorders>
              <w:top w:val="single" w:sz="1" w:space="0" w:color="000000"/>
              <w:left w:val="single" w:sz="1" w:space="0" w:color="000000"/>
              <w:bottom w:val="single" w:sz="1" w:space="0" w:color="000000"/>
              <w:right w:val="single" w:sz="1" w:space="0" w:color="000000"/>
            </w:tcBorders>
            <w:shd w:val="clear" w:color="auto" w:fill="E6E6E6"/>
          </w:tcPr>
          <w:p w:rsidR="00DB41D9" w:rsidRPr="00F57D53" w:rsidRDefault="00DB41D9" w:rsidP="00857308">
            <w:pPr>
              <w:pStyle w:val="Obsahtabulky"/>
              <w:snapToGrid w:val="0"/>
              <w:jc w:val="center"/>
              <w:rPr>
                <w:rFonts w:ascii="Cambria" w:hAnsi="Cambria"/>
                <w:b/>
                <w:sz w:val="20"/>
                <w:szCs w:val="20"/>
              </w:rPr>
            </w:pPr>
            <w:r w:rsidRPr="00F57D53">
              <w:rPr>
                <w:rFonts w:ascii="Cambria" w:hAnsi="Cambria"/>
                <w:b/>
                <w:sz w:val="20"/>
                <w:szCs w:val="20"/>
              </w:rPr>
              <w:t>Témata vzdělávání, o která mají pedagogové největší zájem (označte)</w:t>
            </w:r>
          </w:p>
        </w:tc>
      </w:tr>
      <w:tr w:rsidR="00DB41D9" w:rsidRPr="00F57D53" w:rsidTr="00857308">
        <w:trPr>
          <w:trHeight w:val="933"/>
        </w:trPr>
        <w:tc>
          <w:tcPr>
            <w:tcW w:w="9649"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rPr>
                <w:rFonts w:ascii="Cambria" w:hAnsi="Cambria"/>
                <w:sz w:val="22"/>
                <w:szCs w:val="22"/>
              </w:rPr>
            </w:pPr>
            <w:r w:rsidRPr="00F57D53">
              <w:rPr>
                <w:rFonts w:ascii="Cambria" w:hAnsi="Cambria"/>
                <w:sz w:val="22"/>
                <w:szCs w:val="22"/>
              </w:rPr>
              <w:t xml:space="preserve">šikana, kyberšikana, </w:t>
            </w:r>
            <w:r w:rsidRPr="00F57D53">
              <w:rPr>
                <w:rFonts w:ascii="Cambria" w:hAnsi="Cambria"/>
                <w:sz w:val="22"/>
                <w:szCs w:val="22"/>
                <w:u w:val="single"/>
              </w:rPr>
              <w:t>snižování agresivity</w:t>
            </w:r>
            <w:r w:rsidRPr="00F57D53">
              <w:rPr>
                <w:rFonts w:ascii="Cambria" w:hAnsi="Cambria"/>
                <w:sz w:val="22"/>
                <w:szCs w:val="22"/>
              </w:rPr>
              <w:t xml:space="preserve">, </w:t>
            </w:r>
            <w:r w:rsidRPr="00F57D53">
              <w:rPr>
                <w:rFonts w:ascii="Cambria" w:hAnsi="Cambria"/>
                <w:sz w:val="22"/>
                <w:szCs w:val="22"/>
                <w:u w:val="single"/>
              </w:rPr>
              <w:t>neukázněnost třídy</w:t>
            </w:r>
            <w:r w:rsidRPr="00F57D53">
              <w:rPr>
                <w:rFonts w:ascii="Cambria" w:hAnsi="Cambria"/>
                <w:sz w:val="22"/>
                <w:szCs w:val="22"/>
              </w:rPr>
              <w:t xml:space="preserve">, </w:t>
            </w:r>
            <w:r w:rsidRPr="00F57D53">
              <w:rPr>
                <w:rFonts w:ascii="Cambria" w:hAnsi="Cambria"/>
                <w:sz w:val="22"/>
                <w:szCs w:val="22"/>
                <w:u w:val="single"/>
              </w:rPr>
              <w:t>řešení konfliktů</w:t>
            </w:r>
            <w:r w:rsidRPr="00F57D53">
              <w:rPr>
                <w:rFonts w:ascii="Cambria" w:hAnsi="Cambria"/>
                <w:sz w:val="22"/>
                <w:szCs w:val="22"/>
              </w:rPr>
              <w:t xml:space="preserve">, záškoláctví, romská problematika, </w:t>
            </w:r>
            <w:r w:rsidRPr="00F57D53">
              <w:rPr>
                <w:rFonts w:ascii="Cambria" w:hAnsi="Cambria"/>
                <w:sz w:val="22"/>
                <w:szCs w:val="22"/>
                <w:u w:val="single"/>
              </w:rPr>
              <w:t>komunikace s rodiči</w:t>
            </w:r>
            <w:r w:rsidRPr="00F57D53">
              <w:rPr>
                <w:rFonts w:ascii="Cambria" w:hAnsi="Cambria"/>
                <w:sz w:val="22"/>
                <w:szCs w:val="22"/>
              </w:rPr>
              <w:t>, poruchy příjmu potravy, sexuální výchova, závislostní chování, inkluze.</w:t>
            </w:r>
          </w:p>
        </w:tc>
      </w:tr>
    </w:tbl>
    <w:p w:rsidR="00DB41D9" w:rsidRPr="00F57D53" w:rsidRDefault="00DB41D9" w:rsidP="00DB41D9">
      <w:pPr>
        <w:jc w:val="center"/>
        <w:rPr>
          <w:rFonts w:ascii="Cambria" w:hAnsi="Cambri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4821"/>
      </w:tblGrid>
      <w:tr w:rsidR="00DB41D9" w:rsidRPr="00F57D53" w:rsidTr="00857308">
        <w:tc>
          <w:tcPr>
            <w:tcW w:w="9641" w:type="dxa"/>
            <w:gridSpan w:val="2"/>
            <w:tcBorders>
              <w:top w:val="single" w:sz="1" w:space="0" w:color="000000"/>
              <w:left w:val="single" w:sz="1" w:space="0" w:color="000000"/>
              <w:bottom w:val="single" w:sz="1" w:space="0" w:color="000000"/>
              <w:right w:val="single" w:sz="1" w:space="0" w:color="000000"/>
            </w:tcBorders>
            <w:shd w:val="clear" w:color="auto" w:fill="E6E6E6"/>
          </w:tcPr>
          <w:p w:rsidR="00DB41D9" w:rsidRPr="00F57D53" w:rsidRDefault="00DB41D9" w:rsidP="00857308">
            <w:pPr>
              <w:pStyle w:val="Obsahtabulky"/>
              <w:snapToGrid w:val="0"/>
              <w:jc w:val="center"/>
              <w:rPr>
                <w:rFonts w:ascii="Cambria" w:hAnsi="Cambria"/>
                <w:b/>
                <w:sz w:val="20"/>
                <w:szCs w:val="20"/>
              </w:rPr>
            </w:pPr>
            <w:r w:rsidRPr="00F57D53">
              <w:rPr>
                <w:rFonts w:ascii="Cambria" w:hAnsi="Cambria"/>
                <w:b/>
                <w:sz w:val="20"/>
                <w:szCs w:val="20"/>
              </w:rPr>
              <w:t>Instituce, se kterými jste spolupracovali v oblasti prevence</w:t>
            </w:r>
          </w:p>
        </w:tc>
      </w:tr>
      <w:tr w:rsidR="00DB41D9" w:rsidRPr="00F57D53" w:rsidTr="00857308">
        <w:trPr>
          <w:trHeight w:val="309"/>
        </w:trPr>
        <w:tc>
          <w:tcPr>
            <w:tcW w:w="4820" w:type="dxa"/>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Název instituce</w:t>
            </w:r>
          </w:p>
          <w:p w:rsidR="00DB41D9" w:rsidRPr="00F57D53" w:rsidRDefault="00DB41D9" w:rsidP="00857308">
            <w:pPr>
              <w:pStyle w:val="Obsahtabulky"/>
              <w:snapToGrid w:val="0"/>
              <w:rPr>
                <w:rFonts w:ascii="Cambria" w:hAnsi="Cambria" w:cs="Arial"/>
                <w:sz w:val="20"/>
                <w:szCs w:val="20"/>
              </w:rPr>
            </w:pPr>
            <w:r w:rsidRPr="00F57D53">
              <w:rPr>
                <w:rFonts w:ascii="Cambria" w:hAnsi="Cambria" w:cs="Arial"/>
                <w:sz w:val="20"/>
                <w:szCs w:val="20"/>
              </w:rPr>
              <w:t>PPP Karviná</w:t>
            </w:r>
          </w:p>
          <w:p w:rsidR="00DB41D9" w:rsidRPr="00F57D53" w:rsidRDefault="00DB41D9" w:rsidP="00857308">
            <w:pPr>
              <w:pStyle w:val="Obsahtabulky"/>
              <w:snapToGrid w:val="0"/>
              <w:rPr>
                <w:rFonts w:ascii="Cambria" w:hAnsi="Cambria" w:cs="Arial"/>
                <w:sz w:val="20"/>
                <w:szCs w:val="20"/>
              </w:rPr>
            </w:pPr>
          </w:p>
          <w:p w:rsidR="00DB41D9" w:rsidRPr="00F57D53" w:rsidRDefault="00DB41D9" w:rsidP="00857308">
            <w:pPr>
              <w:pStyle w:val="Obsahtabulky"/>
              <w:snapToGrid w:val="0"/>
              <w:rPr>
                <w:rFonts w:ascii="Cambria" w:hAnsi="Cambria" w:cs="Arial"/>
                <w:sz w:val="20"/>
                <w:szCs w:val="20"/>
              </w:rPr>
            </w:pPr>
            <w:r w:rsidRPr="00F57D53">
              <w:rPr>
                <w:rFonts w:ascii="Cambria" w:hAnsi="Cambria" w:cs="Arial"/>
                <w:sz w:val="20"/>
                <w:szCs w:val="20"/>
              </w:rPr>
              <w:t>Centrum pro rodinu</w:t>
            </w:r>
          </w:p>
          <w:p w:rsidR="00DB41D9" w:rsidRPr="00F57D53" w:rsidRDefault="00DB41D9" w:rsidP="00857308">
            <w:pPr>
              <w:pStyle w:val="Obsahtabulky"/>
              <w:snapToGrid w:val="0"/>
              <w:rPr>
                <w:rFonts w:ascii="Cambria" w:hAnsi="Cambria" w:cs="Arial"/>
                <w:sz w:val="20"/>
                <w:szCs w:val="20"/>
              </w:rPr>
            </w:pPr>
            <w:r w:rsidRPr="00F57D53">
              <w:rPr>
                <w:rFonts w:ascii="Cambria" w:hAnsi="Cambria" w:cs="Arial"/>
                <w:sz w:val="20"/>
                <w:szCs w:val="20"/>
              </w:rPr>
              <w:t>ČČK</w:t>
            </w:r>
          </w:p>
          <w:p w:rsidR="00DB41D9" w:rsidRPr="00F57D53" w:rsidRDefault="00DB41D9" w:rsidP="00857308">
            <w:pPr>
              <w:pStyle w:val="Obsahtabulky"/>
              <w:snapToGrid w:val="0"/>
              <w:rPr>
                <w:rFonts w:ascii="Cambria" w:hAnsi="Cambria" w:cs="Arial"/>
                <w:sz w:val="20"/>
                <w:szCs w:val="20"/>
              </w:rPr>
            </w:pPr>
            <w:r w:rsidRPr="00F57D53">
              <w:rPr>
                <w:rFonts w:ascii="Cambria" w:hAnsi="Cambria" w:cs="Arial"/>
                <w:sz w:val="20"/>
                <w:szCs w:val="20"/>
              </w:rPr>
              <w:t>Policie ČR, Karviná</w:t>
            </w:r>
          </w:p>
          <w:p w:rsidR="00DB41D9" w:rsidRPr="00F57D53" w:rsidRDefault="00DB41D9" w:rsidP="00857308">
            <w:pPr>
              <w:pStyle w:val="Obsahtabulky"/>
              <w:snapToGrid w:val="0"/>
              <w:rPr>
                <w:rFonts w:ascii="Cambria" w:hAnsi="Cambria" w:cs="Arial"/>
                <w:sz w:val="20"/>
                <w:szCs w:val="20"/>
              </w:rPr>
            </w:pPr>
          </w:p>
          <w:p w:rsidR="00DB41D9" w:rsidRPr="00F57D53" w:rsidRDefault="00DB41D9" w:rsidP="00857308">
            <w:pPr>
              <w:pStyle w:val="Obsahtabulky"/>
              <w:snapToGrid w:val="0"/>
              <w:rPr>
                <w:rFonts w:ascii="Cambria" w:hAnsi="Cambria" w:cs="Arial"/>
                <w:sz w:val="20"/>
                <w:szCs w:val="20"/>
              </w:rPr>
            </w:pPr>
            <w:r w:rsidRPr="00F57D53">
              <w:rPr>
                <w:rFonts w:ascii="Cambria" w:hAnsi="Cambria" w:cs="Arial"/>
                <w:sz w:val="20"/>
                <w:szCs w:val="20"/>
              </w:rPr>
              <w:t>Složky integrovaného záchranného systému</w:t>
            </w:r>
          </w:p>
          <w:p w:rsidR="00DB41D9" w:rsidRPr="00F57D53" w:rsidRDefault="00DB41D9" w:rsidP="00857308">
            <w:pPr>
              <w:pStyle w:val="Obsahtabulky"/>
              <w:jc w:val="both"/>
              <w:rPr>
                <w:rFonts w:ascii="Cambria" w:hAnsi="Cambria" w:cs="Arial"/>
                <w:sz w:val="20"/>
                <w:szCs w:val="20"/>
              </w:rPr>
            </w:pPr>
            <w:r w:rsidRPr="00F57D53">
              <w:rPr>
                <w:rFonts w:ascii="Cambria" w:hAnsi="Cambria" w:cs="Arial"/>
                <w:sz w:val="20"/>
                <w:szCs w:val="20"/>
              </w:rPr>
              <w:t>Památník v Osvětimi</w:t>
            </w:r>
          </w:p>
          <w:p w:rsidR="00DB41D9" w:rsidRPr="00F57D53" w:rsidRDefault="00DB41D9" w:rsidP="00857308">
            <w:pPr>
              <w:pStyle w:val="Obsahtabulky"/>
              <w:snapToGrid w:val="0"/>
              <w:rPr>
                <w:rFonts w:ascii="Cambria" w:hAnsi="Cambria" w:cs="Arial"/>
                <w:sz w:val="20"/>
                <w:szCs w:val="20"/>
              </w:rPr>
            </w:pPr>
            <w:r w:rsidRPr="00F57D53">
              <w:rPr>
                <w:rFonts w:ascii="Cambria" w:hAnsi="Cambria" w:cs="Arial"/>
                <w:sz w:val="20"/>
                <w:szCs w:val="20"/>
              </w:rPr>
              <w:t>Dopravní hřiště Bohumín</w:t>
            </w:r>
          </w:p>
          <w:p w:rsidR="00DB41D9" w:rsidRPr="00F57D53" w:rsidRDefault="00DB41D9" w:rsidP="00857308">
            <w:pPr>
              <w:pStyle w:val="Obsahtabulky"/>
              <w:snapToGrid w:val="0"/>
              <w:rPr>
                <w:rFonts w:ascii="Cambria" w:hAnsi="Cambria" w:cs="Arial"/>
                <w:sz w:val="20"/>
                <w:szCs w:val="20"/>
              </w:rPr>
            </w:pPr>
          </w:p>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Nadační fond Nové Česko</w:t>
            </w:r>
          </w:p>
        </w:tc>
        <w:tc>
          <w:tcPr>
            <w:tcW w:w="4821"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Téma</w:t>
            </w:r>
          </w:p>
          <w:p w:rsidR="00DB41D9" w:rsidRPr="00F57D53" w:rsidRDefault="00DB41D9" w:rsidP="00857308">
            <w:pPr>
              <w:pStyle w:val="Obsahtabulky"/>
              <w:snapToGrid w:val="0"/>
              <w:rPr>
                <w:rFonts w:ascii="Cambria" w:hAnsi="Cambria" w:cs="Arial"/>
                <w:sz w:val="20"/>
                <w:szCs w:val="20"/>
              </w:rPr>
            </w:pPr>
            <w:r w:rsidRPr="00F57D53">
              <w:rPr>
                <w:rFonts w:ascii="Cambria" w:hAnsi="Cambria" w:cs="Arial"/>
                <w:sz w:val="20"/>
                <w:szCs w:val="20"/>
              </w:rPr>
              <w:t>Láska je láska</w:t>
            </w:r>
          </w:p>
          <w:p w:rsidR="00DB41D9" w:rsidRPr="00F57D53" w:rsidRDefault="00DB41D9" w:rsidP="00857308">
            <w:pPr>
              <w:pStyle w:val="Obsahtabulky"/>
              <w:snapToGrid w:val="0"/>
              <w:rPr>
                <w:rFonts w:ascii="Cambria" w:hAnsi="Cambria"/>
                <w:sz w:val="20"/>
                <w:szCs w:val="20"/>
              </w:rPr>
            </w:pPr>
          </w:p>
          <w:p w:rsidR="00DB41D9" w:rsidRPr="00F57D53" w:rsidRDefault="00DB41D9" w:rsidP="00857308">
            <w:pPr>
              <w:pStyle w:val="Obsahtabulky"/>
              <w:snapToGrid w:val="0"/>
              <w:rPr>
                <w:rFonts w:ascii="Cambria" w:hAnsi="Cambria" w:cs="Arial"/>
                <w:sz w:val="20"/>
                <w:szCs w:val="20"/>
              </w:rPr>
            </w:pPr>
            <w:r w:rsidRPr="00F57D53">
              <w:rPr>
                <w:rFonts w:ascii="Cambria" w:hAnsi="Cambria"/>
                <w:sz w:val="20"/>
                <w:szCs w:val="20"/>
              </w:rPr>
              <w:t xml:space="preserve">- </w:t>
            </w:r>
            <w:r w:rsidRPr="00F57D53">
              <w:rPr>
                <w:rFonts w:ascii="Cambria" w:hAnsi="Cambria" w:cs="Arial"/>
                <w:sz w:val="20"/>
                <w:szCs w:val="20"/>
              </w:rPr>
              <w:t>Škola osobního života</w:t>
            </w:r>
          </w:p>
          <w:p w:rsidR="00DB41D9" w:rsidRPr="00F57D53" w:rsidRDefault="00DB41D9" w:rsidP="00857308">
            <w:pPr>
              <w:pStyle w:val="Obsahtabulky"/>
              <w:snapToGrid w:val="0"/>
              <w:rPr>
                <w:rFonts w:ascii="Cambria" w:hAnsi="Cambria" w:cs="Arial"/>
                <w:sz w:val="20"/>
                <w:szCs w:val="20"/>
              </w:rPr>
            </w:pPr>
            <w:r w:rsidRPr="00F57D53">
              <w:rPr>
                <w:rFonts w:ascii="Cambria" w:hAnsi="Cambria" w:cs="Arial"/>
                <w:sz w:val="20"/>
                <w:szCs w:val="20"/>
              </w:rPr>
              <w:t>- Pravidla první pomoci</w:t>
            </w:r>
          </w:p>
          <w:p w:rsidR="00DB41D9" w:rsidRPr="00F57D53" w:rsidRDefault="00DB41D9" w:rsidP="00857308">
            <w:pPr>
              <w:pStyle w:val="Obsahtabulky"/>
              <w:snapToGrid w:val="0"/>
              <w:rPr>
                <w:rFonts w:ascii="Cambria" w:hAnsi="Cambria" w:cs="Arial"/>
                <w:sz w:val="20"/>
                <w:szCs w:val="20"/>
              </w:rPr>
            </w:pPr>
            <w:r w:rsidRPr="00F57D53">
              <w:rPr>
                <w:rFonts w:ascii="Cambria" w:hAnsi="Cambria" w:cs="Arial"/>
                <w:sz w:val="20"/>
                <w:szCs w:val="20"/>
              </w:rPr>
              <w:t>- (Ne)bezpečný internet 2, Rozhodnutí je na tobě</w:t>
            </w:r>
          </w:p>
          <w:p w:rsidR="00DB41D9" w:rsidRPr="00F57D53" w:rsidRDefault="00DB41D9" w:rsidP="00857308">
            <w:pPr>
              <w:pStyle w:val="Obsahtabulky"/>
              <w:snapToGrid w:val="0"/>
              <w:rPr>
                <w:rFonts w:ascii="Cambria" w:hAnsi="Cambria" w:cs="Arial"/>
                <w:sz w:val="20"/>
                <w:szCs w:val="20"/>
              </w:rPr>
            </w:pPr>
          </w:p>
          <w:p w:rsidR="00DB41D9" w:rsidRPr="00F57D53" w:rsidRDefault="00DB41D9" w:rsidP="00857308">
            <w:pPr>
              <w:pStyle w:val="Obsahtabulky"/>
              <w:snapToGrid w:val="0"/>
              <w:rPr>
                <w:rFonts w:ascii="Cambria" w:hAnsi="Cambria" w:cs="Arial"/>
                <w:sz w:val="20"/>
                <w:szCs w:val="20"/>
              </w:rPr>
            </w:pPr>
            <w:r w:rsidRPr="00F57D53">
              <w:rPr>
                <w:rFonts w:ascii="Cambria" w:hAnsi="Cambria" w:cs="Arial"/>
                <w:sz w:val="20"/>
                <w:szCs w:val="20"/>
              </w:rPr>
              <w:t>- Ochrana školáka za mimořádných situací</w:t>
            </w:r>
          </w:p>
          <w:p w:rsidR="00DB41D9" w:rsidRPr="00F57D53" w:rsidRDefault="00DB41D9" w:rsidP="00857308">
            <w:pPr>
              <w:pStyle w:val="Obsahtabulky"/>
              <w:snapToGrid w:val="0"/>
              <w:rPr>
                <w:rFonts w:ascii="Cambria" w:hAnsi="Cambria" w:cs="Arial"/>
                <w:sz w:val="20"/>
                <w:szCs w:val="20"/>
              </w:rPr>
            </w:pPr>
            <w:r w:rsidRPr="00F57D53">
              <w:rPr>
                <w:rFonts w:ascii="Cambria" w:hAnsi="Cambria" w:cs="Arial"/>
                <w:sz w:val="20"/>
                <w:szCs w:val="20"/>
              </w:rPr>
              <w:t>- Holocaust a antisemitismus</w:t>
            </w:r>
          </w:p>
          <w:p w:rsidR="00DB41D9" w:rsidRPr="00F57D53" w:rsidRDefault="00DB41D9" w:rsidP="00857308">
            <w:pPr>
              <w:pStyle w:val="Obsahtabulky"/>
              <w:snapToGrid w:val="0"/>
              <w:rPr>
                <w:rFonts w:ascii="Cambria" w:hAnsi="Cambria" w:cs="Arial"/>
                <w:sz w:val="20"/>
                <w:szCs w:val="20"/>
              </w:rPr>
            </w:pPr>
            <w:r w:rsidRPr="00F57D53">
              <w:rPr>
                <w:rFonts w:ascii="Cambria" w:hAnsi="Cambria" w:cs="Arial"/>
                <w:sz w:val="20"/>
                <w:szCs w:val="20"/>
              </w:rPr>
              <w:t>- Dopravní výchova – chodec, cyklista</w:t>
            </w:r>
          </w:p>
          <w:p w:rsidR="00DB41D9" w:rsidRPr="00F57D53" w:rsidRDefault="00DB41D9" w:rsidP="00857308">
            <w:pPr>
              <w:pStyle w:val="Obsahtabulky"/>
              <w:snapToGrid w:val="0"/>
              <w:rPr>
                <w:rFonts w:ascii="Cambria" w:hAnsi="Cambria" w:cs="Arial"/>
                <w:sz w:val="20"/>
                <w:szCs w:val="20"/>
              </w:rPr>
            </w:pPr>
          </w:p>
          <w:p w:rsidR="00DB41D9" w:rsidRPr="00F57D53" w:rsidRDefault="00DB41D9" w:rsidP="00857308">
            <w:pPr>
              <w:pStyle w:val="Obsahtabulky"/>
              <w:snapToGrid w:val="0"/>
              <w:rPr>
                <w:rFonts w:ascii="Cambria" w:hAnsi="Cambria"/>
                <w:sz w:val="20"/>
                <w:szCs w:val="20"/>
              </w:rPr>
            </w:pPr>
            <w:r w:rsidRPr="00F57D53">
              <w:rPr>
                <w:rFonts w:ascii="Cambria" w:hAnsi="Cambria" w:cs="Arial"/>
                <w:sz w:val="20"/>
                <w:szCs w:val="20"/>
              </w:rPr>
              <w:t>Revolution Train (protidrogový vlak)</w:t>
            </w:r>
          </w:p>
        </w:tc>
      </w:tr>
    </w:tbl>
    <w:p w:rsidR="00DB41D9" w:rsidRPr="00F57D53" w:rsidRDefault="00DB41D9" w:rsidP="00DB41D9">
      <w:pPr>
        <w:jc w:val="center"/>
        <w:rPr>
          <w:rFonts w:ascii="Cambria" w:hAnsi="Cambri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2410"/>
        <w:gridCol w:w="2551"/>
        <w:gridCol w:w="11"/>
        <w:gridCol w:w="2279"/>
      </w:tblGrid>
      <w:tr w:rsidR="00DB41D9" w:rsidRPr="00F57D53" w:rsidTr="00857308">
        <w:tc>
          <w:tcPr>
            <w:tcW w:w="9661" w:type="dxa"/>
            <w:gridSpan w:val="5"/>
            <w:tcBorders>
              <w:top w:val="single" w:sz="1" w:space="0" w:color="000000"/>
              <w:left w:val="single" w:sz="1" w:space="0" w:color="000000"/>
              <w:bottom w:val="single" w:sz="1" w:space="0" w:color="000000"/>
              <w:right w:val="single" w:sz="1" w:space="0" w:color="000000"/>
            </w:tcBorders>
            <w:shd w:val="clear" w:color="auto" w:fill="E6E6E6"/>
          </w:tcPr>
          <w:p w:rsidR="00DB41D9" w:rsidRPr="00F57D53" w:rsidRDefault="00DB41D9" w:rsidP="00857308">
            <w:pPr>
              <w:pStyle w:val="Obsahtabulky"/>
              <w:snapToGrid w:val="0"/>
              <w:jc w:val="center"/>
              <w:rPr>
                <w:rFonts w:ascii="Cambria" w:hAnsi="Cambria"/>
                <w:b/>
                <w:bCs/>
                <w:sz w:val="20"/>
                <w:szCs w:val="20"/>
              </w:rPr>
            </w:pPr>
            <w:r w:rsidRPr="00F57D53">
              <w:rPr>
                <w:rFonts w:ascii="Cambria" w:hAnsi="Cambria"/>
                <w:b/>
                <w:bCs/>
                <w:sz w:val="20"/>
                <w:szCs w:val="20"/>
              </w:rPr>
              <w:t>Výskyt rizikových forem chování ve školním roce 2016/2017</w:t>
            </w:r>
          </w:p>
        </w:tc>
      </w:tr>
      <w:tr w:rsidR="00DB41D9" w:rsidRPr="00F57D53" w:rsidTr="00857308">
        <w:tc>
          <w:tcPr>
            <w:tcW w:w="4820" w:type="dxa"/>
            <w:gridSpan w:val="2"/>
            <w:tcBorders>
              <w:left w:val="single" w:sz="1" w:space="0" w:color="000000"/>
              <w:bottom w:val="single" w:sz="1" w:space="0" w:color="000000"/>
            </w:tcBorders>
            <w:shd w:val="clear" w:color="auto" w:fill="E6E6E6"/>
          </w:tcPr>
          <w:p w:rsidR="00DB41D9" w:rsidRPr="00F57D53" w:rsidRDefault="00DB41D9" w:rsidP="00857308">
            <w:pPr>
              <w:pStyle w:val="Obsahtabulky"/>
              <w:snapToGrid w:val="0"/>
              <w:jc w:val="center"/>
              <w:rPr>
                <w:rFonts w:ascii="Cambria" w:hAnsi="Cambria"/>
                <w:b/>
                <w:bCs/>
                <w:sz w:val="20"/>
                <w:szCs w:val="20"/>
              </w:rPr>
            </w:pPr>
            <w:r w:rsidRPr="00F57D53">
              <w:rPr>
                <w:rFonts w:ascii="Cambria" w:hAnsi="Cambria"/>
                <w:b/>
                <w:bCs/>
                <w:sz w:val="20"/>
                <w:szCs w:val="20"/>
              </w:rPr>
              <w:t>Snížené známky z chování</w:t>
            </w:r>
          </w:p>
        </w:tc>
        <w:tc>
          <w:tcPr>
            <w:tcW w:w="2551" w:type="dxa"/>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Počet žáků za I. pololetí</w:t>
            </w:r>
          </w:p>
        </w:tc>
        <w:tc>
          <w:tcPr>
            <w:tcW w:w="2290" w:type="dxa"/>
            <w:gridSpan w:val="2"/>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Počet žáků za II. pololetí</w:t>
            </w:r>
          </w:p>
        </w:tc>
      </w:tr>
      <w:tr w:rsidR="00DB41D9" w:rsidRPr="00F57D53" w:rsidTr="00857308">
        <w:tc>
          <w:tcPr>
            <w:tcW w:w="4820" w:type="dxa"/>
            <w:gridSpan w:val="2"/>
            <w:tcBorders>
              <w:left w:val="single" w:sz="1" w:space="0" w:color="000000"/>
              <w:bottom w:val="single" w:sz="1" w:space="0" w:color="000000"/>
            </w:tcBorders>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 xml:space="preserve"> II. stupeň z chování</w:t>
            </w:r>
          </w:p>
        </w:tc>
        <w:tc>
          <w:tcPr>
            <w:tcW w:w="2551" w:type="dxa"/>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1</w:t>
            </w:r>
          </w:p>
        </w:tc>
        <w:tc>
          <w:tcPr>
            <w:tcW w:w="2290" w:type="dxa"/>
            <w:gridSpan w:val="2"/>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3</w:t>
            </w:r>
          </w:p>
        </w:tc>
      </w:tr>
      <w:tr w:rsidR="00DB41D9" w:rsidRPr="00F57D53" w:rsidTr="00857308">
        <w:tc>
          <w:tcPr>
            <w:tcW w:w="4820" w:type="dxa"/>
            <w:gridSpan w:val="2"/>
            <w:tcBorders>
              <w:left w:val="single" w:sz="1" w:space="0" w:color="000000"/>
              <w:bottom w:val="single" w:sz="1" w:space="0" w:color="000000"/>
            </w:tcBorders>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III. stupeň z chování</w:t>
            </w:r>
          </w:p>
        </w:tc>
        <w:tc>
          <w:tcPr>
            <w:tcW w:w="2551" w:type="dxa"/>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0</w:t>
            </w:r>
          </w:p>
        </w:tc>
        <w:tc>
          <w:tcPr>
            <w:tcW w:w="2290" w:type="dxa"/>
            <w:gridSpan w:val="2"/>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2</w:t>
            </w:r>
          </w:p>
        </w:tc>
      </w:tr>
      <w:tr w:rsidR="00DB41D9" w:rsidRPr="00F57D53" w:rsidTr="00857308">
        <w:tc>
          <w:tcPr>
            <w:tcW w:w="9661" w:type="dxa"/>
            <w:gridSpan w:val="5"/>
            <w:tcBorders>
              <w:left w:val="single" w:sz="1" w:space="0" w:color="000000"/>
              <w:bottom w:val="single" w:sz="1" w:space="0" w:color="000000"/>
              <w:right w:val="single" w:sz="1" w:space="0" w:color="000000"/>
            </w:tcBorders>
            <w:shd w:val="clear" w:color="auto" w:fill="E6E6E6"/>
          </w:tcPr>
          <w:p w:rsidR="00DB41D9" w:rsidRPr="00F57D53" w:rsidRDefault="00DB41D9" w:rsidP="00857308">
            <w:pPr>
              <w:pStyle w:val="Obsahtabulky"/>
              <w:snapToGrid w:val="0"/>
              <w:jc w:val="center"/>
              <w:rPr>
                <w:rFonts w:ascii="Cambria" w:hAnsi="Cambria"/>
                <w:b/>
                <w:bCs/>
                <w:sz w:val="20"/>
                <w:szCs w:val="20"/>
              </w:rPr>
            </w:pPr>
            <w:r w:rsidRPr="00F57D53">
              <w:rPr>
                <w:rFonts w:ascii="Cambria" w:hAnsi="Cambria"/>
                <w:b/>
                <w:bCs/>
                <w:sz w:val="20"/>
                <w:szCs w:val="20"/>
              </w:rPr>
              <w:t>Neomluvená absence za školní rok</w:t>
            </w:r>
          </w:p>
        </w:tc>
      </w:tr>
      <w:tr w:rsidR="00DB41D9" w:rsidRPr="00F57D53" w:rsidTr="00857308">
        <w:tc>
          <w:tcPr>
            <w:tcW w:w="2410" w:type="dxa"/>
            <w:tcBorders>
              <w:left w:val="single" w:sz="1" w:space="0" w:color="000000"/>
              <w:bottom w:val="single" w:sz="1" w:space="0" w:color="000000"/>
            </w:tcBorders>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Počet žáků</w:t>
            </w:r>
          </w:p>
        </w:tc>
        <w:tc>
          <w:tcPr>
            <w:tcW w:w="2410" w:type="dxa"/>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5</w:t>
            </w:r>
          </w:p>
        </w:tc>
        <w:tc>
          <w:tcPr>
            <w:tcW w:w="2562" w:type="dxa"/>
            <w:gridSpan w:val="2"/>
            <w:tcBorders>
              <w:left w:val="single" w:sz="1" w:space="0" w:color="000000"/>
              <w:bottom w:val="single" w:sz="1" w:space="0" w:color="000000"/>
            </w:tcBorders>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Počet neomluvených hodin</w:t>
            </w:r>
          </w:p>
        </w:tc>
        <w:tc>
          <w:tcPr>
            <w:tcW w:w="2279"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65</w:t>
            </w:r>
          </w:p>
        </w:tc>
      </w:tr>
      <w:tr w:rsidR="00DB41D9" w:rsidRPr="00F57D53" w:rsidTr="00857308">
        <w:tc>
          <w:tcPr>
            <w:tcW w:w="9661" w:type="dxa"/>
            <w:gridSpan w:val="5"/>
            <w:tcBorders>
              <w:left w:val="single" w:sz="1" w:space="0" w:color="000000"/>
              <w:bottom w:val="single" w:sz="1" w:space="0" w:color="000000"/>
              <w:right w:val="single" w:sz="1" w:space="0" w:color="000000"/>
            </w:tcBorders>
            <w:shd w:val="clear" w:color="auto" w:fill="E6E6E6"/>
          </w:tcPr>
          <w:p w:rsidR="00DB41D9" w:rsidRPr="00F57D53" w:rsidRDefault="00DB41D9" w:rsidP="00857308">
            <w:pPr>
              <w:pStyle w:val="Obsahtabulky"/>
              <w:snapToGrid w:val="0"/>
              <w:jc w:val="center"/>
              <w:rPr>
                <w:rFonts w:ascii="Cambria" w:hAnsi="Cambria"/>
                <w:b/>
                <w:bCs/>
                <w:sz w:val="20"/>
                <w:szCs w:val="20"/>
              </w:rPr>
            </w:pPr>
            <w:r w:rsidRPr="00F57D53">
              <w:rPr>
                <w:rFonts w:ascii="Cambria" w:hAnsi="Cambria"/>
                <w:b/>
                <w:bCs/>
                <w:sz w:val="20"/>
                <w:szCs w:val="20"/>
              </w:rPr>
              <w:t>Omluvená absence za školní rok</w:t>
            </w:r>
          </w:p>
        </w:tc>
      </w:tr>
      <w:tr w:rsidR="00DB41D9" w:rsidRPr="00F57D53" w:rsidTr="00857308">
        <w:tc>
          <w:tcPr>
            <w:tcW w:w="2410" w:type="dxa"/>
            <w:tcBorders>
              <w:left w:val="single" w:sz="1" w:space="0" w:color="000000"/>
              <w:bottom w:val="single" w:sz="1" w:space="0" w:color="000000"/>
            </w:tcBorders>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Počet žáků</w:t>
            </w:r>
          </w:p>
        </w:tc>
        <w:tc>
          <w:tcPr>
            <w:tcW w:w="2410" w:type="dxa"/>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482</w:t>
            </w:r>
          </w:p>
        </w:tc>
        <w:tc>
          <w:tcPr>
            <w:tcW w:w="2562" w:type="dxa"/>
            <w:gridSpan w:val="2"/>
            <w:tcBorders>
              <w:left w:val="single" w:sz="1" w:space="0" w:color="000000"/>
              <w:bottom w:val="single" w:sz="1" w:space="0" w:color="000000"/>
            </w:tcBorders>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Počet omluvených hodin</w:t>
            </w:r>
          </w:p>
        </w:tc>
        <w:tc>
          <w:tcPr>
            <w:tcW w:w="2279"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43 384</w:t>
            </w:r>
          </w:p>
        </w:tc>
      </w:tr>
      <w:tr w:rsidR="00DB41D9" w:rsidRPr="00F57D53" w:rsidTr="00857308">
        <w:tc>
          <w:tcPr>
            <w:tcW w:w="4820" w:type="dxa"/>
            <w:gridSpan w:val="2"/>
            <w:tcBorders>
              <w:left w:val="single" w:sz="1" w:space="0" w:color="000000"/>
              <w:bottom w:val="single" w:sz="1" w:space="0" w:color="000000"/>
              <w:right w:val="single" w:sz="1" w:space="0" w:color="000000"/>
            </w:tcBorders>
            <w:shd w:val="clear" w:color="auto" w:fill="FFFFFF"/>
          </w:tcPr>
          <w:p w:rsidR="00DB41D9" w:rsidRPr="00F57D53" w:rsidRDefault="00DB41D9" w:rsidP="00857308">
            <w:pPr>
              <w:pStyle w:val="Obsahtabulky"/>
              <w:snapToGrid w:val="0"/>
              <w:rPr>
                <w:rFonts w:ascii="Cambria" w:hAnsi="Cambria"/>
                <w:b/>
                <w:bCs/>
                <w:sz w:val="20"/>
                <w:szCs w:val="20"/>
              </w:rPr>
            </w:pPr>
            <w:r w:rsidRPr="00F57D53">
              <w:rPr>
                <w:rFonts w:ascii="Cambria" w:hAnsi="Cambria"/>
                <w:b/>
                <w:bCs/>
                <w:sz w:val="20"/>
                <w:szCs w:val="20"/>
              </w:rPr>
              <w:t>Podezření na skryté záškoláctví:  ANO</w:t>
            </w:r>
          </w:p>
        </w:tc>
        <w:tc>
          <w:tcPr>
            <w:tcW w:w="2551" w:type="dxa"/>
            <w:tcBorders>
              <w:left w:val="single" w:sz="1" w:space="0" w:color="000000"/>
              <w:bottom w:val="single" w:sz="1" w:space="0" w:color="000000"/>
              <w:right w:val="single" w:sz="1" w:space="0" w:color="000000"/>
            </w:tcBorders>
            <w:shd w:val="clear" w:color="auto" w:fill="FFFFFF"/>
          </w:tcPr>
          <w:p w:rsidR="00DB41D9" w:rsidRPr="00F57D53" w:rsidRDefault="00DB41D9" w:rsidP="00857308">
            <w:pPr>
              <w:pStyle w:val="Obsahtabulky"/>
              <w:snapToGrid w:val="0"/>
              <w:rPr>
                <w:rFonts w:ascii="Cambria" w:hAnsi="Cambria"/>
                <w:b/>
                <w:bCs/>
                <w:sz w:val="20"/>
                <w:szCs w:val="20"/>
              </w:rPr>
            </w:pPr>
            <w:r w:rsidRPr="00F57D53">
              <w:rPr>
                <w:rFonts w:ascii="Cambria" w:hAnsi="Cambria"/>
                <w:b/>
                <w:bCs/>
                <w:i/>
                <w:sz w:val="20"/>
                <w:szCs w:val="20"/>
              </w:rPr>
              <w:t>Počet hodin</w:t>
            </w:r>
            <w:r w:rsidRPr="00F57D53">
              <w:rPr>
                <w:rFonts w:ascii="Cambria" w:hAnsi="Cambria"/>
                <w:b/>
                <w:bCs/>
                <w:sz w:val="20"/>
                <w:szCs w:val="20"/>
              </w:rPr>
              <w:t xml:space="preserve">: </w:t>
            </w:r>
            <w:r w:rsidRPr="00F57D53">
              <w:rPr>
                <w:rFonts w:ascii="Cambria" w:hAnsi="Cambria"/>
                <w:b/>
                <w:bCs/>
                <w:sz w:val="16"/>
                <w:szCs w:val="16"/>
              </w:rPr>
              <w:t>těžko odhadnutelný - spekulace</w:t>
            </w:r>
          </w:p>
        </w:tc>
        <w:tc>
          <w:tcPr>
            <w:tcW w:w="2290" w:type="dxa"/>
            <w:gridSpan w:val="2"/>
            <w:tcBorders>
              <w:left w:val="single" w:sz="1" w:space="0" w:color="000000"/>
              <w:bottom w:val="single" w:sz="1" w:space="0" w:color="000000"/>
              <w:right w:val="single" w:sz="1" w:space="0" w:color="000000"/>
            </w:tcBorders>
            <w:shd w:val="clear" w:color="auto" w:fill="FFFFFF"/>
          </w:tcPr>
          <w:p w:rsidR="00DB41D9" w:rsidRPr="00F57D53" w:rsidRDefault="00DB41D9" w:rsidP="00857308">
            <w:pPr>
              <w:pStyle w:val="Obsahtabulky"/>
              <w:snapToGrid w:val="0"/>
              <w:rPr>
                <w:rFonts w:ascii="Cambria" w:hAnsi="Cambria"/>
                <w:b/>
                <w:bCs/>
                <w:sz w:val="20"/>
                <w:szCs w:val="20"/>
              </w:rPr>
            </w:pPr>
            <w:r w:rsidRPr="00F57D53">
              <w:rPr>
                <w:rFonts w:ascii="Cambria" w:hAnsi="Cambria"/>
                <w:b/>
                <w:bCs/>
                <w:i/>
                <w:sz w:val="20"/>
                <w:szCs w:val="20"/>
              </w:rPr>
              <w:t>Počet žáků</w:t>
            </w:r>
            <w:r w:rsidRPr="00F57D53">
              <w:rPr>
                <w:rFonts w:ascii="Cambria" w:hAnsi="Cambria"/>
                <w:b/>
                <w:bCs/>
                <w:sz w:val="20"/>
                <w:szCs w:val="20"/>
              </w:rPr>
              <w:t>: cca 5</w:t>
            </w:r>
          </w:p>
        </w:tc>
      </w:tr>
      <w:tr w:rsidR="00DB41D9" w:rsidRPr="00F57D53" w:rsidTr="00857308">
        <w:tc>
          <w:tcPr>
            <w:tcW w:w="9661" w:type="dxa"/>
            <w:gridSpan w:val="5"/>
            <w:tcBorders>
              <w:left w:val="single" w:sz="1" w:space="0" w:color="000000"/>
              <w:bottom w:val="single" w:sz="1" w:space="0" w:color="000000"/>
              <w:right w:val="single" w:sz="1" w:space="0" w:color="000000"/>
            </w:tcBorders>
            <w:shd w:val="clear" w:color="auto" w:fill="E6E6E6"/>
          </w:tcPr>
          <w:p w:rsidR="00DB41D9" w:rsidRPr="00F57D53" w:rsidRDefault="00DB41D9" w:rsidP="00857308">
            <w:pPr>
              <w:pStyle w:val="Obsahtabulky"/>
              <w:snapToGrid w:val="0"/>
              <w:jc w:val="center"/>
              <w:rPr>
                <w:rFonts w:ascii="Cambria" w:hAnsi="Cambria"/>
                <w:b/>
                <w:bCs/>
                <w:sz w:val="20"/>
                <w:szCs w:val="20"/>
              </w:rPr>
            </w:pPr>
            <w:r w:rsidRPr="00F57D53">
              <w:rPr>
                <w:rFonts w:ascii="Cambria" w:hAnsi="Cambria"/>
                <w:b/>
                <w:bCs/>
                <w:sz w:val="20"/>
                <w:szCs w:val="20"/>
              </w:rPr>
              <w:t>Zneužití alkoholu</w:t>
            </w:r>
          </w:p>
        </w:tc>
      </w:tr>
      <w:tr w:rsidR="00DB41D9" w:rsidRPr="00F57D53" w:rsidTr="00857308">
        <w:tc>
          <w:tcPr>
            <w:tcW w:w="2410" w:type="dxa"/>
            <w:tcBorders>
              <w:left w:val="single" w:sz="1" w:space="0" w:color="000000"/>
              <w:bottom w:val="single" w:sz="1" w:space="0" w:color="000000"/>
            </w:tcBorders>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Počet případů</w:t>
            </w:r>
          </w:p>
        </w:tc>
        <w:tc>
          <w:tcPr>
            <w:tcW w:w="2410" w:type="dxa"/>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1</w:t>
            </w:r>
          </w:p>
        </w:tc>
        <w:tc>
          <w:tcPr>
            <w:tcW w:w="2562" w:type="dxa"/>
            <w:gridSpan w:val="2"/>
            <w:tcBorders>
              <w:left w:val="single" w:sz="1" w:space="0" w:color="000000"/>
              <w:bottom w:val="single" w:sz="1" w:space="0" w:color="000000"/>
            </w:tcBorders>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Počet žáků</w:t>
            </w:r>
          </w:p>
        </w:tc>
        <w:tc>
          <w:tcPr>
            <w:tcW w:w="2279"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1</w:t>
            </w:r>
          </w:p>
        </w:tc>
      </w:tr>
      <w:tr w:rsidR="00DB41D9" w:rsidRPr="00F57D53" w:rsidTr="00857308">
        <w:tc>
          <w:tcPr>
            <w:tcW w:w="9661" w:type="dxa"/>
            <w:gridSpan w:val="5"/>
            <w:tcBorders>
              <w:left w:val="single" w:sz="1" w:space="0" w:color="000000"/>
              <w:bottom w:val="single" w:sz="1" w:space="0" w:color="000000"/>
              <w:right w:val="single" w:sz="1" w:space="0" w:color="000000"/>
            </w:tcBorders>
            <w:shd w:val="clear" w:color="auto" w:fill="E6E6E6"/>
          </w:tcPr>
          <w:p w:rsidR="00DB41D9" w:rsidRPr="00F57D53" w:rsidRDefault="00DB41D9" w:rsidP="00857308">
            <w:pPr>
              <w:pStyle w:val="Obsahtabulky"/>
              <w:snapToGrid w:val="0"/>
              <w:jc w:val="center"/>
              <w:rPr>
                <w:rFonts w:ascii="Cambria" w:hAnsi="Cambria"/>
                <w:b/>
                <w:bCs/>
                <w:sz w:val="20"/>
                <w:szCs w:val="20"/>
              </w:rPr>
            </w:pPr>
            <w:r w:rsidRPr="00F57D53">
              <w:rPr>
                <w:rFonts w:ascii="Cambria" w:hAnsi="Cambria"/>
                <w:b/>
                <w:bCs/>
                <w:sz w:val="20"/>
                <w:szCs w:val="20"/>
              </w:rPr>
              <w:t>Zneužití ostatních drog</w:t>
            </w:r>
          </w:p>
        </w:tc>
      </w:tr>
      <w:tr w:rsidR="00DB41D9" w:rsidRPr="00F57D53" w:rsidTr="00857308">
        <w:tc>
          <w:tcPr>
            <w:tcW w:w="2410" w:type="dxa"/>
            <w:tcBorders>
              <w:left w:val="single" w:sz="1" w:space="0" w:color="000000"/>
              <w:bottom w:val="single" w:sz="1" w:space="0" w:color="000000"/>
            </w:tcBorders>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Počet případů</w:t>
            </w:r>
          </w:p>
        </w:tc>
        <w:tc>
          <w:tcPr>
            <w:tcW w:w="2410" w:type="dxa"/>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0</w:t>
            </w:r>
          </w:p>
        </w:tc>
        <w:tc>
          <w:tcPr>
            <w:tcW w:w="2562" w:type="dxa"/>
            <w:gridSpan w:val="2"/>
            <w:tcBorders>
              <w:left w:val="single" w:sz="1" w:space="0" w:color="000000"/>
              <w:bottom w:val="single" w:sz="1" w:space="0" w:color="000000"/>
            </w:tcBorders>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Počet žáků</w:t>
            </w:r>
          </w:p>
        </w:tc>
        <w:tc>
          <w:tcPr>
            <w:tcW w:w="2279"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0</w:t>
            </w:r>
          </w:p>
        </w:tc>
      </w:tr>
      <w:tr w:rsidR="00DB41D9" w:rsidRPr="00F57D53" w:rsidTr="00857308">
        <w:tc>
          <w:tcPr>
            <w:tcW w:w="9661" w:type="dxa"/>
            <w:gridSpan w:val="5"/>
            <w:tcBorders>
              <w:left w:val="single" w:sz="1" w:space="0" w:color="000000"/>
              <w:bottom w:val="single" w:sz="1" w:space="0" w:color="000000"/>
              <w:right w:val="single" w:sz="1" w:space="0" w:color="000000"/>
            </w:tcBorders>
            <w:shd w:val="clear" w:color="auto" w:fill="E6E6E6"/>
          </w:tcPr>
          <w:p w:rsidR="00DB41D9" w:rsidRPr="00F57D53" w:rsidRDefault="00DB41D9" w:rsidP="00857308">
            <w:pPr>
              <w:pStyle w:val="Obsahtabulky"/>
              <w:snapToGrid w:val="0"/>
              <w:jc w:val="center"/>
              <w:rPr>
                <w:rFonts w:ascii="Cambria" w:hAnsi="Cambria"/>
                <w:b/>
                <w:bCs/>
                <w:sz w:val="20"/>
                <w:szCs w:val="20"/>
              </w:rPr>
            </w:pPr>
            <w:r w:rsidRPr="00F57D53">
              <w:rPr>
                <w:rFonts w:ascii="Cambria" w:hAnsi="Cambria"/>
                <w:b/>
                <w:bCs/>
                <w:sz w:val="20"/>
                <w:szCs w:val="20"/>
              </w:rPr>
              <w:t>Výskyt agresivního chování</w:t>
            </w:r>
          </w:p>
        </w:tc>
      </w:tr>
      <w:tr w:rsidR="00DB41D9" w:rsidRPr="00F57D53" w:rsidTr="00857308">
        <w:tc>
          <w:tcPr>
            <w:tcW w:w="2410" w:type="dxa"/>
            <w:tcBorders>
              <w:left w:val="single" w:sz="1" w:space="0" w:color="000000"/>
              <w:bottom w:val="single" w:sz="1" w:space="0" w:color="000000"/>
            </w:tcBorders>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Počet případů</w:t>
            </w:r>
          </w:p>
        </w:tc>
        <w:tc>
          <w:tcPr>
            <w:tcW w:w="2410" w:type="dxa"/>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6</w:t>
            </w:r>
          </w:p>
        </w:tc>
        <w:tc>
          <w:tcPr>
            <w:tcW w:w="2562" w:type="dxa"/>
            <w:gridSpan w:val="2"/>
            <w:tcBorders>
              <w:left w:val="single" w:sz="1" w:space="0" w:color="000000"/>
              <w:bottom w:val="single" w:sz="1" w:space="0" w:color="000000"/>
            </w:tcBorders>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Počet žáků</w:t>
            </w:r>
          </w:p>
        </w:tc>
        <w:tc>
          <w:tcPr>
            <w:tcW w:w="2279"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11</w:t>
            </w:r>
          </w:p>
        </w:tc>
      </w:tr>
      <w:tr w:rsidR="00DB41D9" w:rsidRPr="00F57D53" w:rsidTr="00857308">
        <w:tc>
          <w:tcPr>
            <w:tcW w:w="9661" w:type="dxa"/>
            <w:gridSpan w:val="5"/>
            <w:tcBorders>
              <w:left w:val="single" w:sz="1" w:space="0" w:color="000000"/>
              <w:bottom w:val="single" w:sz="1" w:space="0" w:color="000000"/>
              <w:right w:val="single" w:sz="1" w:space="0" w:color="000000"/>
            </w:tcBorders>
            <w:shd w:val="clear" w:color="auto" w:fill="E6E6E6"/>
          </w:tcPr>
          <w:p w:rsidR="00DB41D9" w:rsidRPr="00F57D53" w:rsidRDefault="00DB41D9" w:rsidP="00857308">
            <w:pPr>
              <w:pStyle w:val="Obsahtabulky"/>
              <w:snapToGrid w:val="0"/>
              <w:jc w:val="center"/>
              <w:rPr>
                <w:rFonts w:ascii="Cambria" w:hAnsi="Cambria"/>
                <w:b/>
                <w:bCs/>
                <w:sz w:val="20"/>
                <w:szCs w:val="20"/>
              </w:rPr>
            </w:pPr>
            <w:r w:rsidRPr="00F57D53">
              <w:rPr>
                <w:rFonts w:ascii="Cambria" w:hAnsi="Cambria"/>
                <w:b/>
                <w:bCs/>
                <w:sz w:val="20"/>
                <w:szCs w:val="20"/>
              </w:rPr>
              <w:t>Výskyt šikany, kyberšikany</w:t>
            </w:r>
          </w:p>
        </w:tc>
      </w:tr>
      <w:tr w:rsidR="00DB41D9" w:rsidRPr="00F57D53" w:rsidTr="00857308">
        <w:tc>
          <w:tcPr>
            <w:tcW w:w="2410" w:type="dxa"/>
            <w:tcBorders>
              <w:left w:val="single" w:sz="1" w:space="0" w:color="000000"/>
              <w:bottom w:val="single" w:sz="1" w:space="0" w:color="000000"/>
            </w:tcBorders>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lastRenderedPageBreak/>
              <w:t>Počet případů</w:t>
            </w:r>
          </w:p>
        </w:tc>
        <w:tc>
          <w:tcPr>
            <w:tcW w:w="2410" w:type="dxa"/>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2</w:t>
            </w:r>
          </w:p>
        </w:tc>
        <w:tc>
          <w:tcPr>
            <w:tcW w:w="2562" w:type="dxa"/>
            <w:gridSpan w:val="2"/>
            <w:tcBorders>
              <w:left w:val="single" w:sz="1" w:space="0" w:color="000000"/>
              <w:bottom w:val="single" w:sz="1" w:space="0" w:color="000000"/>
            </w:tcBorders>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Počet žáků</w:t>
            </w:r>
          </w:p>
        </w:tc>
        <w:tc>
          <w:tcPr>
            <w:tcW w:w="2279"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3</w:t>
            </w:r>
          </w:p>
        </w:tc>
      </w:tr>
      <w:tr w:rsidR="00DB41D9" w:rsidRPr="00F57D53" w:rsidTr="00857308">
        <w:tc>
          <w:tcPr>
            <w:tcW w:w="9661" w:type="dxa"/>
            <w:gridSpan w:val="5"/>
            <w:tcBorders>
              <w:left w:val="single" w:sz="1" w:space="0" w:color="000000"/>
              <w:bottom w:val="single" w:sz="1" w:space="0" w:color="000000"/>
              <w:right w:val="single" w:sz="1" w:space="0" w:color="000000"/>
            </w:tcBorders>
            <w:shd w:val="clear" w:color="auto" w:fill="E6E6E6"/>
          </w:tcPr>
          <w:p w:rsidR="00DB41D9" w:rsidRPr="00F57D53" w:rsidRDefault="00DB41D9" w:rsidP="00857308">
            <w:pPr>
              <w:pStyle w:val="Obsahtabulky"/>
              <w:snapToGrid w:val="0"/>
              <w:jc w:val="center"/>
              <w:rPr>
                <w:rFonts w:ascii="Cambria" w:hAnsi="Cambria"/>
                <w:b/>
                <w:bCs/>
                <w:sz w:val="20"/>
                <w:szCs w:val="20"/>
              </w:rPr>
            </w:pPr>
            <w:r w:rsidRPr="00F57D53">
              <w:rPr>
                <w:rFonts w:ascii="Cambria" w:hAnsi="Cambria"/>
                <w:b/>
                <w:bCs/>
                <w:sz w:val="20"/>
                <w:szCs w:val="20"/>
              </w:rPr>
              <w:t>Výskyt krádeží</w:t>
            </w:r>
          </w:p>
        </w:tc>
      </w:tr>
      <w:tr w:rsidR="00DB41D9" w:rsidRPr="00F57D53" w:rsidTr="00857308">
        <w:tc>
          <w:tcPr>
            <w:tcW w:w="2410" w:type="dxa"/>
            <w:tcBorders>
              <w:left w:val="single" w:sz="1" w:space="0" w:color="000000"/>
              <w:bottom w:val="single" w:sz="1" w:space="0" w:color="000000"/>
            </w:tcBorders>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Počet případů</w:t>
            </w:r>
          </w:p>
        </w:tc>
        <w:tc>
          <w:tcPr>
            <w:tcW w:w="2410" w:type="dxa"/>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2</w:t>
            </w:r>
          </w:p>
        </w:tc>
        <w:tc>
          <w:tcPr>
            <w:tcW w:w="2562" w:type="dxa"/>
            <w:gridSpan w:val="2"/>
            <w:tcBorders>
              <w:left w:val="single" w:sz="1" w:space="0" w:color="000000"/>
              <w:bottom w:val="single" w:sz="1" w:space="0" w:color="000000"/>
            </w:tcBorders>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Počet žáků</w:t>
            </w:r>
          </w:p>
        </w:tc>
        <w:tc>
          <w:tcPr>
            <w:tcW w:w="2279" w:type="dxa"/>
            <w:tcBorders>
              <w:left w:val="single" w:sz="1" w:space="0" w:color="000000"/>
              <w:bottom w:val="single" w:sz="1" w:space="0" w:color="000000"/>
              <w:right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2</w:t>
            </w:r>
          </w:p>
        </w:tc>
      </w:tr>
      <w:tr w:rsidR="00DB41D9" w:rsidRPr="00F57D53" w:rsidTr="00857308">
        <w:tc>
          <w:tcPr>
            <w:tcW w:w="9661" w:type="dxa"/>
            <w:gridSpan w:val="5"/>
            <w:tcBorders>
              <w:left w:val="single" w:sz="1" w:space="0" w:color="000000"/>
              <w:bottom w:val="single" w:sz="1" w:space="0" w:color="000000"/>
              <w:right w:val="single" w:sz="1" w:space="0" w:color="000000"/>
            </w:tcBorders>
            <w:shd w:val="clear" w:color="auto" w:fill="E6E6E6"/>
          </w:tcPr>
          <w:p w:rsidR="00DB41D9" w:rsidRPr="00F57D53" w:rsidRDefault="00DB41D9" w:rsidP="00857308">
            <w:pPr>
              <w:pStyle w:val="Obsahtabulky"/>
              <w:snapToGrid w:val="0"/>
              <w:jc w:val="center"/>
              <w:rPr>
                <w:rFonts w:ascii="Cambria" w:hAnsi="Cambria"/>
                <w:b/>
                <w:bCs/>
                <w:sz w:val="20"/>
                <w:szCs w:val="20"/>
              </w:rPr>
            </w:pPr>
            <w:r w:rsidRPr="00F57D53">
              <w:rPr>
                <w:rFonts w:ascii="Cambria" w:hAnsi="Cambria"/>
                <w:b/>
                <w:bCs/>
                <w:sz w:val="20"/>
                <w:szCs w:val="20"/>
              </w:rPr>
              <w:t>Výskyt jiných forem rizikového chování (specifikujte)</w:t>
            </w:r>
          </w:p>
        </w:tc>
      </w:tr>
      <w:tr w:rsidR="00DB41D9" w:rsidRPr="00F57D53" w:rsidTr="00857308">
        <w:tc>
          <w:tcPr>
            <w:tcW w:w="2410" w:type="dxa"/>
            <w:tcBorders>
              <w:left w:val="single" w:sz="1" w:space="0" w:color="000000"/>
              <w:bottom w:val="single" w:sz="1" w:space="0" w:color="000000"/>
            </w:tcBorders>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Počet případů</w:t>
            </w:r>
          </w:p>
        </w:tc>
        <w:tc>
          <w:tcPr>
            <w:tcW w:w="2410" w:type="dxa"/>
            <w:tcBorders>
              <w:left w:val="single" w:sz="1" w:space="0" w:color="000000"/>
              <w:bottom w:val="single" w:sz="1" w:space="0" w:color="000000"/>
            </w:tcBorders>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2 (</w:t>
            </w:r>
            <w:r>
              <w:rPr>
                <w:rFonts w:ascii="Cambria" w:hAnsi="Cambria"/>
                <w:sz w:val="20"/>
                <w:szCs w:val="20"/>
              </w:rPr>
              <w:t>šíření</w:t>
            </w:r>
            <w:r w:rsidRPr="00F57D53">
              <w:rPr>
                <w:rFonts w:ascii="Cambria" w:hAnsi="Cambria"/>
                <w:sz w:val="20"/>
                <w:szCs w:val="20"/>
              </w:rPr>
              <w:t xml:space="preserve"> erotických fotografií </w:t>
            </w:r>
            <w:r>
              <w:rPr>
                <w:rFonts w:ascii="Cambria" w:hAnsi="Cambria"/>
                <w:sz w:val="20"/>
                <w:szCs w:val="20"/>
              </w:rPr>
              <w:t>facebookem</w:t>
            </w:r>
            <w:r w:rsidRPr="00F57D53">
              <w:rPr>
                <w:rFonts w:ascii="Cambria" w:hAnsi="Cambria"/>
                <w:sz w:val="20"/>
                <w:szCs w:val="20"/>
              </w:rPr>
              <w:t>)</w:t>
            </w:r>
          </w:p>
        </w:tc>
        <w:tc>
          <w:tcPr>
            <w:tcW w:w="2562" w:type="dxa"/>
            <w:gridSpan w:val="2"/>
            <w:tcBorders>
              <w:left w:val="single" w:sz="1" w:space="0" w:color="000000"/>
              <w:bottom w:val="single" w:sz="1" w:space="0" w:color="000000"/>
            </w:tcBorders>
            <w:vAlign w:val="center"/>
          </w:tcPr>
          <w:p w:rsidR="00DB41D9" w:rsidRPr="00F57D53" w:rsidRDefault="00DB41D9" w:rsidP="00857308">
            <w:pPr>
              <w:pStyle w:val="Obsahtabulky"/>
              <w:snapToGrid w:val="0"/>
              <w:rPr>
                <w:rFonts w:ascii="Cambria" w:hAnsi="Cambria"/>
                <w:sz w:val="20"/>
                <w:szCs w:val="20"/>
              </w:rPr>
            </w:pPr>
            <w:r w:rsidRPr="00F57D53">
              <w:rPr>
                <w:rFonts w:ascii="Cambria" w:hAnsi="Cambria"/>
                <w:sz w:val="20"/>
                <w:szCs w:val="20"/>
              </w:rPr>
              <w:t>Počet žáků</w:t>
            </w:r>
          </w:p>
        </w:tc>
        <w:tc>
          <w:tcPr>
            <w:tcW w:w="2279" w:type="dxa"/>
            <w:tcBorders>
              <w:left w:val="single" w:sz="1" w:space="0" w:color="000000"/>
              <w:bottom w:val="single" w:sz="1" w:space="0" w:color="000000"/>
              <w:right w:val="single" w:sz="1" w:space="0" w:color="000000"/>
            </w:tcBorders>
            <w:vAlign w:val="center"/>
          </w:tcPr>
          <w:p w:rsidR="00DB41D9" w:rsidRPr="00F57D53" w:rsidRDefault="00DB41D9" w:rsidP="00857308">
            <w:pPr>
              <w:pStyle w:val="Obsahtabulky"/>
              <w:snapToGrid w:val="0"/>
              <w:jc w:val="center"/>
              <w:rPr>
                <w:rFonts w:ascii="Cambria" w:hAnsi="Cambria"/>
                <w:sz w:val="20"/>
                <w:szCs w:val="20"/>
              </w:rPr>
            </w:pPr>
            <w:r w:rsidRPr="00F57D53">
              <w:rPr>
                <w:rFonts w:ascii="Cambria" w:hAnsi="Cambria"/>
                <w:sz w:val="20"/>
                <w:szCs w:val="20"/>
              </w:rPr>
              <w:t>2</w:t>
            </w:r>
          </w:p>
        </w:tc>
      </w:tr>
    </w:tbl>
    <w:p w:rsidR="00DB41D9" w:rsidRPr="00F57D53" w:rsidRDefault="00DB41D9" w:rsidP="00DB41D9">
      <w:pPr>
        <w:rPr>
          <w:rFonts w:ascii="Cambria" w:hAnsi="Cambri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31"/>
      </w:tblGrid>
      <w:tr w:rsidR="00DB41D9" w:rsidRPr="00F57D53" w:rsidTr="00857308">
        <w:tc>
          <w:tcPr>
            <w:tcW w:w="9649" w:type="dxa"/>
            <w:gridSpan w:val="2"/>
            <w:tcBorders>
              <w:top w:val="single" w:sz="1" w:space="0" w:color="000000"/>
              <w:left w:val="single" w:sz="1" w:space="0" w:color="000000"/>
              <w:bottom w:val="single" w:sz="1" w:space="0" w:color="000000"/>
              <w:right w:val="single" w:sz="1" w:space="0" w:color="000000"/>
            </w:tcBorders>
            <w:shd w:val="clear" w:color="auto" w:fill="E6E6E6"/>
          </w:tcPr>
          <w:p w:rsidR="00DB41D9" w:rsidRPr="00F57D53" w:rsidRDefault="00DB41D9" w:rsidP="00857308">
            <w:pPr>
              <w:pStyle w:val="Obsahtabulky"/>
              <w:snapToGrid w:val="0"/>
              <w:jc w:val="center"/>
              <w:rPr>
                <w:rFonts w:ascii="Cambria" w:hAnsi="Cambria"/>
                <w:b/>
                <w:bCs/>
                <w:sz w:val="20"/>
                <w:szCs w:val="20"/>
              </w:rPr>
            </w:pPr>
            <w:r w:rsidRPr="00F57D53">
              <w:rPr>
                <w:rFonts w:ascii="Cambria" w:hAnsi="Cambria"/>
                <w:b/>
                <w:bCs/>
                <w:sz w:val="20"/>
                <w:szCs w:val="20"/>
              </w:rPr>
              <w:t>Poznámky (návrhy, podněty, hodnocení, připomínky, přání, informace, změny)</w:t>
            </w:r>
          </w:p>
        </w:tc>
      </w:tr>
      <w:tr w:rsidR="00DB41D9" w:rsidRPr="00F57D53" w:rsidTr="00857308">
        <w:tc>
          <w:tcPr>
            <w:tcW w:w="9649" w:type="dxa"/>
            <w:gridSpan w:val="2"/>
            <w:tcBorders>
              <w:left w:val="single" w:sz="1" w:space="0" w:color="000000"/>
              <w:bottom w:val="single" w:sz="1" w:space="0" w:color="000000"/>
              <w:right w:val="single" w:sz="1" w:space="0" w:color="000000"/>
            </w:tcBorders>
          </w:tcPr>
          <w:p w:rsidR="00DB41D9" w:rsidRPr="00F57D53" w:rsidRDefault="00DB41D9" w:rsidP="00857308">
            <w:pPr>
              <w:pStyle w:val="Obsahtabulky"/>
              <w:rPr>
                <w:rFonts w:ascii="Cambria" w:hAnsi="Cambria"/>
                <w:sz w:val="20"/>
                <w:szCs w:val="20"/>
              </w:rPr>
            </w:pPr>
            <w:r w:rsidRPr="00F57D53">
              <w:rPr>
                <w:rFonts w:ascii="Cambria" w:hAnsi="Cambria"/>
                <w:sz w:val="20"/>
                <w:szCs w:val="20"/>
                <w:u w:val="single"/>
              </w:rPr>
              <w:t>Rezervy při řešení soc. nežádoucího chování ve škole</w:t>
            </w:r>
            <w:r w:rsidRPr="00F57D53">
              <w:rPr>
                <w:rFonts w:ascii="Cambria" w:hAnsi="Cambria"/>
                <w:sz w:val="20"/>
                <w:szCs w:val="20"/>
              </w:rPr>
              <w:t xml:space="preserve">: problematická komunikace s některými rodiči, snaha pozvat na TS odborníka pro řešení rizikových projevů chování. </w:t>
            </w:r>
            <w:r w:rsidRPr="00F57D53">
              <w:rPr>
                <w:rFonts w:ascii="Cambria" w:hAnsi="Cambria"/>
                <w:sz w:val="20"/>
                <w:szCs w:val="20"/>
                <w:u w:val="single"/>
              </w:rPr>
              <w:t>Akce</w:t>
            </w:r>
            <w:r w:rsidRPr="00F57D53">
              <w:rPr>
                <w:rFonts w:ascii="Cambria" w:hAnsi="Cambria"/>
                <w:sz w:val="20"/>
                <w:szCs w:val="20"/>
              </w:rPr>
              <w:t>: většina programů se zdařila.</w:t>
            </w:r>
          </w:p>
        </w:tc>
      </w:tr>
      <w:tr w:rsidR="00DB41D9" w:rsidRPr="00F57D53" w:rsidTr="00857308">
        <w:tc>
          <w:tcPr>
            <w:tcW w:w="4818" w:type="dxa"/>
            <w:tcBorders>
              <w:top w:val="single" w:sz="1" w:space="0" w:color="000000"/>
              <w:left w:val="single" w:sz="1" w:space="0" w:color="000000"/>
              <w:bottom w:val="single" w:sz="1" w:space="0" w:color="000000"/>
            </w:tcBorders>
            <w:shd w:val="clear" w:color="auto" w:fill="E6E6E6"/>
          </w:tcPr>
          <w:p w:rsidR="00DB41D9" w:rsidRPr="00F57D53" w:rsidRDefault="00DB41D9" w:rsidP="00857308">
            <w:pPr>
              <w:pStyle w:val="Obsahtabulky"/>
              <w:snapToGrid w:val="0"/>
              <w:jc w:val="center"/>
              <w:rPr>
                <w:rFonts w:ascii="Cambria" w:hAnsi="Cambria"/>
                <w:b/>
                <w:bCs/>
                <w:sz w:val="20"/>
                <w:szCs w:val="20"/>
              </w:rPr>
            </w:pPr>
            <w:r w:rsidRPr="00F57D53">
              <w:rPr>
                <w:rFonts w:ascii="Cambria" w:hAnsi="Cambria"/>
                <w:b/>
                <w:bCs/>
                <w:sz w:val="20"/>
                <w:szCs w:val="20"/>
              </w:rPr>
              <w:t>Datum</w:t>
            </w:r>
            <w:r>
              <w:rPr>
                <w:rFonts w:ascii="Cambria" w:hAnsi="Cambria"/>
                <w:b/>
                <w:bCs/>
                <w:sz w:val="20"/>
                <w:szCs w:val="20"/>
              </w:rPr>
              <w:t xml:space="preserve">: </w:t>
            </w:r>
            <w:r w:rsidRPr="00F57D53">
              <w:rPr>
                <w:rFonts w:ascii="Cambria" w:hAnsi="Cambria"/>
              </w:rPr>
              <w:t>26. 6. 2017</w:t>
            </w:r>
          </w:p>
        </w:tc>
        <w:tc>
          <w:tcPr>
            <w:tcW w:w="4831" w:type="dxa"/>
            <w:tcBorders>
              <w:top w:val="single" w:sz="1" w:space="0" w:color="000000"/>
              <w:left w:val="single" w:sz="1" w:space="0" w:color="000000"/>
              <w:bottom w:val="single" w:sz="1" w:space="0" w:color="000000"/>
              <w:right w:val="single" w:sz="1" w:space="0" w:color="000000"/>
            </w:tcBorders>
            <w:shd w:val="clear" w:color="auto" w:fill="E6E6E6"/>
          </w:tcPr>
          <w:p w:rsidR="00DB41D9" w:rsidRPr="00F57D53" w:rsidRDefault="00DB41D9" w:rsidP="00857308">
            <w:pPr>
              <w:pStyle w:val="Obsahtabulky"/>
              <w:snapToGrid w:val="0"/>
              <w:jc w:val="center"/>
              <w:rPr>
                <w:rFonts w:ascii="Cambria" w:hAnsi="Cambria"/>
                <w:b/>
                <w:bCs/>
                <w:sz w:val="20"/>
                <w:szCs w:val="20"/>
              </w:rPr>
            </w:pPr>
            <w:r w:rsidRPr="00F57D53">
              <w:rPr>
                <w:rFonts w:ascii="Cambria" w:hAnsi="Cambria"/>
                <w:b/>
                <w:bCs/>
                <w:sz w:val="20"/>
                <w:szCs w:val="20"/>
              </w:rPr>
              <w:t>Podpis ředitele školy</w:t>
            </w:r>
            <w:r>
              <w:rPr>
                <w:rFonts w:ascii="Cambria" w:hAnsi="Cambria"/>
                <w:b/>
                <w:bCs/>
                <w:sz w:val="20"/>
                <w:szCs w:val="20"/>
              </w:rPr>
              <w:t>:</w:t>
            </w:r>
          </w:p>
        </w:tc>
      </w:tr>
    </w:tbl>
    <w:p w:rsidR="00DB41D9" w:rsidRPr="00F57D53" w:rsidRDefault="00DB41D9" w:rsidP="00DB41D9">
      <w:pPr>
        <w:rPr>
          <w:rFonts w:ascii="Cambria" w:hAnsi="Cambria"/>
        </w:rPr>
      </w:pPr>
    </w:p>
    <w:p w:rsidR="00DB41D9" w:rsidRPr="00F57D53" w:rsidRDefault="00DB41D9" w:rsidP="00DB41D9">
      <w:pPr>
        <w:rPr>
          <w:rFonts w:ascii="Cambria" w:hAnsi="Cambria" w:cs="Arial"/>
          <w:sz w:val="20"/>
          <w:szCs w:val="20"/>
        </w:rPr>
      </w:pPr>
    </w:p>
    <w:p w:rsidR="00DD2329" w:rsidRPr="00F57D53" w:rsidRDefault="00DD2329" w:rsidP="00DD2329">
      <w:pPr>
        <w:jc w:val="center"/>
        <w:rPr>
          <w:rFonts w:ascii="Cambria" w:hAnsi="Cambria"/>
          <w:b/>
          <w:bCs/>
          <w:sz w:val="28"/>
          <w:szCs w:val="28"/>
        </w:rPr>
      </w:pPr>
      <w:r w:rsidRPr="00F57D53">
        <w:rPr>
          <w:rFonts w:ascii="Cambria" w:hAnsi="Cambria"/>
          <w:b/>
          <w:bCs/>
          <w:sz w:val="28"/>
          <w:szCs w:val="28"/>
        </w:rPr>
        <w:t>Hodnocení školní preventivní strategie pro školní rok 2016/2017</w:t>
      </w:r>
    </w:p>
    <w:p w:rsidR="00DD2329" w:rsidRPr="00F57D53" w:rsidRDefault="00DD2329" w:rsidP="00DD2329">
      <w:pPr>
        <w:jc w:val="both"/>
        <w:rPr>
          <w:rFonts w:ascii="Cambria" w:hAnsi="Cambria"/>
        </w:rPr>
      </w:pPr>
    </w:p>
    <w:p w:rsidR="00DD2329" w:rsidRPr="00F57D53" w:rsidRDefault="00DD2329" w:rsidP="00DD2329">
      <w:pPr>
        <w:jc w:val="both"/>
        <w:rPr>
          <w:rFonts w:ascii="Cambria" w:hAnsi="Cambria"/>
        </w:rPr>
      </w:pPr>
      <w:r w:rsidRPr="00F57D53">
        <w:rPr>
          <w:rFonts w:ascii="Cambria" w:hAnsi="Cambria"/>
        </w:rPr>
        <w:t xml:space="preserve">V plnění dlouhodobých a střednědobých cílů budeme pokračovat i v dalším školním roce. </w:t>
      </w:r>
    </w:p>
    <w:p w:rsidR="00DD2329" w:rsidRPr="00F57D53" w:rsidRDefault="00DD2329" w:rsidP="00DD2329">
      <w:pPr>
        <w:jc w:val="both"/>
        <w:rPr>
          <w:rFonts w:ascii="Cambria" w:hAnsi="Cambria"/>
        </w:rPr>
      </w:pPr>
      <w:r w:rsidRPr="00F57D53">
        <w:rPr>
          <w:rFonts w:ascii="Cambria" w:hAnsi="Cambria"/>
        </w:rPr>
        <w:t>Akce, které nám pomohly při plnění cílů:</w:t>
      </w:r>
    </w:p>
    <w:p w:rsidR="00DD2329" w:rsidRPr="00F57D53" w:rsidRDefault="00DD2329" w:rsidP="00DD2329">
      <w:pPr>
        <w:jc w:val="both"/>
        <w:rPr>
          <w:rFonts w:ascii="Cambria" w:hAnsi="Cambria"/>
        </w:rPr>
      </w:pPr>
    </w:p>
    <w:p w:rsidR="00DD2329" w:rsidRPr="00C87194" w:rsidRDefault="00DD2329" w:rsidP="00DD2329">
      <w:pPr>
        <w:numPr>
          <w:ilvl w:val="0"/>
          <w:numId w:val="18"/>
        </w:numPr>
        <w:jc w:val="both"/>
        <w:rPr>
          <w:rFonts w:ascii="Cambria" w:hAnsi="Cambria"/>
          <w:b/>
          <w:u w:val="single"/>
        </w:rPr>
      </w:pPr>
      <w:r w:rsidRPr="00C87194">
        <w:rPr>
          <w:rFonts w:ascii="Cambria" w:hAnsi="Cambria"/>
          <w:b/>
          <w:u w:val="single"/>
        </w:rPr>
        <w:t>pro žáky</w:t>
      </w:r>
    </w:p>
    <w:p w:rsidR="00DD2329" w:rsidRPr="00F57D53" w:rsidRDefault="00DD2329" w:rsidP="00DD2329">
      <w:pPr>
        <w:numPr>
          <w:ilvl w:val="0"/>
          <w:numId w:val="17"/>
        </w:numPr>
        <w:jc w:val="both"/>
        <w:rPr>
          <w:rFonts w:ascii="Cambria" w:hAnsi="Cambria"/>
        </w:rPr>
      </w:pPr>
      <w:r w:rsidRPr="00F57D53">
        <w:rPr>
          <w:rFonts w:ascii="Cambria" w:hAnsi="Cambria"/>
        </w:rPr>
        <w:t>na obou stupních naší ZŠ jsou umístěny informační nástěnky</w:t>
      </w:r>
    </w:p>
    <w:p w:rsidR="00DD2329" w:rsidRPr="00F57D53" w:rsidRDefault="00DD2329" w:rsidP="00DD2329">
      <w:pPr>
        <w:numPr>
          <w:ilvl w:val="0"/>
          <w:numId w:val="17"/>
        </w:numPr>
        <w:jc w:val="both"/>
        <w:rPr>
          <w:rFonts w:ascii="Cambria" w:hAnsi="Cambria"/>
        </w:rPr>
      </w:pPr>
      <w:r w:rsidRPr="00F57D53">
        <w:rPr>
          <w:rFonts w:ascii="Cambria" w:hAnsi="Cambria"/>
        </w:rPr>
        <w:t xml:space="preserve">na prvním stupni ZŠ je schránka důvěry, která v tomto školním roce nebyla využita </w:t>
      </w:r>
    </w:p>
    <w:p w:rsidR="00DD2329" w:rsidRPr="00F57D53" w:rsidRDefault="00DD2329" w:rsidP="00DD2329">
      <w:pPr>
        <w:numPr>
          <w:ilvl w:val="0"/>
          <w:numId w:val="17"/>
        </w:numPr>
        <w:jc w:val="both"/>
        <w:rPr>
          <w:rFonts w:ascii="Cambria" w:hAnsi="Cambria"/>
        </w:rPr>
      </w:pPr>
      <w:r w:rsidRPr="00F57D53">
        <w:rPr>
          <w:rFonts w:ascii="Cambria" w:hAnsi="Cambria"/>
        </w:rPr>
        <w:t>pro žáky 1. i 2. stupně byla zřízena na webových stránkách naší školy elektronická schránka důvěry „Školní vrba“, která byla využita 1x</w:t>
      </w:r>
    </w:p>
    <w:p w:rsidR="00DD2329" w:rsidRPr="00F57D53" w:rsidRDefault="00DD2329" w:rsidP="00DD2329">
      <w:pPr>
        <w:numPr>
          <w:ilvl w:val="0"/>
          <w:numId w:val="17"/>
        </w:numPr>
        <w:jc w:val="both"/>
        <w:rPr>
          <w:rFonts w:ascii="Cambria" w:hAnsi="Cambria"/>
        </w:rPr>
      </w:pPr>
      <w:r w:rsidRPr="00F57D53">
        <w:rPr>
          <w:rFonts w:ascii="Cambria" w:hAnsi="Cambria"/>
        </w:rPr>
        <w:t>třídnické hodiny na I. stupni byly konány dle potřeby třídních učitelů, v 9. ročníku se konaly v rámci předmětu ČaSP, v 6. až 8. ročníku se třídnické hodiny realizovaly v hodinách výchovy člověka</w:t>
      </w:r>
    </w:p>
    <w:p w:rsidR="00DD2329" w:rsidRPr="00F57D53" w:rsidRDefault="00DD2329" w:rsidP="00DD2329">
      <w:pPr>
        <w:numPr>
          <w:ilvl w:val="0"/>
          <w:numId w:val="17"/>
        </w:numPr>
        <w:jc w:val="both"/>
        <w:rPr>
          <w:rFonts w:ascii="Cambria" w:hAnsi="Cambria"/>
        </w:rPr>
      </w:pPr>
      <w:r w:rsidRPr="00F57D53">
        <w:rPr>
          <w:rFonts w:ascii="Cambria" w:hAnsi="Cambria"/>
        </w:rPr>
        <w:t>v 2. ročnících byl realizován program Kočičí zahrada (13 lekcí v obou třídách, paní učitelka Marie Nováková)</w:t>
      </w:r>
    </w:p>
    <w:p w:rsidR="00DD2329" w:rsidRPr="00F57D53" w:rsidRDefault="00DD2329" w:rsidP="00DD2329">
      <w:pPr>
        <w:numPr>
          <w:ilvl w:val="0"/>
          <w:numId w:val="17"/>
        </w:numPr>
        <w:jc w:val="both"/>
        <w:rPr>
          <w:rFonts w:ascii="Cambria" w:hAnsi="Cambria"/>
        </w:rPr>
      </w:pPr>
      <w:r w:rsidRPr="00F57D53">
        <w:rPr>
          <w:rFonts w:ascii="Cambria" w:hAnsi="Cambria"/>
        </w:rPr>
        <w:t>v 6. ročnících byl realizován program Unplugged 12 lekcí ve třech třídách, paní učitelka Marie Nováková)</w:t>
      </w:r>
    </w:p>
    <w:p w:rsidR="00DD2329" w:rsidRPr="00DD2329" w:rsidRDefault="00DD2329" w:rsidP="00DD2329">
      <w:pPr>
        <w:numPr>
          <w:ilvl w:val="0"/>
          <w:numId w:val="17"/>
        </w:numPr>
        <w:jc w:val="both"/>
        <w:rPr>
          <w:rFonts w:ascii="Cambria" w:hAnsi="Cambria"/>
        </w:rPr>
      </w:pPr>
      <w:r w:rsidRPr="00F57D53">
        <w:rPr>
          <w:rFonts w:ascii="Cambria" w:hAnsi="Cambria"/>
        </w:rPr>
        <w:t>při problémech navzájem spolupracovali třídní učitel, výchovný poradce, školní metodik prevence, vedení školy, pracovníci OSPOD Bohumín, Policie ČR, metodik prevence v poradně</w:t>
      </w:r>
    </w:p>
    <w:p w:rsidR="00DD2329" w:rsidRPr="00F57D53" w:rsidRDefault="00DD2329" w:rsidP="00DD2329">
      <w:pPr>
        <w:numPr>
          <w:ilvl w:val="0"/>
          <w:numId w:val="17"/>
        </w:numPr>
        <w:jc w:val="both"/>
        <w:rPr>
          <w:rFonts w:ascii="Cambria" w:hAnsi="Cambria"/>
        </w:rPr>
      </w:pPr>
      <w:r w:rsidRPr="00F57D53">
        <w:rPr>
          <w:rFonts w:ascii="Cambria" w:hAnsi="Cambria"/>
        </w:rPr>
        <w:t>bylo zorganizováno několik projektů, které mají zápis v jednotlivých MS</w:t>
      </w:r>
    </w:p>
    <w:p w:rsidR="00DD2329" w:rsidRDefault="00DD2329" w:rsidP="00DD2329">
      <w:pPr>
        <w:numPr>
          <w:ilvl w:val="0"/>
          <w:numId w:val="17"/>
        </w:numPr>
        <w:jc w:val="both"/>
        <w:rPr>
          <w:rFonts w:ascii="Cambria" w:hAnsi="Cambria"/>
        </w:rPr>
      </w:pPr>
      <w:r w:rsidRPr="00F57D53">
        <w:rPr>
          <w:rFonts w:ascii="Cambria" w:hAnsi="Cambria"/>
        </w:rPr>
        <w:t xml:space="preserve">celoškolní projekt Ochrana školáka za mimořádných situací byl rozdělen do dvou částí </w:t>
      </w:r>
      <w:r w:rsidRPr="00DD2329">
        <w:rPr>
          <w:rFonts w:ascii="Cambria" w:hAnsi="Cambria"/>
        </w:rPr>
        <w:t>(30. 9. 2016 - teoretická část a 25. 5. 2017 - praktická část)</w:t>
      </w:r>
    </w:p>
    <w:p w:rsidR="00DD2329" w:rsidRPr="00DD2329" w:rsidRDefault="00DD2329" w:rsidP="00DD2329">
      <w:pPr>
        <w:ind w:left="720"/>
        <w:rPr>
          <w:rFonts w:ascii="Cambria" w:hAnsi="Cambria"/>
        </w:rPr>
      </w:pPr>
    </w:p>
    <w:p w:rsidR="00DD2329" w:rsidRPr="00F57D53" w:rsidRDefault="00DD2329" w:rsidP="00DD2329">
      <w:pPr>
        <w:numPr>
          <w:ilvl w:val="0"/>
          <w:numId w:val="17"/>
        </w:numPr>
        <w:rPr>
          <w:rFonts w:ascii="Cambria" w:hAnsi="Cambria"/>
        </w:rPr>
      </w:pPr>
      <w:r w:rsidRPr="00F57D53">
        <w:rPr>
          <w:rFonts w:ascii="Cambria" w:hAnsi="Cambria"/>
        </w:rPr>
        <w:t>22. 9. 2016</w:t>
      </w:r>
      <w:r w:rsidRPr="00F57D53">
        <w:rPr>
          <w:rFonts w:ascii="Cambria" w:hAnsi="Cambria"/>
        </w:rPr>
        <w:tab/>
      </w:r>
      <w:r w:rsidRPr="00F57D53">
        <w:rPr>
          <w:rFonts w:ascii="Cambria" w:hAnsi="Cambria"/>
        </w:rPr>
        <w:tab/>
      </w:r>
      <w:r w:rsidRPr="00F57D53">
        <w:rPr>
          <w:rFonts w:ascii="Cambria" w:hAnsi="Cambria"/>
        </w:rPr>
        <w:tab/>
        <w:t>- Děti v bezpečí (beseda s ČČK, Václav, pro 1. třídy)</w:t>
      </w:r>
    </w:p>
    <w:p w:rsidR="00DD2329" w:rsidRPr="00F57D53" w:rsidRDefault="00DD2329" w:rsidP="00DD2329">
      <w:pPr>
        <w:numPr>
          <w:ilvl w:val="0"/>
          <w:numId w:val="17"/>
        </w:numPr>
        <w:rPr>
          <w:rFonts w:ascii="Cambria" w:hAnsi="Cambria"/>
        </w:rPr>
      </w:pPr>
      <w:r w:rsidRPr="00F57D53">
        <w:rPr>
          <w:rFonts w:ascii="Cambria" w:hAnsi="Cambria"/>
        </w:rPr>
        <w:t>29. 9. 2016</w:t>
      </w:r>
      <w:r w:rsidRPr="00F57D53">
        <w:rPr>
          <w:rFonts w:ascii="Cambria" w:hAnsi="Cambria"/>
        </w:rPr>
        <w:tab/>
      </w:r>
      <w:r w:rsidRPr="00F57D53">
        <w:rPr>
          <w:rFonts w:ascii="Cambria" w:hAnsi="Cambria"/>
        </w:rPr>
        <w:tab/>
      </w:r>
      <w:r w:rsidRPr="00F57D53">
        <w:rPr>
          <w:rFonts w:ascii="Cambria" w:hAnsi="Cambria"/>
        </w:rPr>
        <w:tab/>
        <w:t>- Děti v bezpečí (beseda s ČČK, Václav, pro 1. třídy)</w:t>
      </w:r>
    </w:p>
    <w:p w:rsidR="00DD2329" w:rsidRPr="00F57D53" w:rsidRDefault="00DD2329" w:rsidP="00DD2329">
      <w:pPr>
        <w:numPr>
          <w:ilvl w:val="0"/>
          <w:numId w:val="17"/>
        </w:numPr>
        <w:rPr>
          <w:rFonts w:ascii="Cambria" w:hAnsi="Cambria"/>
        </w:rPr>
      </w:pPr>
      <w:r w:rsidRPr="00F57D53">
        <w:rPr>
          <w:rFonts w:ascii="Cambria" w:hAnsi="Cambria"/>
        </w:rPr>
        <w:t>říjen 2016</w:t>
      </w:r>
      <w:r w:rsidRPr="00F57D53">
        <w:rPr>
          <w:rFonts w:ascii="Cambria" w:hAnsi="Cambria"/>
        </w:rPr>
        <w:tab/>
      </w:r>
      <w:r w:rsidRPr="00F57D53">
        <w:rPr>
          <w:rFonts w:ascii="Cambria" w:hAnsi="Cambria"/>
        </w:rPr>
        <w:tab/>
      </w:r>
      <w:r w:rsidRPr="00F57D53">
        <w:rPr>
          <w:rFonts w:ascii="Cambria" w:hAnsi="Cambria"/>
        </w:rPr>
        <w:tab/>
        <w:t>- projekt „Rychvald - moje město“</w:t>
      </w:r>
    </w:p>
    <w:p w:rsidR="00DD2329" w:rsidRDefault="00DD2329" w:rsidP="00DD2329">
      <w:pPr>
        <w:numPr>
          <w:ilvl w:val="0"/>
          <w:numId w:val="17"/>
        </w:numPr>
        <w:rPr>
          <w:rFonts w:ascii="Cambria" w:hAnsi="Cambria"/>
        </w:rPr>
      </w:pPr>
      <w:r w:rsidRPr="00F57D53">
        <w:rPr>
          <w:rFonts w:ascii="Cambria" w:hAnsi="Cambria"/>
        </w:rPr>
        <w:t>5. 10. 2016</w:t>
      </w:r>
      <w:r w:rsidRPr="00F57D53">
        <w:rPr>
          <w:rFonts w:ascii="Cambria" w:hAnsi="Cambria"/>
        </w:rPr>
        <w:tab/>
      </w:r>
      <w:r w:rsidRPr="00F57D53">
        <w:rPr>
          <w:rFonts w:ascii="Cambria" w:hAnsi="Cambria"/>
        </w:rPr>
        <w:tab/>
      </w:r>
      <w:r w:rsidRPr="00F57D53">
        <w:rPr>
          <w:rFonts w:ascii="Cambria" w:hAnsi="Cambria"/>
        </w:rPr>
        <w:tab/>
        <w:t xml:space="preserve">- Planeta 3000 </w:t>
      </w:r>
      <w:r w:rsidRPr="00DD2329">
        <w:rPr>
          <w:rFonts w:ascii="Cambria" w:hAnsi="Cambria"/>
        </w:rPr>
        <w:t xml:space="preserve">(interaktivní dokument o Filipínách </w:t>
      </w:r>
    </w:p>
    <w:p w:rsidR="00DD2329" w:rsidRPr="00DD2329" w:rsidRDefault="00DD2329" w:rsidP="00DD2329">
      <w:pPr>
        <w:ind w:left="360"/>
        <w:rPr>
          <w:rFonts w:ascii="Cambria" w:hAnsi="Cambria"/>
        </w:rPr>
      </w:pPr>
      <w:r>
        <w:rPr>
          <w:rFonts w:ascii="Cambria" w:hAnsi="Cambria"/>
        </w:rPr>
        <w:t xml:space="preserve">                                                       </w:t>
      </w:r>
      <w:r>
        <w:rPr>
          <w:rFonts w:ascii="Cambria" w:hAnsi="Cambria"/>
        </w:rPr>
        <w:tab/>
        <w:t xml:space="preserve">   </w:t>
      </w:r>
      <w:r w:rsidRPr="00DD2329">
        <w:rPr>
          <w:rFonts w:ascii="Cambria" w:hAnsi="Cambria"/>
        </w:rPr>
        <w:t>pro žáky 2. stupně)</w:t>
      </w:r>
    </w:p>
    <w:p w:rsidR="00DD2329" w:rsidRPr="00F57D53" w:rsidRDefault="00DD2329" w:rsidP="00DD2329">
      <w:pPr>
        <w:ind w:left="360"/>
        <w:rPr>
          <w:rFonts w:ascii="Cambria" w:hAnsi="Cambria"/>
        </w:rPr>
      </w:pPr>
      <w:r w:rsidRPr="00F57D53">
        <w:rPr>
          <w:rFonts w:ascii="Cambria" w:hAnsi="Cambria"/>
        </w:rPr>
        <w:t>-</w:t>
      </w:r>
      <w:r w:rsidRPr="00F57D53">
        <w:rPr>
          <w:rFonts w:ascii="Cambria" w:hAnsi="Cambria"/>
        </w:rPr>
        <w:tab/>
        <w:t>6. 10. 2016</w:t>
      </w:r>
      <w:r w:rsidRPr="00F57D53">
        <w:rPr>
          <w:rFonts w:ascii="Cambria" w:hAnsi="Cambria"/>
        </w:rPr>
        <w:tab/>
      </w:r>
      <w:r w:rsidRPr="00F57D53">
        <w:rPr>
          <w:rFonts w:ascii="Cambria" w:hAnsi="Cambria"/>
        </w:rPr>
        <w:tab/>
      </w:r>
      <w:r w:rsidRPr="00F57D53">
        <w:rPr>
          <w:rFonts w:ascii="Cambria" w:hAnsi="Cambria"/>
        </w:rPr>
        <w:tab/>
        <w:t>- Protidrogový vlak (Revolution Train)</w:t>
      </w:r>
    </w:p>
    <w:p w:rsidR="00DD2329" w:rsidRPr="00F57D53" w:rsidRDefault="00DD2329" w:rsidP="00DD2329">
      <w:pPr>
        <w:ind w:left="2832" w:firstLine="708"/>
        <w:rPr>
          <w:rFonts w:ascii="Cambria" w:hAnsi="Cambria"/>
        </w:rPr>
      </w:pPr>
      <w:r>
        <w:rPr>
          <w:rFonts w:ascii="Cambria" w:hAnsi="Cambria"/>
        </w:rPr>
        <w:t xml:space="preserve">  </w:t>
      </w:r>
      <w:r w:rsidRPr="00F57D53">
        <w:rPr>
          <w:rFonts w:ascii="Cambria" w:hAnsi="Cambria"/>
        </w:rPr>
        <w:t>(preventivní program pro žáky 7. - 9. ročníku)</w:t>
      </w:r>
    </w:p>
    <w:p w:rsidR="00DD2329" w:rsidRPr="00F57D53" w:rsidRDefault="00DD2329" w:rsidP="00DD2329">
      <w:pPr>
        <w:ind w:left="360"/>
        <w:rPr>
          <w:rFonts w:ascii="Cambria" w:hAnsi="Cambria"/>
        </w:rPr>
      </w:pPr>
      <w:r>
        <w:rPr>
          <w:rFonts w:ascii="Cambria" w:hAnsi="Cambria"/>
        </w:rPr>
        <w:t>-</w:t>
      </w:r>
      <w:r>
        <w:rPr>
          <w:rFonts w:ascii="Cambria" w:hAnsi="Cambria"/>
        </w:rPr>
        <w:tab/>
        <w:t>6. 10. 2016</w:t>
      </w:r>
      <w:r>
        <w:rPr>
          <w:rFonts w:ascii="Cambria" w:hAnsi="Cambria"/>
        </w:rPr>
        <w:tab/>
      </w:r>
      <w:r>
        <w:rPr>
          <w:rFonts w:ascii="Cambria" w:hAnsi="Cambria"/>
        </w:rPr>
        <w:tab/>
      </w:r>
      <w:r>
        <w:rPr>
          <w:rFonts w:ascii="Cambria" w:hAnsi="Cambria"/>
        </w:rPr>
        <w:tab/>
        <w:t>-</w:t>
      </w:r>
      <w:r w:rsidRPr="00F57D53">
        <w:rPr>
          <w:rFonts w:ascii="Cambria" w:hAnsi="Cambria"/>
        </w:rPr>
        <w:t>(Ne)bezpečný Inter</w:t>
      </w:r>
      <w:r>
        <w:rPr>
          <w:rFonts w:ascii="Cambria" w:hAnsi="Cambria"/>
        </w:rPr>
        <w:t>net (preventivní program PČR)</w:t>
      </w:r>
      <w:r w:rsidRPr="00F57D53">
        <w:rPr>
          <w:rFonts w:ascii="Cambria" w:hAnsi="Cambria"/>
        </w:rPr>
        <w:t xml:space="preserve"> </w:t>
      </w:r>
      <w:r>
        <w:rPr>
          <w:rFonts w:ascii="Cambria" w:hAnsi="Cambria"/>
        </w:rPr>
        <w:t xml:space="preserve">--- </w:t>
      </w:r>
      <w:r>
        <w:rPr>
          <w:rFonts w:ascii="Cambria" w:hAnsi="Cambria"/>
        </w:rPr>
        <w:tab/>
        <w:t>18. 10. 2016</w:t>
      </w:r>
      <w:r>
        <w:rPr>
          <w:rFonts w:ascii="Cambria" w:hAnsi="Cambria"/>
        </w:rPr>
        <w:tab/>
      </w:r>
      <w:r>
        <w:rPr>
          <w:rFonts w:ascii="Cambria" w:hAnsi="Cambria"/>
        </w:rPr>
        <w:tab/>
      </w:r>
      <w:r>
        <w:rPr>
          <w:rFonts w:ascii="Cambria" w:hAnsi="Cambria"/>
        </w:rPr>
        <w:tab/>
        <w:t xml:space="preserve">- </w:t>
      </w:r>
      <w:r w:rsidRPr="00F57D53">
        <w:rPr>
          <w:rFonts w:ascii="Cambria" w:hAnsi="Cambria"/>
        </w:rPr>
        <w:t>celoškolní soutěž Drakiáda</w:t>
      </w:r>
    </w:p>
    <w:p w:rsidR="00DD2329" w:rsidRPr="00F57D53" w:rsidRDefault="00DD2329" w:rsidP="00DD2329">
      <w:pPr>
        <w:numPr>
          <w:ilvl w:val="0"/>
          <w:numId w:val="17"/>
        </w:numPr>
        <w:rPr>
          <w:rFonts w:ascii="Cambria" w:hAnsi="Cambria"/>
        </w:rPr>
      </w:pPr>
      <w:r w:rsidRPr="00F57D53">
        <w:rPr>
          <w:rFonts w:ascii="Cambria" w:hAnsi="Cambria"/>
        </w:rPr>
        <w:lastRenderedPageBreak/>
        <w:t>19. 10. 2016</w:t>
      </w:r>
      <w:r w:rsidRPr="00F57D53">
        <w:rPr>
          <w:rFonts w:ascii="Cambria" w:hAnsi="Cambria"/>
        </w:rPr>
        <w:tab/>
      </w:r>
      <w:r w:rsidRPr="00F57D53">
        <w:rPr>
          <w:rFonts w:ascii="Cambria" w:hAnsi="Cambria"/>
        </w:rPr>
        <w:tab/>
      </w:r>
      <w:r w:rsidRPr="00F57D53">
        <w:rPr>
          <w:rFonts w:ascii="Cambria" w:hAnsi="Cambria"/>
        </w:rPr>
        <w:tab/>
        <w:t>- Rozhodnutí je na tobě! (beseda s </w:t>
      </w:r>
      <w:r>
        <w:rPr>
          <w:rFonts w:ascii="Cambria" w:hAnsi="Cambria"/>
        </w:rPr>
        <w:t>PČR</w:t>
      </w:r>
      <w:r w:rsidRPr="00F57D53">
        <w:rPr>
          <w:rFonts w:ascii="Cambria" w:hAnsi="Cambria"/>
        </w:rPr>
        <w:t xml:space="preserve"> na téma drogy</w:t>
      </w:r>
    </w:p>
    <w:p w:rsidR="00DD2329" w:rsidRPr="00F57D53" w:rsidRDefault="00DD2329" w:rsidP="00DD2329">
      <w:pPr>
        <w:ind w:left="2832" w:firstLine="708"/>
        <w:rPr>
          <w:rFonts w:ascii="Cambria" w:hAnsi="Cambria"/>
        </w:rPr>
      </w:pPr>
      <w:r>
        <w:rPr>
          <w:rFonts w:ascii="Cambria" w:hAnsi="Cambria"/>
        </w:rPr>
        <w:t xml:space="preserve">  </w:t>
      </w:r>
      <w:r w:rsidRPr="00F57D53">
        <w:rPr>
          <w:rFonts w:ascii="Cambria" w:hAnsi="Cambria"/>
        </w:rPr>
        <w:t xml:space="preserve"> pro 4. třídy)</w:t>
      </w:r>
    </w:p>
    <w:p w:rsidR="00DD2329" w:rsidRPr="00F57D53" w:rsidRDefault="00DD2329" w:rsidP="00DD2329">
      <w:pPr>
        <w:numPr>
          <w:ilvl w:val="0"/>
          <w:numId w:val="17"/>
        </w:numPr>
        <w:rPr>
          <w:rFonts w:ascii="Cambria" w:hAnsi="Cambria"/>
        </w:rPr>
      </w:pPr>
      <w:r w:rsidRPr="00F57D53">
        <w:rPr>
          <w:rFonts w:ascii="Cambria" w:hAnsi="Cambria"/>
        </w:rPr>
        <w:t>4. 11. 2016</w:t>
      </w:r>
      <w:r w:rsidRPr="00F57D53">
        <w:rPr>
          <w:rFonts w:ascii="Cambria" w:hAnsi="Cambria"/>
        </w:rPr>
        <w:tab/>
      </w:r>
      <w:r w:rsidRPr="00F57D53">
        <w:rPr>
          <w:rFonts w:ascii="Cambria" w:hAnsi="Cambria"/>
        </w:rPr>
        <w:tab/>
      </w:r>
      <w:r w:rsidRPr="00F57D53">
        <w:rPr>
          <w:rFonts w:ascii="Cambria" w:hAnsi="Cambria"/>
        </w:rPr>
        <w:tab/>
        <w:t>- Tonda Obal na cestách (program EVVO)</w:t>
      </w:r>
    </w:p>
    <w:p w:rsidR="00DD2329" w:rsidRPr="00F57D53" w:rsidRDefault="00DD2329" w:rsidP="00DD2329">
      <w:pPr>
        <w:numPr>
          <w:ilvl w:val="0"/>
          <w:numId w:val="17"/>
        </w:numPr>
        <w:rPr>
          <w:rFonts w:ascii="Cambria" w:hAnsi="Cambria"/>
        </w:rPr>
      </w:pPr>
      <w:r w:rsidRPr="00F57D53">
        <w:rPr>
          <w:rFonts w:ascii="Cambria" w:hAnsi="Cambria"/>
        </w:rPr>
        <w:t>10. 11. 2016</w:t>
      </w:r>
      <w:r w:rsidRPr="00F57D53">
        <w:rPr>
          <w:rFonts w:ascii="Cambria" w:hAnsi="Cambria"/>
        </w:rPr>
        <w:tab/>
      </w:r>
      <w:r w:rsidRPr="00F57D53">
        <w:rPr>
          <w:rFonts w:ascii="Cambria" w:hAnsi="Cambria"/>
        </w:rPr>
        <w:tab/>
      </w:r>
      <w:r w:rsidRPr="00F57D53">
        <w:rPr>
          <w:rFonts w:ascii="Cambria" w:hAnsi="Cambria"/>
        </w:rPr>
        <w:tab/>
        <w:t>- Lampionový průvod (žáci I. stupně)</w:t>
      </w:r>
    </w:p>
    <w:p w:rsidR="00DD2329" w:rsidRPr="00F57D53" w:rsidRDefault="00DD2329" w:rsidP="00DD2329">
      <w:pPr>
        <w:numPr>
          <w:ilvl w:val="0"/>
          <w:numId w:val="17"/>
        </w:numPr>
        <w:rPr>
          <w:rFonts w:ascii="Cambria" w:hAnsi="Cambria"/>
        </w:rPr>
      </w:pPr>
      <w:r w:rsidRPr="00F57D53">
        <w:rPr>
          <w:rFonts w:ascii="Cambria" w:hAnsi="Cambria"/>
        </w:rPr>
        <w:t>1. a 2. 12. 2016</w:t>
      </w:r>
      <w:r w:rsidRPr="00F57D53">
        <w:rPr>
          <w:rFonts w:ascii="Cambria" w:hAnsi="Cambria"/>
        </w:rPr>
        <w:tab/>
      </w:r>
      <w:r w:rsidRPr="00F57D53">
        <w:rPr>
          <w:rFonts w:ascii="Cambria" w:hAnsi="Cambria"/>
        </w:rPr>
        <w:tab/>
        <w:t>- „Mikulášská besídka“ žáků I. stupně</w:t>
      </w:r>
    </w:p>
    <w:p w:rsidR="00DD2329" w:rsidRPr="00F57D53" w:rsidRDefault="00DD2329" w:rsidP="00DD2329">
      <w:pPr>
        <w:numPr>
          <w:ilvl w:val="0"/>
          <w:numId w:val="17"/>
        </w:numPr>
        <w:rPr>
          <w:rFonts w:ascii="Cambria" w:hAnsi="Cambria"/>
        </w:rPr>
      </w:pPr>
      <w:r w:rsidRPr="00F57D53">
        <w:rPr>
          <w:rFonts w:ascii="Cambria" w:hAnsi="Cambria"/>
        </w:rPr>
        <w:t>leden 2017</w:t>
      </w:r>
      <w:r w:rsidRPr="00F57D53">
        <w:rPr>
          <w:rFonts w:ascii="Cambria" w:hAnsi="Cambria"/>
        </w:rPr>
        <w:tab/>
      </w:r>
      <w:r w:rsidRPr="00F57D53">
        <w:rPr>
          <w:rFonts w:ascii="Cambria" w:hAnsi="Cambria"/>
        </w:rPr>
        <w:tab/>
      </w:r>
      <w:r w:rsidRPr="00F57D53">
        <w:rPr>
          <w:rFonts w:ascii="Cambria" w:hAnsi="Cambria"/>
        </w:rPr>
        <w:tab/>
        <w:t>- projekt UNESCO – Udržitelný turismus</w:t>
      </w:r>
    </w:p>
    <w:p w:rsidR="00DD2329" w:rsidRPr="00F57D53" w:rsidRDefault="00DD2329" w:rsidP="00DD2329">
      <w:pPr>
        <w:numPr>
          <w:ilvl w:val="0"/>
          <w:numId w:val="17"/>
        </w:numPr>
        <w:rPr>
          <w:rFonts w:ascii="Cambria" w:hAnsi="Cambria"/>
        </w:rPr>
      </w:pPr>
      <w:r w:rsidRPr="00F57D53">
        <w:rPr>
          <w:rFonts w:ascii="Cambria" w:hAnsi="Cambria"/>
        </w:rPr>
        <w:t>5. – 10. 2. 2017</w:t>
      </w:r>
      <w:r w:rsidRPr="00F57D53">
        <w:rPr>
          <w:rFonts w:ascii="Cambria" w:hAnsi="Cambria"/>
        </w:rPr>
        <w:tab/>
      </w:r>
      <w:r w:rsidRPr="00F57D53">
        <w:rPr>
          <w:rFonts w:ascii="Cambria" w:hAnsi="Cambria"/>
        </w:rPr>
        <w:tab/>
        <w:t>- LVVZ pro žáky 7. a 8. tříd na Bahenci</w:t>
      </w:r>
    </w:p>
    <w:p w:rsidR="00DD2329" w:rsidRPr="00F57D53" w:rsidRDefault="00DD2329" w:rsidP="00DD2329">
      <w:pPr>
        <w:numPr>
          <w:ilvl w:val="0"/>
          <w:numId w:val="17"/>
        </w:numPr>
        <w:rPr>
          <w:rFonts w:ascii="Cambria" w:hAnsi="Cambria"/>
        </w:rPr>
      </w:pPr>
      <w:r w:rsidRPr="00F57D53">
        <w:rPr>
          <w:rFonts w:ascii="Cambria" w:hAnsi="Cambria"/>
        </w:rPr>
        <w:t>březen 2017</w:t>
      </w:r>
      <w:r w:rsidRPr="00F57D53">
        <w:rPr>
          <w:rFonts w:ascii="Cambria" w:hAnsi="Cambria"/>
        </w:rPr>
        <w:tab/>
      </w:r>
      <w:r w:rsidRPr="00F57D53">
        <w:rPr>
          <w:rFonts w:ascii="Cambria" w:hAnsi="Cambria"/>
        </w:rPr>
        <w:tab/>
      </w:r>
      <w:r w:rsidRPr="00F57D53">
        <w:rPr>
          <w:rFonts w:ascii="Cambria" w:hAnsi="Cambria"/>
        </w:rPr>
        <w:tab/>
        <w:t>- boty pro Afriku</w:t>
      </w:r>
    </w:p>
    <w:p w:rsidR="00DD2329" w:rsidRPr="00F57D53" w:rsidRDefault="00DD2329" w:rsidP="00DD2329">
      <w:pPr>
        <w:pStyle w:val="Obsahtabulky"/>
        <w:ind w:firstLine="360"/>
        <w:rPr>
          <w:rFonts w:ascii="Cambria" w:hAnsi="Cambria"/>
        </w:rPr>
      </w:pPr>
      <w:r w:rsidRPr="00F57D53">
        <w:rPr>
          <w:rFonts w:ascii="Cambria" w:hAnsi="Cambria"/>
        </w:rPr>
        <w:t xml:space="preserve">- </w:t>
      </w:r>
      <w:r w:rsidRPr="00F57D53">
        <w:rPr>
          <w:rFonts w:ascii="Cambria" w:hAnsi="Cambria"/>
        </w:rPr>
        <w:tab/>
        <w:t>10. 4. 2017</w:t>
      </w:r>
      <w:r w:rsidRPr="00F57D53">
        <w:rPr>
          <w:rFonts w:ascii="Cambria" w:hAnsi="Cambria"/>
        </w:rPr>
        <w:tab/>
      </w:r>
      <w:r w:rsidRPr="00F57D53">
        <w:rPr>
          <w:rFonts w:ascii="Cambria" w:hAnsi="Cambria"/>
        </w:rPr>
        <w:tab/>
      </w:r>
      <w:r w:rsidRPr="00F57D53">
        <w:rPr>
          <w:rFonts w:ascii="Cambria" w:hAnsi="Cambria"/>
        </w:rPr>
        <w:tab/>
        <w:t xml:space="preserve">- volejbalové utkání žáků 9. tříd proti </w:t>
      </w:r>
      <w:r>
        <w:rPr>
          <w:rFonts w:ascii="Cambria" w:hAnsi="Cambria"/>
        </w:rPr>
        <w:t>ped</w:t>
      </w:r>
      <w:r w:rsidR="00C87194">
        <w:rPr>
          <w:rFonts w:ascii="Cambria" w:hAnsi="Cambria"/>
        </w:rPr>
        <w:t>agog</w:t>
      </w:r>
      <w:r>
        <w:rPr>
          <w:rFonts w:ascii="Cambria" w:hAnsi="Cambria"/>
        </w:rPr>
        <w:t>.</w:t>
      </w:r>
      <w:r w:rsidRPr="00F57D53">
        <w:rPr>
          <w:rFonts w:ascii="Cambria" w:hAnsi="Cambria"/>
        </w:rPr>
        <w:t xml:space="preserve"> sboru</w:t>
      </w:r>
    </w:p>
    <w:p w:rsidR="00DD2329" w:rsidRPr="00F57D53" w:rsidRDefault="00DD2329" w:rsidP="00DD2329">
      <w:pPr>
        <w:pStyle w:val="Obsahtabulky"/>
        <w:ind w:firstLine="360"/>
        <w:rPr>
          <w:rFonts w:ascii="Cambria" w:hAnsi="Cambria"/>
        </w:rPr>
      </w:pPr>
      <w:r w:rsidRPr="00F57D53">
        <w:rPr>
          <w:rFonts w:ascii="Cambria" w:hAnsi="Cambria"/>
        </w:rPr>
        <w:t xml:space="preserve">- </w:t>
      </w:r>
      <w:r w:rsidRPr="00F57D53">
        <w:rPr>
          <w:rFonts w:ascii="Cambria" w:hAnsi="Cambria"/>
        </w:rPr>
        <w:tab/>
        <w:t>12. 4. 2017</w:t>
      </w:r>
      <w:r w:rsidRPr="00F57D53">
        <w:rPr>
          <w:rFonts w:ascii="Cambria" w:hAnsi="Cambria"/>
        </w:rPr>
        <w:tab/>
      </w:r>
      <w:r w:rsidRPr="00F57D53">
        <w:rPr>
          <w:rFonts w:ascii="Cambria" w:hAnsi="Cambria"/>
        </w:rPr>
        <w:tab/>
      </w:r>
      <w:r w:rsidRPr="00F57D53">
        <w:rPr>
          <w:rFonts w:ascii="Cambria" w:hAnsi="Cambria"/>
        </w:rPr>
        <w:tab/>
        <w:t xml:space="preserve">- celoškolní projekt Den Země </w:t>
      </w:r>
    </w:p>
    <w:p w:rsidR="004A296C" w:rsidRDefault="00DD2329" w:rsidP="004A296C">
      <w:pPr>
        <w:pStyle w:val="Obsahtabulky"/>
        <w:ind w:left="708" w:hanging="345"/>
        <w:rPr>
          <w:rFonts w:ascii="Cambria" w:hAnsi="Cambria"/>
        </w:rPr>
      </w:pPr>
      <w:r w:rsidRPr="00F57D53">
        <w:rPr>
          <w:rFonts w:ascii="Cambria" w:hAnsi="Cambria"/>
        </w:rPr>
        <w:t xml:space="preserve">- </w:t>
      </w:r>
      <w:r w:rsidRPr="00F57D53">
        <w:rPr>
          <w:rFonts w:ascii="Cambria" w:hAnsi="Cambria"/>
        </w:rPr>
        <w:tab/>
        <w:t>2</w:t>
      </w:r>
      <w:r>
        <w:rPr>
          <w:rFonts w:ascii="Cambria" w:hAnsi="Cambria"/>
        </w:rPr>
        <w:t>0. 4. 2017</w:t>
      </w:r>
      <w:r>
        <w:rPr>
          <w:rFonts w:ascii="Cambria" w:hAnsi="Cambria"/>
        </w:rPr>
        <w:tab/>
      </w:r>
      <w:r>
        <w:rPr>
          <w:rFonts w:ascii="Cambria" w:hAnsi="Cambria"/>
        </w:rPr>
        <w:tab/>
      </w:r>
      <w:r>
        <w:rPr>
          <w:rFonts w:ascii="Cambria" w:hAnsi="Cambria"/>
        </w:rPr>
        <w:tab/>
        <w:t xml:space="preserve">- projekt 8. ročníku „Kolik je důvodů k návštěvě </w:t>
      </w:r>
      <w:r w:rsidR="004A296C">
        <w:rPr>
          <w:rFonts w:ascii="Cambria" w:hAnsi="Cambria"/>
        </w:rPr>
        <w:t xml:space="preserve">             </w:t>
      </w:r>
    </w:p>
    <w:p w:rsidR="00DD2329" w:rsidRPr="00F57D53" w:rsidRDefault="004A296C" w:rsidP="004A296C">
      <w:pPr>
        <w:pStyle w:val="Obsahtabulky"/>
        <w:ind w:left="708" w:hanging="345"/>
        <w:rPr>
          <w:rFonts w:ascii="Cambria" w:hAnsi="Cambria"/>
        </w:rPr>
      </w:pPr>
      <w:r>
        <w:rPr>
          <w:rFonts w:ascii="Cambria" w:hAnsi="Cambria"/>
        </w:rPr>
        <w:t xml:space="preserve">                                                              </w:t>
      </w:r>
      <w:r w:rsidR="00DD2329" w:rsidRPr="00F57D53">
        <w:rPr>
          <w:rFonts w:ascii="Cambria" w:hAnsi="Cambria"/>
        </w:rPr>
        <w:t>Olomouce“</w:t>
      </w:r>
    </w:p>
    <w:p w:rsidR="00DD2329" w:rsidRPr="00F57D53" w:rsidRDefault="00DD2329" w:rsidP="00DD2329">
      <w:pPr>
        <w:pStyle w:val="Obsahtabulky"/>
        <w:ind w:firstLine="360"/>
        <w:rPr>
          <w:rFonts w:ascii="Cambria" w:hAnsi="Cambria"/>
        </w:rPr>
      </w:pPr>
      <w:r w:rsidRPr="00F57D53">
        <w:rPr>
          <w:rFonts w:ascii="Cambria" w:hAnsi="Cambria"/>
        </w:rPr>
        <w:t>-</w:t>
      </w:r>
      <w:r w:rsidRPr="00F57D53">
        <w:rPr>
          <w:rFonts w:ascii="Cambria" w:hAnsi="Cambria"/>
        </w:rPr>
        <w:tab/>
        <w:t>21. a 27. 3. 2017</w:t>
      </w:r>
      <w:r w:rsidRPr="00F57D53">
        <w:rPr>
          <w:rFonts w:ascii="Cambria" w:hAnsi="Cambria"/>
        </w:rPr>
        <w:tab/>
      </w:r>
      <w:r w:rsidRPr="00F57D53">
        <w:rPr>
          <w:rFonts w:ascii="Cambria" w:hAnsi="Cambria"/>
        </w:rPr>
        <w:tab/>
        <w:t>- Škola o</w:t>
      </w:r>
      <w:r w:rsidR="004A296C">
        <w:rPr>
          <w:rFonts w:ascii="Cambria" w:hAnsi="Cambria"/>
        </w:rPr>
        <w:t xml:space="preserve">sobního života (sexuální vých. pro žáky 8. tř.) </w:t>
      </w:r>
    </w:p>
    <w:p w:rsidR="004A296C" w:rsidRDefault="00DD2329" w:rsidP="004A296C">
      <w:pPr>
        <w:pStyle w:val="Obsahtabulky"/>
        <w:ind w:firstLine="360"/>
        <w:rPr>
          <w:rFonts w:ascii="Cambria" w:hAnsi="Cambria"/>
          <w:sz w:val="22"/>
          <w:szCs w:val="22"/>
        </w:rPr>
      </w:pPr>
      <w:r w:rsidRPr="00F57D53">
        <w:rPr>
          <w:rFonts w:ascii="Cambria" w:hAnsi="Cambria"/>
        </w:rPr>
        <w:t xml:space="preserve">- </w:t>
      </w:r>
      <w:r w:rsidRPr="00F57D53">
        <w:rPr>
          <w:rFonts w:ascii="Cambria" w:hAnsi="Cambria"/>
        </w:rPr>
        <w:tab/>
        <w:t>28. 3. - 7. 4. 2017</w:t>
      </w:r>
      <w:r w:rsidRPr="00F57D53">
        <w:rPr>
          <w:rFonts w:ascii="Cambria" w:hAnsi="Cambria"/>
        </w:rPr>
        <w:tab/>
      </w:r>
      <w:r w:rsidRPr="00F57D53">
        <w:rPr>
          <w:rFonts w:ascii="Cambria" w:hAnsi="Cambria"/>
        </w:rPr>
        <w:tab/>
        <w:t>- Š</w:t>
      </w:r>
      <w:r w:rsidR="002E7F42">
        <w:rPr>
          <w:rFonts w:ascii="Cambria" w:hAnsi="Cambria"/>
        </w:rPr>
        <w:t>kola v pří</w:t>
      </w:r>
      <w:r w:rsidR="004A296C">
        <w:rPr>
          <w:rFonts w:ascii="Cambria" w:hAnsi="Cambria"/>
        </w:rPr>
        <w:t>rodě</w:t>
      </w:r>
      <w:r w:rsidRPr="00F57D53">
        <w:rPr>
          <w:rFonts w:ascii="Cambria" w:hAnsi="Cambria"/>
        </w:rPr>
        <w:t xml:space="preserve"> (</w:t>
      </w:r>
      <w:r w:rsidRPr="00F57D53">
        <w:rPr>
          <w:rFonts w:ascii="Cambria" w:hAnsi="Cambria"/>
          <w:sz w:val="22"/>
          <w:szCs w:val="22"/>
        </w:rPr>
        <w:t xml:space="preserve">ozdravný pobyt </w:t>
      </w:r>
      <w:r w:rsidR="004A296C">
        <w:rPr>
          <w:rFonts w:ascii="Cambria" w:hAnsi="Cambria"/>
          <w:sz w:val="22"/>
          <w:szCs w:val="22"/>
        </w:rPr>
        <w:t xml:space="preserve">pro žáky 6. a 7. tříd,   </w:t>
      </w:r>
    </w:p>
    <w:p w:rsidR="00DD2329" w:rsidRPr="00F57D53" w:rsidRDefault="002E7F42" w:rsidP="004A296C">
      <w:pPr>
        <w:pStyle w:val="Obsahtabulky"/>
        <w:numPr>
          <w:ilvl w:val="0"/>
          <w:numId w:val="19"/>
        </w:numPr>
        <w:rPr>
          <w:rFonts w:ascii="Cambria" w:hAnsi="Cambria"/>
          <w:sz w:val="22"/>
          <w:szCs w:val="22"/>
        </w:rPr>
      </w:pPr>
      <w:r>
        <w:rPr>
          <w:rFonts w:ascii="Cambria" w:hAnsi="Cambria"/>
          <w:sz w:val="22"/>
          <w:szCs w:val="22"/>
        </w:rPr>
        <w:t>ž</w:t>
      </w:r>
      <w:r w:rsidR="004A296C">
        <w:rPr>
          <w:rFonts w:ascii="Cambria" w:hAnsi="Cambria"/>
          <w:sz w:val="22"/>
          <w:szCs w:val="22"/>
        </w:rPr>
        <w:t xml:space="preserve">áků, </w:t>
      </w:r>
      <w:r w:rsidR="00DD2329" w:rsidRPr="00F57D53">
        <w:rPr>
          <w:rFonts w:ascii="Cambria" w:hAnsi="Cambria"/>
          <w:sz w:val="22"/>
          <w:szCs w:val="22"/>
        </w:rPr>
        <w:t>Bílá, Hotel Bauer)</w:t>
      </w:r>
    </w:p>
    <w:p w:rsidR="00C87194" w:rsidRDefault="004A296C" w:rsidP="00C87194">
      <w:pPr>
        <w:ind w:left="708" w:hanging="345"/>
        <w:rPr>
          <w:rFonts w:ascii="Cambria" w:hAnsi="Cambria"/>
        </w:rPr>
      </w:pPr>
      <w:r>
        <w:rPr>
          <w:rFonts w:ascii="Cambria" w:hAnsi="Cambria"/>
        </w:rPr>
        <w:t xml:space="preserve">- </w:t>
      </w:r>
      <w:r>
        <w:rPr>
          <w:rFonts w:ascii="Cambria" w:hAnsi="Cambria"/>
        </w:rPr>
        <w:tab/>
      </w:r>
      <w:r w:rsidR="00DD2329" w:rsidRPr="00F57D53">
        <w:rPr>
          <w:rFonts w:ascii="Cambria" w:hAnsi="Cambria"/>
        </w:rPr>
        <w:t>18. - 28. 4. 2017</w:t>
      </w:r>
      <w:r w:rsidR="00DD2329" w:rsidRPr="00F57D53">
        <w:rPr>
          <w:rFonts w:ascii="Cambria" w:hAnsi="Cambria"/>
        </w:rPr>
        <w:tab/>
      </w:r>
      <w:r w:rsidR="00C87194">
        <w:rPr>
          <w:rFonts w:ascii="Cambria" w:hAnsi="Cambria"/>
        </w:rPr>
        <w:tab/>
        <w:t>- Škola v přírodě (projekt -</w:t>
      </w:r>
      <w:r w:rsidR="00DD2329" w:rsidRPr="00F57D53">
        <w:rPr>
          <w:rFonts w:ascii="Cambria" w:hAnsi="Cambria"/>
        </w:rPr>
        <w:t xml:space="preserve">ozdravný pobyt pro žáky </w:t>
      </w:r>
      <w:r w:rsidR="00C87194">
        <w:rPr>
          <w:rFonts w:ascii="Cambria" w:hAnsi="Cambria"/>
        </w:rPr>
        <w:t>1.</w:t>
      </w:r>
      <w:r w:rsidR="00DD2329" w:rsidRPr="00F57D53">
        <w:rPr>
          <w:rFonts w:ascii="Cambria" w:hAnsi="Cambria"/>
        </w:rPr>
        <w:t xml:space="preserve"> </w:t>
      </w:r>
    </w:p>
    <w:p w:rsidR="00DD2329" w:rsidRPr="00F57D53" w:rsidRDefault="00C87194" w:rsidP="00C87194">
      <w:pPr>
        <w:ind w:left="708" w:hanging="345"/>
        <w:rPr>
          <w:rFonts w:ascii="Cambria" w:hAnsi="Cambria"/>
        </w:rPr>
      </w:pPr>
      <w:r>
        <w:rPr>
          <w:rFonts w:ascii="Cambria" w:hAnsi="Cambria"/>
        </w:rPr>
        <w:t xml:space="preserve">                                                               </w:t>
      </w:r>
      <w:r w:rsidR="00DD2329" w:rsidRPr="00F57D53">
        <w:rPr>
          <w:rFonts w:ascii="Cambria" w:hAnsi="Cambria"/>
        </w:rPr>
        <w:t>stupně 174 žáků, Bílá, Hotel Bauer)</w:t>
      </w:r>
    </w:p>
    <w:p w:rsidR="00DD2329" w:rsidRPr="00F57D53" w:rsidRDefault="00DD2329" w:rsidP="00DD2329">
      <w:pPr>
        <w:pStyle w:val="Obsahtabulky"/>
        <w:ind w:firstLine="360"/>
        <w:rPr>
          <w:rFonts w:ascii="Cambria" w:hAnsi="Cambria"/>
        </w:rPr>
      </w:pPr>
      <w:r w:rsidRPr="00F57D53">
        <w:rPr>
          <w:rFonts w:ascii="Cambria" w:hAnsi="Cambria"/>
        </w:rPr>
        <w:t>-</w:t>
      </w:r>
      <w:r w:rsidRPr="00F57D53">
        <w:rPr>
          <w:rFonts w:ascii="Cambria" w:hAnsi="Cambria"/>
        </w:rPr>
        <w:tab/>
        <w:t>5. 5. 2017</w:t>
      </w:r>
      <w:r w:rsidRPr="00F57D53">
        <w:rPr>
          <w:rFonts w:ascii="Cambria" w:hAnsi="Cambria"/>
        </w:rPr>
        <w:tab/>
      </w:r>
      <w:r w:rsidRPr="00F57D53">
        <w:rPr>
          <w:rFonts w:ascii="Cambria" w:hAnsi="Cambria"/>
        </w:rPr>
        <w:tab/>
      </w:r>
      <w:r w:rsidRPr="00F57D53">
        <w:rPr>
          <w:rFonts w:ascii="Cambria" w:hAnsi="Cambria"/>
        </w:rPr>
        <w:tab/>
        <w:t>- Láska je láska (sexuální výchova pro žáky 8. tříd)</w:t>
      </w:r>
    </w:p>
    <w:p w:rsidR="00DD2329" w:rsidRPr="00F57D53" w:rsidRDefault="00DD2329" w:rsidP="00DD2329">
      <w:pPr>
        <w:pStyle w:val="Obsahtabulky"/>
        <w:ind w:firstLine="360"/>
        <w:rPr>
          <w:rFonts w:ascii="Cambria" w:hAnsi="Cambria"/>
        </w:rPr>
      </w:pPr>
      <w:r w:rsidRPr="00F57D53">
        <w:rPr>
          <w:rFonts w:ascii="Cambria" w:hAnsi="Cambria"/>
        </w:rPr>
        <w:t>-</w:t>
      </w:r>
      <w:r w:rsidRPr="00F57D53">
        <w:rPr>
          <w:rFonts w:ascii="Cambria" w:hAnsi="Cambria"/>
        </w:rPr>
        <w:tab/>
        <w:t>11. 5. 2016</w:t>
      </w:r>
      <w:r w:rsidRPr="00F57D53">
        <w:rPr>
          <w:rFonts w:ascii="Cambria" w:hAnsi="Cambria"/>
        </w:rPr>
        <w:tab/>
      </w:r>
      <w:r w:rsidRPr="00F57D53">
        <w:rPr>
          <w:rFonts w:ascii="Cambria" w:hAnsi="Cambria"/>
        </w:rPr>
        <w:tab/>
      </w:r>
      <w:r w:rsidRPr="00F57D53">
        <w:rPr>
          <w:rFonts w:ascii="Cambria" w:hAnsi="Cambria"/>
        </w:rPr>
        <w:tab/>
        <w:t>- Beseda s policií (Václav)</w:t>
      </w:r>
    </w:p>
    <w:p w:rsidR="00DD2329" w:rsidRPr="00F57D53" w:rsidRDefault="00DD2329" w:rsidP="00DD2329">
      <w:pPr>
        <w:pStyle w:val="Obsahtabulky"/>
        <w:ind w:firstLine="360"/>
        <w:rPr>
          <w:rFonts w:ascii="Cambria" w:hAnsi="Cambria"/>
        </w:rPr>
      </w:pPr>
      <w:r w:rsidRPr="00F57D53">
        <w:rPr>
          <w:rFonts w:ascii="Cambria" w:hAnsi="Cambria"/>
        </w:rPr>
        <w:t>-</w:t>
      </w:r>
      <w:r w:rsidRPr="00F57D53">
        <w:rPr>
          <w:rFonts w:ascii="Cambria" w:hAnsi="Cambria"/>
        </w:rPr>
        <w:tab/>
        <w:t xml:space="preserve">18. 5. 2017 </w:t>
      </w:r>
      <w:r w:rsidRPr="00F57D53">
        <w:rPr>
          <w:rFonts w:ascii="Cambria" w:hAnsi="Cambria"/>
        </w:rPr>
        <w:tab/>
      </w:r>
      <w:r w:rsidRPr="00F57D53">
        <w:rPr>
          <w:rFonts w:ascii="Cambria" w:hAnsi="Cambria"/>
        </w:rPr>
        <w:tab/>
      </w:r>
      <w:r w:rsidRPr="00F57D53">
        <w:rPr>
          <w:rFonts w:ascii="Cambria" w:hAnsi="Cambria"/>
        </w:rPr>
        <w:tab/>
        <w:t xml:space="preserve">- vystoupení pěvecké skupiny ZŠ Rychvald v KS </w:t>
      </w:r>
    </w:p>
    <w:p w:rsidR="00DD2329" w:rsidRPr="00F57D53" w:rsidRDefault="00DD2329" w:rsidP="00DD2329">
      <w:pPr>
        <w:pStyle w:val="Obsahtabulky"/>
        <w:ind w:left="720" w:hanging="345"/>
        <w:rPr>
          <w:rFonts w:ascii="Cambria" w:hAnsi="Cambria"/>
        </w:rPr>
      </w:pPr>
      <w:r w:rsidRPr="00F57D53">
        <w:rPr>
          <w:rFonts w:ascii="Cambria" w:hAnsi="Cambria"/>
        </w:rPr>
        <w:t xml:space="preserve">- </w:t>
      </w:r>
      <w:r w:rsidRPr="00F57D53">
        <w:rPr>
          <w:rFonts w:ascii="Cambria" w:hAnsi="Cambria"/>
        </w:rPr>
        <w:tab/>
        <w:t>22. 5.2017</w:t>
      </w:r>
      <w:r w:rsidRPr="00F57D53">
        <w:rPr>
          <w:rFonts w:ascii="Cambria" w:hAnsi="Cambria"/>
        </w:rPr>
        <w:tab/>
      </w:r>
      <w:r w:rsidRPr="00F57D53">
        <w:rPr>
          <w:rFonts w:ascii="Cambria" w:hAnsi="Cambria"/>
        </w:rPr>
        <w:tab/>
      </w:r>
      <w:r w:rsidRPr="00F57D53">
        <w:rPr>
          <w:rFonts w:ascii="Cambria" w:hAnsi="Cambria"/>
        </w:rPr>
        <w:tab/>
        <w:t>- Nebojím se, mám je rád –</w:t>
      </w:r>
      <w:r>
        <w:rPr>
          <w:rFonts w:ascii="Cambria" w:hAnsi="Cambria"/>
        </w:rPr>
        <w:t xml:space="preserve"> </w:t>
      </w:r>
      <w:r w:rsidRPr="00F57D53">
        <w:rPr>
          <w:rFonts w:ascii="Cambria" w:hAnsi="Cambria"/>
        </w:rPr>
        <w:t xml:space="preserve">výstava ČSV </w:t>
      </w:r>
      <w:r w:rsidR="00C87194">
        <w:rPr>
          <w:rFonts w:ascii="Cambria" w:hAnsi="Cambria"/>
        </w:rPr>
        <w:t xml:space="preserve">Rychvald </w:t>
      </w:r>
      <w:r>
        <w:rPr>
          <w:rFonts w:ascii="Cambria" w:hAnsi="Cambria"/>
        </w:rPr>
        <w:t>1.</w:t>
      </w:r>
      <w:r w:rsidR="00C87194">
        <w:rPr>
          <w:rFonts w:ascii="Cambria" w:hAnsi="Cambria"/>
        </w:rPr>
        <w:t xml:space="preserve"> st.</w:t>
      </w:r>
    </w:p>
    <w:p w:rsidR="00DD2329" w:rsidRPr="00F57D53" w:rsidRDefault="00DD2329" w:rsidP="00DD2329">
      <w:pPr>
        <w:numPr>
          <w:ilvl w:val="0"/>
          <w:numId w:val="17"/>
        </w:numPr>
        <w:rPr>
          <w:rFonts w:ascii="Cambria" w:hAnsi="Cambria"/>
        </w:rPr>
      </w:pPr>
      <w:r w:rsidRPr="00F57D53">
        <w:rPr>
          <w:rFonts w:ascii="Cambria" w:hAnsi="Cambria"/>
        </w:rPr>
        <w:t xml:space="preserve">29. 5. 2017 </w:t>
      </w:r>
      <w:r w:rsidRPr="00F57D53">
        <w:rPr>
          <w:rFonts w:ascii="Cambria" w:hAnsi="Cambria"/>
        </w:rPr>
        <w:tab/>
      </w:r>
      <w:r w:rsidRPr="00F57D53">
        <w:rPr>
          <w:rFonts w:ascii="Cambria" w:hAnsi="Cambria"/>
        </w:rPr>
        <w:tab/>
      </w:r>
      <w:r w:rsidRPr="00F57D53">
        <w:rPr>
          <w:rFonts w:ascii="Cambria" w:hAnsi="Cambria"/>
        </w:rPr>
        <w:tab/>
        <w:t xml:space="preserve">- exkurze do koncentračního tábora v Osvětimi (9. </w:t>
      </w:r>
      <w:r w:rsidR="00C87194">
        <w:rPr>
          <w:rFonts w:ascii="Cambria" w:hAnsi="Cambria"/>
        </w:rPr>
        <w:t xml:space="preserve">tř.) </w:t>
      </w:r>
    </w:p>
    <w:p w:rsidR="00DD2329" w:rsidRPr="00F57D53" w:rsidRDefault="00DD2329" w:rsidP="00DD2329">
      <w:pPr>
        <w:pStyle w:val="Obsahtabulky"/>
        <w:ind w:firstLine="360"/>
        <w:rPr>
          <w:rFonts w:ascii="Cambria" w:hAnsi="Cambria"/>
        </w:rPr>
      </w:pPr>
      <w:r w:rsidRPr="00F57D53">
        <w:rPr>
          <w:rFonts w:ascii="Cambria" w:hAnsi="Cambria"/>
        </w:rPr>
        <w:t xml:space="preserve">- </w:t>
      </w:r>
      <w:r w:rsidRPr="00F57D53">
        <w:rPr>
          <w:rFonts w:ascii="Cambria" w:hAnsi="Cambria"/>
        </w:rPr>
        <w:tab/>
        <w:t>1. 6. 2017</w:t>
      </w:r>
      <w:r w:rsidRPr="00F57D53">
        <w:rPr>
          <w:rFonts w:ascii="Cambria" w:hAnsi="Cambria"/>
        </w:rPr>
        <w:tab/>
      </w:r>
      <w:r w:rsidRPr="00F57D53">
        <w:rPr>
          <w:rFonts w:ascii="Cambria" w:hAnsi="Cambria"/>
        </w:rPr>
        <w:tab/>
      </w:r>
      <w:r w:rsidRPr="00F57D53">
        <w:rPr>
          <w:rFonts w:ascii="Cambria" w:hAnsi="Cambria"/>
        </w:rPr>
        <w:tab/>
        <w:t>- lehk</w:t>
      </w:r>
      <w:r w:rsidR="00C87194">
        <w:rPr>
          <w:rFonts w:ascii="Cambria" w:hAnsi="Cambria"/>
        </w:rPr>
        <w:t>oatletická olympiáda pro žáky 2</w:t>
      </w:r>
      <w:r w:rsidRPr="00F57D53">
        <w:rPr>
          <w:rFonts w:ascii="Cambria" w:hAnsi="Cambria"/>
        </w:rPr>
        <w:t xml:space="preserve">. </w:t>
      </w:r>
      <w:r w:rsidR="00C87194">
        <w:rPr>
          <w:rFonts w:ascii="Cambria" w:hAnsi="Cambria"/>
        </w:rPr>
        <w:t>s</w:t>
      </w:r>
      <w:r w:rsidRPr="00F57D53">
        <w:rPr>
          <w:rFonts w:ascii="Cambria" w:hAnsi="Cambria"/>
        </w:rPr>
        <w:t>t</w:t>
      </w:r>
      <w:r w:rsidR="00C87194">
        <w:rPr>
          <w:rFonts w:ascii="Cambria" w:hAnsi="Cambria"/>
        </w:rPr>
        <w:t>.</w:t>
      </w:r>
    </w:p>
    <w:p w:rsidR="00DD2329" w:rsidRPr="00F57D53" w:rsidRDefault="00DD2329" w:rsidP="00DD2329">
      <w:pPr>
        <w:numPr>
          <w:ilvl w:val="0"/>
          <w:numId w:val="17"/>
        </w:numPr>
        <w:rPr>
          <w:rFonts w:ascii="Cambria" w:hAnsi="Cambria"/>
        </w:rPr>
      </w:pPr>
      <w:r w:rsidRPr="00F57D53">
        <w:rPr>
          <w:rFonts w:ascii="Cambria" w:hAnsi="Cambria"/>
        </w:rPr>
        <w:t>5. 6. 2017</w:t>
      </w:r>
      <w:r w:rsidRPr="00F57D53">
        <w:rPr>
          <w:rFonts w:ascii="Cambria" w:hAnsi="Cambria"/>
        </w:rPr>
        <w:tab/>
      </w:r>
      <w:r w:rsidRPr="00F57D53">
        <w:rPr>
          <w:rFonts w:ascii="Cambria" w:hAnsi="Cambria"/>
        </w:rPr>
        <w:tab/>
      </w:r>
      <w:r w:rsidRPr="00F57D53">
        <w:rPr>
          <w:rFonts w:ascii="Cambria" w:hAnsi="Cambria"/>
        </w:rPr>
        <w:tab/>
        <w:t xml:space="preserve">- atletický trojboj </w:t>
      </w:r>
      <w:r w:rsidR="00C87194">
        <w:rPr>
          <w:rFonts w:ascii="Cambria" w:hAnsi="Cambria"/>
        </w:rPr>
        <w:t xml:space="preserve">a zábavné dopoledne pro žáky 1. st. </w:t>
      </w:r>
    </w:p>
    <w:p w:rsidR="00DD2329" w:rsidRPr="00F57D53" w:rsidRDefault="00DD2329" w:rsidP="00DD2329">
      <w:pPr>
        <w:numPr>
          <w:ilvl w:val="0"/>
          <w:numId w:val="17"/>
        </w:numPr>
        <w:rPr>
          <w:rFonts w:ascii="Cambria" w:hAnsi="Cambria"/>
        </w:rPr>
      </w:pPr>
      <w:r w:rsidRPr="00F57D53">
        <w:rPr>
          <w:rFonts w:ascii="Cambria" w:hAnsi="Cambria"/>
        </w:rPr>
        <w:t>7. 6. 2017</w:t>
      </w:r>
      <w:r w:rsidRPr="00F57D53">
        <w:rPr>
          <w:rFonts w:ascii="Cambria" w:hAnsi="Cambria"/>
        </w:rPr>
        <w:tab/>
      </w:r>
      <w:r w:rsidRPr="00F57D53">
        <w:rPr>
          <w:rFonts w:ascii="Cambria" w:hAnsi="Cambria"/>
        </w:rPr>
        <w:tab/>
      </w:r>
      <w:r w:rsidRPr="00F57D53">
        <w:rPr>
          <w:rFonts w:ascii="Cambria" w:hAnsi="Cambria"/>
        </w:rPr>
        <w:tab/>
        <w:t>- sportovní soutěže pro žáky MŠ (9. ročník)</w:t>
      </w:r>
    </w:p>
    <w:p w:rsidR="00DD2329" w:rsidRPr="00F57D53" w:rsidRDefault="00DD2329" w:rsidP="00DD2329">
      <w:pPr>
        <w:numPr>
          <w:ilvl w:val="0"/>
          <w:numId w:val="17"/>
        </w:numPr>
        <w:rPr>
          <w:rFonts w:ascii="Cambria" w:hAnsi="Cambria"/>
        </w:rPr>
      </w:pPr>
      <w:r w:rsidRPr="00F57D53">
        <w:rPr>
          <w:rFonts w:ascii="Cambria" w:hAnsi="Cambria"/>
          <w:kern w:val="36"/>
        </w:rPr>
        <w:t xml:space="preserve">6. - 12. 6. 2017 </w:t>
      </w:r>
      <w:r w:rsidRPr="00F57D53">
        <w:rPr>
          <w:rFonts w:ascii="Cambria" w:hAnsi="Cambria"/>
          <w:kern w:val="36"/>
        </w:rPr>
        <w:tab/>
      </w:r>
      <w:r w:rsidRPr="00F57D53">
        <w:rPr>
          <w:rFonts w:ascii="Cambria" w:hAnsi="Cambria"/>
          <w:kern w:val="36"/>
        </w:rPr>
        <w:tab/>
        <w:t xml:space="preserve">- interaktivní výstava v KS s názvem </w:t>
      </w:r>
    </w:p>
    <w:p w:rsidR="00DD2329" w:rsidRPr="00F57D53" w:rsidRDefault="00DD2329" w:rsidP="00DD2329">
      <w:pPr>
        <w:ind w:left="3552"/>
        <w:rPr>
          <w:rFonts w:ascii="Cambria" w:hAnsi="Cambria"/>
          <w:kern w:val="36"/>
        </w:rPr>
      </w:pPr>
      <w:r w:rsidRPr="00F57D53">
        <w:rPr>
          <w:rFonts w:ascii="Cambria" w:hAnsi="Cambria"/>
          <w:kern w:val="36"/>
        </w:rPr>
        <w:t xml:space="preserve"> </w:t>
      </w:r>
      <w:r w:rsidR="00C87194">
        <w:rPr>
          <w:rFonts w:ascii="Cambria" w:hAnsi="Cambria"/>
          <w:kern w:val="36"/>
        </w:rPr>
        <w:t xml:space="preserve"> </w:t>
      </w:r>
      <w:r w:rsidRPr="00F57D53">
        <w:rPr>
          <w:rFonts w:ascii="Cambria" w:hAnsi="Cambria"/>
          <w:kern w:val="36"/>
        </w:rPr>
        <w:t>Rekordy a kuriozity ze světa</w:t>
      </w:r>
      <w:r w:rsidRPr="00F57D53">
        <w:rPr>
          <w:rFonts w:ascii="Cambria" w:hAnsi="Cambria"/>
        </w:rPr>
        <w:t xml:space="preserve"> </w:t>
      </w:r>
      <w:r w:rsidRPr="00F57D53">
        <w:rPr>
          <w:rFonts w:ascii="Cambria" w:hAnsi="Cambria"/>
          <w:kern w:val="36"/>
        </w:rPr>
        <w:t>zvířat – Savci</w:t>
      </w:r>
    </w:p>
    <w:p w:rsidR="00DD2329" w:rsidRPr="00F57D53" w:rsidRDefault="00DD2329" w:rsidP="00DD2329">
      <w:pPr>
        <w:numPr>
          <w:ilvl w:val="0"/>
          <w:numId w:val="17"/>
        </w:numPr>
        <w:tabs>
          <w:tab w:val="clear" w:pos="720"/>
        </w:tabs>
        <w:rPr>
          <w:rFonts w:ascii="Cambria" w:hAnsi="Cambria"/>
        </w:rPr>
      </w:pPr>
      <w:r w:rsidRPr="00F57D53">
        <w:rPr>
          <w:rFonts w:ascii="Cambria" w:hAnsi="Cambria"/>
          <w:kern w:val="36"/>
        </w:rPr>
        <w:t>22. 6. 2017</w:t>
      </w:r>
      <w:r w:rsidRPr="00F57D53">
        <w:rPr>
          <w:rFonts w:ascii="Cambria" w:hAnsi="Cambria"/>
          <w:kern w:val="36"/>
        </w:rPr>
        <w:tab/>
      </w:r>
      <w:r w:rsidRPr="00F57D53">
        <w:rPr>
          <w:rFonts w:ascii="Cambria" w:hAnsi="Cambria"/>
          <w:kern w:val="36"/>
        </w:rPr>
        <w:tab/>
      </w:r>
      <w:r w:rsidRPr="00F57D53">
        <w:rPr>
          <w:rFonts w:ascii="Cambria" w:hAnsi="Cambria"/>
          <w:kern w:val="36"/>
        </w:rPr>
        <w:tab/>
        <w:t>- účast v pokusu</w:t>
      </w:r>
      <w:r>
        <w:rPr>
          <w:rFonts w:ascii="Cambria" w:hAnsi="Cambria"/>
          <w:kern w:val="36"/>
        </w:rPr>
        <w:t xml:space="preserve"> o český rekord ve hře Bim Bam</w:t>
      </w:r>
    </w:p>
    <w:p w:rsidR="00DD2329" w:rsidRPr="00F57D53" w:rsidRDefault="00DD2329" w:rsidP="00DD2329">
      <w:pPr>
        <w:numPr>
          <w:ilvl w:val="0"/>
          <w:numId w:val="17"/>
        </w:numPr>
        <w:rPr>
          <w:rFonts w:ascii="Cambria" w:hAnsi="Cambria"/>
        </w:rPr>
      </w:pPr>
      <w:r w:rsidRPr="00F57D53">
        <w:rPr>
          <w:rFonts w:ascii="Cambria" w:hAnsi="Cambria"/>
        </w:rPr>
        <w:t>23. 6. 2017</w:t>
      </w:r>
      <w:r w:rsidRPr="00F57D53">
        <w:rPr>
          <w:rFonts w:ascii="Cambria" w:hAnsi="Cambria"/>
        </w:rPr>
        <w:tab/>
      </w:r>
      <w:r w:rsidRPr="00F57D53">
        <w:rPr>
          <w:rFonts w:ascii="Cambria" w:hAnsi="Cambria"/>
        </w:rPr>
        <w:tab/>
      </w:r>
      <w:r w:rsidRPr="00F57D53">
        <w:rPr>
          <w:rFonts w:ascii="Cambria" w:hAnsi="Cambria"/>
        </w:rPr>
        <w:tab/>
        <w:t>- fotb</w:t>
      </w:r>
      <w:r w:rsidR="00C87194">
        <w:rPr>
          <w:rFonts w:ascii="Cambria" w:hAnsi="Cambria"/>
        </w:rPr>
        <w:t>alové utkání žáků 9. tříd proti pedagog. sboru</w:t>
      </w:r>
    </w:p>
    <w:p w:rsidR="00DD2329" w:rsidRPr="00F57D53" w:rsidRDefault="00DD2329" w:rsidP="00DD2329">
      <w:pPr>
        <w:ind w:left="3192" w:firstLine="348"/>
        <w:rPr>
          <w:rFonts w:ascii="Cambria" w:hAnsi="Cambria"/>
        </w:rPr>
      </w:pPr>
      <w:r w:rsidRPr="00F57D53">
        <w:rPr>
          <w:rFonts w:ascii="Cambria" w:hAnsi="Cambria"/>
        </w:rPr>
        <w:t>rodičům a zástupcům města</w:t>
      </w:r>
    </w:p>
    <w:p w:rsidR="00DD2329" w:rsidRPr="00F57D53" w:rsidRDefault="00DD2329" w:rsidP="00DD2329">
      <w:pPr>
        <w:pStyle w:val="Obsahtabulky"/>
        <w:ind w:firstLine="360"/>
        <w:rPr>
          <w:rFonts w:ascii="Cambria" w:hAnsi="Cambria"/>
        </w:rPr>
      </w:pPr>
      <w:r w:rsidRPr="00F57D53">
        <w:rPr>
          <w:rFonts w:ascii="Cambria" w:hAnsi="Cambria"/>
        </w:rPr>
        <w:t xml:space="preserve">- </w:t>
      </w:r>
      <w:r w:rsidRPr="00F57D53">
        <w:rPr>
          <w:rFonts w:ascii="Cambria" w:hAnsi="Cambria"/>
        </w:rPr>
        <w:tab/>
        <w:t>27. 6. 2017</w:t>
      </w:r>
      <w:r w:rsidRPr="00F57D53">
        <w:rPr>
          <w:rFonts w:ascii="Cambria" w:hAnsi="Cambria"/>
        </w:rPr>
        <w:tab/>
      </w:r>
      <w:r w:rsidRPr="00F57D53">
        <w:rPr>
          <w:rFonts w:ascii="Cambria" w:hAnsi="Cambria"/>
        </w:rPr>
        <w:tab/>
      </w:r>
      <w:r w:rsidRPr="00F57D53">
        <w:rPr>
          <w:rFonts w:ascii="Cambria" w:hAnsi="Cambria"/>
        </w:rPr>
        <w:tab/>
        <w:t>- divadelní přestave</w:t>
      </w:r>
      <w:r w:rsidR="00C87194">
        <w:rPr>
          <w:rFonts w:ascii="Cambria" w:hAnsi="Cambria"/>
        </w:rPr>
        <w:t>ní v KS Don Quijote de la Ancha</w:t>
      </w:r>
    </w:p>
    <w:p w:rsidR="00DD2329" w:rsidRPr="00F57D53" w:rsidRDefault="00DD2329" w:rsidP="00DD2329">
      <w:pPr>
        <w:pStyle w:val="Obsahtabulky"/>
        <w:ind w:firstLine="360"/>
        <w:rPr>
          <w:rFonts w:ascii="Cambria" w:hAnsi="Cambria"/>
        </w:rPr>
      </w:pPr>
      <w:r w:rsidRPr="00F57D53">
        <w:rPr>
          <w:rFonts w:ascii="Cambria" w:hAnsi="Cambria"/>
        </w:rPr>
        <w:t>-</w:t>
      </w:r>
      <w:r w:rsidRPr="00F57D53">
        <w:rPr>
          <w:rFonts w:ascii="Cambria" w:hAnsi="Cambria"/>
        </w:rPr>
        <w:tab/>
        <w:t>28. 6. 2017</w:t>
      </w:r>
      <w:r w:rsidRPr="00F57D53">
        <w:rPr>
          <w:rFonts w:ascii="Cambria" w:hAnsi="Cambria"/>
        </w:rPr>
        <w:tab/>
      </w:r>
      <w:r w:rsidRPr="00F57D53">
        <w:rPr>
          <w:rFonts w:ascii="Cambria" w:hAnsi="Cambria"/>
        </w:rPr>
        <w:tab/>
      </w:r>
      <w:r w:rsidRPr="00F57D53">
        <w:rPr>
          <w:rFonts w:ascii="Cambria" w:hAnsi="Cambria"/>
        </w:rPr>
        <w:tab/>
        <w:t>- rozloučení žáků 9. ročníku se spolužáky a učiteli</w:t>
      </w:r>
    </w:p>
    <w:p w:rsidR="00DD2329" w:rsidRPr="00F57D53" w:rsidRDefault="00DD2329" w:rsidP="00DD2329">
      <w:pPr>
        <w:pStyle w:val="Obsahtabulky"/>
        <w:ind w:firstLine="360"/>
        <w:rPr>
          <w:rFonts w:ascii="Cambria" w:hAnsi="Cambria"/>
        </w:rPr>
      </w:pPr>
      <w:r w:rsidRPr="00F57D53">
        <w:rPr>
          <w:rFonts w:ascii="Cambria" w:hAnsi="Cambria"/>
        </w:rPr>
        <w:t xml:space="preserve">- </w:t>
      </w:r>
      <w:r w:rsidRPr="00F57D53">
        <w:rPr>
          <w:rFonts w:ascii="Cambria" w:hAnsi="Cambria"/>
        </w:rPr>
        <w:tab/>
        <w:t>29. 6. 2017</w:t>
      </w:r>
      <w:r w:rsidRPr="00F57D53">
        <w:rPr>
          <w:rFonts w:ascii="Cambria" w:hAnsi="Cambria"/>
        </w:rPr>
        <w:tab/>
      </w:r>
      <w:r w:rsidRPr="00F57D53">
        <w:rPr>
          <w:rFonts w:ascii="Cambria" w:hAnsi="Cambria"/>
        </w:rPr>
        <w:tab/>
      </w:r>
      <w:r w:rsidRPr="00F57D53">
        <w:rPr>
          <w:rFonts w:ascii="Cambria" w:hAnsi="Cambria"/>
        </w:rPr>
        <w:tab/>
        <w:t>- slavnostní vyřazení žáků 9. třídy na městském úřadě</w:t>
      </w:r>
    </w:p>
    <w:p w:rsidR="00DD2329" w:rsidRPr="00F57D53" w:rsidRDefault="00DD2329" w:rsidP="00DD2329">
      <w:pPr>
        <w:pStyle w:val="Obsahtabulky"/>
        <w:ind w:firstLine="360"/>
        <w:rPr>
          <w:rFonts w:ascii="Cambria" w:hAnsi="Cambria"/>
        </w:rPr>
      </w:pPr>
    </w:p>
    <w:p w:rsidR="00DD2329" w:rsidRPr="00F57D53" w:rsidRDefault="00DD2329" w:rsidP="00DD2329">
      <w:pPr>
        <w:numPr>
          <w:ilvl w:val="0"/>
          <w:numId w:val="17"/>
        </w:numPr>
        <w:jc w:val="both"/>
        <w:rPr>
          <w:rFonts w:ascii="Cambria" w:hAnsi="Cambria"/>
        </w:rPr>
      </w:pPr>
      <w:r w:rsidRPr="00F57D53">
        <w:rPr>
          <w:rFonts w:ascii="Cambria" w:hAnsi="Cambria"/>
        </w:rPr>
        <w:t>žáci I. stupně během školního roku několikrát navštívili Městskou knihovnu v Rychvaldě</w:t>
      </w:r>
    </w:p>
    <w:p w:rsidR="00DD2329" w:rsidRPr="00F57D53" w:rsidRDefault="00DD2329" w:rsidP="00DD2329">
      <w:pPr>
        <w:numPr>
          <w:ilvl w:val="0"/>
          <w:numId w:val="17"/>
        </w:numPr>
        <w:jc w:val="both"/>
        <w:rPr>
          <w:rFonts w:ascii="Cambria" w:hAnsi="Cambria"/>
        </w:rPr>
      </w:pPr>
      <w:r w:rsidRPr="00F57D53">
        <w:rPr>
          <w:rFonts w:ascii="Cambria" w:hAnsi="Cambria"/>
        </w:rPr>
        <w:t>žáci celé školy navštívili v průběhu roku několik divadelních a hudebních představení v Divadle loutek, Divadle Jiřího Myrona, KD Rychvald a ZUŠ Rychvald</w:t>
      </w:r>
    </w:p>
    <w:p w:rsidR="00DD2329" w:rsidRPr="00F57D53" w:rsidRDefault="00DD2329" w:rsidP="00DD2329">
      <w:pPr>
        <w:numPr>
          <w:ilvl w:val="0"/>
          <w:numId w:val="17"/>
        </w:numPr>
        <w:jc w:val="both"/>
        <w:rPr>
          <w:rFonts w:ascii="Cambria" w:hAnsi="Cambria"/>
        </w:rPr>
      </w:pPr>
      <w:r w:rsidRPr="00F57D53">
        <w:rPr>
          <w:rFonts w:ascii="Cambria" w:hAnsi="Cambria"/>
        </w:rPr>
        <w:t>uvítali jsme žáky 1. tříd a rozloučili se se žáky 9. tříd za účasti představitelů rady města</w:t>
      </w:r>
    </w:p>
    <w:p w:rsidR="00DD2329" w:rsidRPr="00F57D53" w:rsidRDefault="00DD2329" w:rsidP="00DD2329">
      <w:pPr>
        <w:numPr>
          <w:ilvl w:val="0"/>
          <w:numId w:val="17"/>
        </w:numPr>
        <w:jc w:val="both"/>
        <w:rPr>
          <w:rFonts w:ascii="Cambria" w:hAnsi="Cambria"/>
        </w:rPr>
      </w:pPr>
      <w:r w:rsidRPr="00F57D53">
        <w:rPr>
          <w:rFonts w:ascii="Cambria" w:hAnsi="Cambria"/>
        </w:rPr>
        <w:t>na 2. stupni pracoval žákovský Klub Mozek pod vedením paní učitelky Hrochové</w:t>
      </w:r>
    </w:p>
    <w:p w:rsidR="00DD2329" w:rsidRPr="00F57D53" w:rsidRDefault="00DD2329" w:rsidP="00DD2329">
      <w:pPr>
        <w:numPr>
          <w:ilvl w:val="0"/>
          <w:numId w:val="17"/>
        </w:numPr>
        <w:jc w:val="both"/>
        <w:rPr>
          <w:rFonts w:ascii="Cambria" w:hAnsi="Cambria"/>
        </w:rPr>
      </w:pPr>
      <w:r w:rsidRPr="00F57D53">
        <w:rPr>
          <w:rFonts w:ascii="Cambria" w:hAnsi="Cambria"/>
        </w:rPr>
        <w:t>byla obnovena výzdoba chodeb a vchodu školy, na které se podíleli naši žáci</w:t>
      </w:r>
    </w:p>
    <w:p w:rsidR="00DD2329" w:rsidRPr="00F57D53" w:rsidRDefault="00DD2329" w:rsidP="00DD2329">
      <w:pPr>
        <w:numPr>
          <w:ilvl w:val="0"/>
          <w:numId w:val="17"/>
        </w:numPr>
        <w:jc w:val="both"/>
        <w:rPr>
          <w:rFonts w:ascii="Cambria" w:hAnsi="Cambria"/>
        </w:rPr>
      </w:pPr>
      <w:r w:rsidRPr="00F57D53">
        <w:rPr>
          <w:rFonts w:ascii="Cambria" w:hAnsi="Cambria"/>
        </w:rPr>
        <w:t>proběhla dopolední vánoční posezení v rámci třídních kolektivů</w:t>
      </w:r>
    </w:p>
    <w:p w:rsidR="00DD2329" w:rsidRPr="00F57D53" w:rsidRDefault="00DD2329" w:rsidP="00DD2329">
      <w:pPr>
        <w:numPr>
          <w:ilvl w:val="0"/>
          <w:numId w:val="17"/>
        </w:numPr>
        <w:jc w:val="both"/>
        <w:rPr>
          <w:rFonts w:ascii="Cambria" w:hAnsi="Cambria"/>
        </w:rPr>
      </w:pPr>
      <w:r w:rsidRPr="00F57D53">
        <w:rPr>
          <w:rFonts w:ascii="Cambria" w:hAnsi="Cambria"/>
        </w:rPr>
        <w:t>uskutečněny jednodenní školní výlety</w:t>
      </w:r>
    </w:p>
    <w:p w:rsidR="00DD2329" w:rsidRPr="00F57D53" w:rsidRDefault="00DD2329" w:rsidP="00DD2329">
      <w:pPr>
        <w:numPr>
          <w:ilvl w:val="0"/>
          <w:numId w:val="17"/>
        </w:numPr>
        <w:jc w:val="both"/>
        <w:rPr>
          <w:rFonts w:ascii="Cambria" w:hAnsi="Cambria"/>
        </w:rPr>
      </w:pPr>
      <w:r w:rsidRPr="00F57D53">
        <w:rPr>
          <w:rFonts w:ascii="Cambria" w:hAnsi="Cambria"/>
        </w:rPr>
        <w:t>devět tříd „ponocovalo“ ve škole</w:t>
      </w:r>
    </w:p>
    <w:p w:rsidR="00DD2329" w:rsidRPr="00F57D53" w:rsidRDefault="00DD2329" w:rsidP="00DD2329">
      <w:pPr>
        <w:numPr>
          <w:ilvl w:val="0"/>
          <w:numId w:val="17"/>
        </w:numPr>
        <w:jc w:val="both"/>
        <w:rPr>
          <w:rFonts w:ascii="Cambria" w:hAnsi="Cambria"/>
        </w:rPr>
      </w:pPr>
      <w:r w:rsidRPr="00F57D53">
        <w:rPr>
          <w:rFonts w:ascii="Cambria" w:hAnsi="Cambria"/>
        </w:rPr>
        <w:t>pro různé ročníky proběhly odlišné preventivní programy dle přiložené tabulky</w:t>
      </w:r>
    </w:p>
    <w:p w:rsidR="00DD2329" w:rsidRPr="00F57D53" w:rsidRDefault="00DD2329" w:rsidP="00DD2329">
      <w:pPr>
        <w:jc w:val="both"/>
        <w:rPr>
          <w:rFonts w:ascii="Cambria" w:hAnsi="Cambria"/>
        </w:rPr>
      </w:pPr>
    </w:p>
    <w:p w:rsidR="00DD2329" w:rsidRPr="00C87194" w:rsidRDefault="00DD2329" w:rsidP="00C87194">
      <w:pPr>
        <w:pStyle w:val="Odstavecseseznamem"/>
        <w:numPr>
          <w:ilvl w:val="0"/>
          <w:numId w:val="18"/>
        </w:numPr>
        <w:jc w:val="both"/>
        <w:rPr>
          <w:rFonts w:ascii="Cambria" w:hAnsi="Cambria"/>
          <w:b/>
          <w:u w:val="single"/>
        </w:rPr>
      </w:pPr>
      <w:r w:rsidRPr="00C87194">
        <w:rPr>
          <w:rFonts w:ascii="Cambria" w:hAnsi="Cambria"/>
          <w:b/>
          <w:u w:val="single"/>
        </w:rPr>
        <w:t>pro pedagogy</w:t>
      </w:r>
    </w:p>
    <w:p w:rsidR="00DD2329" w:rsidRPr="00F57D53" w:rsidRDefault="00DD2329" w:rsidP="00DD2329">
      <w:pPr>
        <w:numPr>
          <w:ilvl w:val="0"/>
          <w:numId w:val="17"/>
        </w:numPr>
        <w:jc w:val="both"/>
        <w:rPr>
          <w:rFonts w:ascii="Cambria" w:hAnsi="Cambria"/>
        </w:rPr>
      </w:pPr>
      <w:r w:rsidRPr="00F57D53">
        <w:rPr>
          <w:rFonts w:ascii="Cambria" w:hAnsi="Cambria"/>
        </w:rPr>
        <w:t>3. – 4. 10. 2016 Krajská konference metodiků prevence v Malenovicích</w:t>
      </w:r>
    </w:p>
    <w:p w:rsidR="00DD2329" w:rsidRPr="00F57D53" w:rsidRDefault="00DD2329" w:rsidP="00DD2329">
      <w:pPr>
        <w:numPr>
          <w:ilvl w:val="0"/>
          <w:numId w:val="17"/>
        </w:numPr>
        <w:jc w:val="both"/>
        <w:rPr>
          <w:rFonts w:ascii="Cambria" w:hAnsi="Cambria"/>
        </w:rPr>
      </w:pPr>
      <w:r w:rsidRPr="00F57D53">
        <w:rPr>
          <w:rFonts w:ascii="Cambria" w:hAnsi="Cambria"/>
        </w:rPr>
        <w:lastRenderedPageBreak/>
        <w:t>pedagogové se několikrát sešli k neformálnímu posezení (Vánoce, Den učitelů, konec školního roku apod.)</w:t>
      </w:r>
    </w:p>
    <w:p w:rsidR="00DD2329" w:rsidRPr="00F57D53" w:rsidRDefault="00DD2329" w:rsidP="00DD2329">
      <w:pPr>
        <w:numPr>
          <w:ilvl w:val="0"/>
          <w:numId w:val="17"/>
        </w:numPr>
        <w:jc w:val="both"/>
        <w:rPr>
          <w:rFonts w:ascii="Cambria" w:hAnsi="Cambria"/>
        </w:rPr>
      </w:pPr>
      <w:r w:rsidRPr="00F57D53">
        <w:rPr>
          <w:rFonts w:ascii="Cambria" w:hAnsi="Cambria"/>
        </w:rPr>
        <w:t>ostatní učitelé dostali možnost pracovat s knihou Hry k rozvoji sociálních kompetencí žáků 1. stupně (byla využita i učiteli 2. stupně)</w:t>
      </w:r>
    </w:p>
    <w:p w:rsidR="00DD2329" w:rsidRPr="00C87194" w:rsidRDefault="00DD2329" w:rsidP="00C87194">
      <w:pPr>
        <w:numPr>
          <w:ilvl w:val="0"/>
          <w:numId w:val="17"/>
        </w:numPr>
        <w:jc w:val="both"/>
        <w:rPr>
          <w:rFonts w:ascii="Cambria" w:hAnsi="Cambria"/>
        </w:rPr>
      </w:pPr>
      <w:r w:rsidRPr="00F57D53">
        <w:rPr>
          <w:rFonts w:ascii="Cambria" w:hAnsi="Cambria"/>
        </w:rPr>
        <w:t>12. 1. 2017</w:t>
      </w:r>
      <w:r w:rsidRPr="00F57D53">
        <w:rPr>
          <w:rFonts w:ascii="Cambria" w:hAnsi="Cambria"/>
        </w:rPr>
        <w:tab/>
        <w:t>- přednáška a beseda pro učitele s Policií ČR – Bezpečnost na školách</w:t>
      </w:r>
      <w:r w:rsidR="00C87194">
        <w:rPr>
          <w:rFonts w:ascii="Cambria" w:hAnsi="Cambria"/>
        </w:rPr>
        <w:t xml:space="preserve"> </w:t>
      </w:r>
      <w:r w:rsidRPr="00C87194">
        <w:rPr>
          <w:rFonts w:ascii="Cambria" w:hAnsi="Cambria"/>
        </w:rPr>
        <w:t>(metodický pokyn k šikaně, přestupek, trestný čin, atd.)</w:t>
      </w:r>
    </w:p>
    <w:p w:rsidR="00DD2329" w:rsidRPr="00F57D53" w:rsidRDefault="00DD2329" w:rsidP="00DD2329">
      <w:pPr>
        <w:jc w:val="both"/>
        <w:rPr>
          <w:rFonts w:ascii="Cambria" w:hAnsi="Cambria"/>
        </w:rPr>
      </w:pPr>
    </w:p>
    <w:p w:rsidR="00DD2329" w:rsidRPr="00C87194" w:rsidRDefault="00DD2329" w:rsidP="00C87194">
      <w:pPr>
        <w:numPr>
          <w:ilvl w:val="0"/>
          <w:numId w:val="18"/>
        </w:numPr>
        <w:jc w:val="both"/>
        <w:rPr>
          <w:rFonts w:ascii="Cambria" w:hAnsi="Cambria"/>
          <w:b/>
          <w:u w:val="single"/>
        </w:rPr>
      </w:pPr>
      <w:r w:rsidRPr="00C87194">
        <w:rPr>
          <w:rFonts w:ascii="Cambria" w:hAnsi="Cambria"/>
          <w:b/>
          <w:u w:val="single"/>
        </w:rPr>
        <w:t>pro rodiče, veřejnost</w:t>
      </w:r>
    </w:p>
    <w:p w:rsidR="00DD2329" w:rsidRPr="00F57D53" w:rsidRDefault="00C87194" w:rsidP="00DD2329">
      <w:pPr>
        <w:numPr>
          <w:ilvl w:val="0"/>
          <w:numId w:val="17"/>
        </w:numPr>
        <w:jc w:val="both"/>
        <w:rPr>
          <w:rFonts w:ascii="Cambria" w:hAnsi="Cambria"/>
        </w:rPr>
      </w:pPr>
      <w:r>
        <w:rPr>
          <w:rFonts w:ascii="Cambria" w:hAnsi="Cambria"/>
        </w:rPr>
        <w:t xml:space="preserve">1. 9. 2016 </w:t>
      </w:r>
      <w:r>
        <w:rPr>
          <w:rFonts w:ascii="Cambria" w:hAnsi="Cambria"/>
        </w:rPr>
        <w:tab/>
        <w:t>- žáci 9. tř.</w:t>
      </w:r>
      <w:r w:rsidR="00DD2329" w:rsidRPr="00F57D53">
        <w:rPr>
          <w:rFonts w:ascii="Cambria" w:hAnsi="Cambria"/>
        </w:rPr>
        <w:t xml:space="preserve"> připravili krátký program pro žáky 1. tříd v KS Rychvald</w:t>
      </w:r>
    </w:p>
    <w:p w:rsidR="00DD2329" w:rsidRPr="00F57D53" w:rsidRDefault="00DD2329" w:rsidP="00DD2329">
      <w:pPr>
        <w:numPr>
          <w:ilvl w:val="0"/>
          <w:numId w:val="17"/>
        </w:numPr>
        <w:jc w:val="both"/>
        <w:rPr>
          <w:rFonts w:ascii="Cambria" w:hAnsi="Cambria"/>
        </w:rPr>
      </w:pPr>
      <w:r w:rsidRPr="00F57D53">
        <w:rPr>
          <w:rFonts w:ascii="Cambria" w:hAnsi="Cambria"/>
        </w:rPr>
        <w:t xml:space="preserve">29. 9. 2016 </w:t>
      </w:r>
      <w:r w:rsidRPr="00F57D53">
        <w:rPr>
          <w:rFonts w:ascii="Cambria" w:hAnsi="Cambria"/>
        </w:rPr>
        <w:tab/>
        <w:t>- Drakiáda (Václav)</w:t>
      </w:r>
    </w:p>
    <w:p w:rsidR="00DD2329" w:rsidRPr="00F57D53" w:rsidRDefault="00DD2329" w:rsidP="00DD2329">
      <w:pPr>
        <w:numPr>
          <w:ilvl w:val="0"/>
          <w:numId w:val="17"/>
        </w:numPr>
        <w:jc w:val="both"/>
        <w:rPr>
          <w:rFonts w:ascii="Cambria" w:hAnsi="Cambria"/>
        </w:rPr>
      </w:pPr>
      <w:r w:rsidRPr="00F57D53">
        <w:rPr>
          <w:rFonts w:ascii="Cambria" w:hAnsi="Cambria"/>
        </w:rPr>
        <w:t xml:space="preserve">14. 10. 2016 </w:t>
      </w:r>
      <w:r w:rsidRPr="00F57D53">
        <w:rPr>
          <w:rFonts w:ascii="Cambria" w:hAnsi="Cambria"/>
        </w:rPr>
        <w:tab/>
        <w:t>- Diskotéka pro II. stupeň (Klubu rodičů)</w:t>
      </w:r>
    </w:p>
    <w:p w:rsidR="00DD2329" w:rsidRPr="00F57D53" w:rsidRDefault="00DD2329" w:rsidP="00DD2329">
      <w:pPr>
        <w:numPr>
          <w:ilvl w:val="0"/>
          <w:numId w:val="17"/>
        </w:numPr>
        <w:jc w:val="both"/>
        <w:rPr>
          <w:rFonts w:ascii="Cambria" w:hAnsi="Cambria"/>
        </w:rPr>
      </w:pPr>
      <w:r w:rsidRPr="00F57D53">
        <w:rPr>
          <w:rFonts w:ascii="Cambria" w:hAnsi="Cambria"/>
        </w:rPr>
        <w:t xml:space="preserve">18. 10. 2016 </w:t>
      </w:r>
      <w:r w:rsidRPr="00F57D53">
        <w:rPr>
          <w:rFonts w:ascii="Cambria" w:hAnsi="Cambria"/>
        </w:rPr>
        <w:tab/>
        <w:t>-  soutěž Drakiáda</w:t>
      </w:r>
    </w:p>
    <w:p w:rsidR="00DD2329" w:rsidRPr="00F57D53" w:rsidRDefault="00DD2329" w:rsidP="00DD2329">
      <w:pPr>
        <w:numPr>
          <w:ilvl w:val="0"/>
          <w:numId w:val="17"/>
        </w:numPr>
        <w:jc w:val="both"/>
        <w:rPr>
          <w:rFonts w:ascii="Cambria" w:hAnsi="Cambria"/>
        </w:rPr>
      </w:pPr>
      <w:r w:rsidRPr="00F57D53">
        <w:rPr>
          <w:rFonts w:ascii="Cambria" w:hAnsi="Cambria"/>
        </w:rPr>
        <w:t>10. 11. 2016</w:t>
      </w:r>
      <w:r w:rsidRPr="00F57D53">
        <w:rPr>
          <w:rFonts w:ascii="Cambria" w:hAnsi="Cambria"/>
        </w:rPr>
        <w:tab/>
        <w:t>- Lampionový průvod (žáci I. stupně)</w:t>
      </w:r>
    </w:p>
    <w:p w:rsidR="00DD2329" w:rsidRPr="00F57D53" w:rsidRDefault="00DD2329" w:rsidP="00DD2329">
      <w:pPr>
        <w:numPr>
          <w:ilvl w:val="0"/>
          <w:numId w:val="17"/>
        </w:numPr>
        <w:jc w:val="both"/>
        <w:rPr>
          <w:rFonts w:ascii="Cambria" w:hAnsi="Cambria"/>
        </w:rPr>
      </w:pPr>
      <w:r w:rsidRPr="00F57D53">
        <w:rPr>
          <w:rFonts w:ascii="Cambria" w:hAnsi="Cambria"/>
        </w:rPr>
        <w:t xml:space="preserve">19. 11. 2016 </w:t>
      </w:r>
      <w:r w:rsidRPr="00F57D53">
        <w:rPr>
          <w:rFonts w:ascii="Cambria" w:hAnsi="Cambria"/>
        </w:rPr>
        <w:tab/>
        <w:t>- keramika s rodiči (Václav)</w:t>
      </w:r>
    </w:p>
    <w:p w:rsidR="00DD2329" w:rsidRPr="00F57D53" w:rsidRDefault="00DD2329" w:rsidP="00DD2329">
      <w:pPr>
        <w:numPr>
          <w:ilvl w:val="0"/>
          <w:numId w:val="17"/>
        </w:numPr>
        <w:jc w:val="both"/>
        <w:rPr>
          <w:rFonts w:ascii="Cambria" w:hAnsi="Cambria"/>
        </w:rPr>
      </w:pPr>
      <w:r w:rsidRPr="00F57D53">
        <w:rPr>
          <w:rFonts w:ascii="Cambria" w:hAnsi="Cambria"/>
        </w:rPr>
        <w:t xml:space="preserve">10. 11. 2016 </w:t>
      </w:r>
      <w:r w:rsidRPr="00F57D53">
        <w:rPr>
          <w:rFonts w:ascii="Cambria" w:hAnsi="Cambria"/>
        </w:rPr>
        <w:tab/>
        <w:t>- Vítání Martina (Václav)</w:t>
      </w:r>
    </w:p>
    <w:p w:rsidR="00DD2329" w:rsidRPr="00F57D53" w:rsidRDefault="00DD2329" w:rsidP="00DD2329">
      <w:pPr>
        <w:numPr>
          <w:ilvl w:val="0"/>
          <w:numId w:val="17"/>
        </w:numPr>
        <w:jc w:val="both"/>
        <w:rPr>
          <w:rFonts w:ascii="Cambria" w:hAnsi="Cambria"/>
        </w:rPr>
      </w:pPr>
      <w:r w:rsidRPr="00F57D53">
        <w:rPr>
          <w:rFonts w:ascii="Cambria" w:hAnsi="Cambria"/>
        </w:rPr>
        <w:t xml:space="preserve">2. 12. 2016 </w:t>
      </w:r>
      <w:r w:rsidRPr="00F57D53">
        <w:rPr>
          <w:rFonts w:ascii="Cambria" w:hAnsi="Cambria"/>
        </w:rPr>
        <w:tab/>
        <w:t>- školní besídka I. stupně</w:t>
      </w:r>
    </w:p>
    <w:p w:rsidR="00DD2329" w:rsidRPr="00F57D53" w:rsidRDefault="00DD2329" w:rsidP="00DD2329">
      <w:pPr>
        <w:numPr>
          <w:ilvl w:val="0"/>
          <w:numId w:val="17"/>
        </w:numPr>
        <w:jc w:val="both"/>
        <w:rPr>
          <w:rFonts w:ascii="Cambria" w:hAnsi="Cambria"/>
        </w:rPr>
      </w:pPr>
      <w:r w:rsidRPr="00F57D53">
        <w:rPr>
          <w:rFonts w:ascii="Cambria" w:hAnsi="Cambria"/>
        </w:rPr>
        <w:t>6. 12. 2016</w:t>
      </w:r>
      <w:r w:rsidRPr="00F57D53">
        <w:rPr>
          <w:rFonts w:ascii="Cambria" w:hAnsi="Cambria"/>
        </w:rPr>
        <w:tab/>
        <w:t>- Mikulášská diskotéka (Václav)</w:t>
      </w:r>
    </w:p>
    <w:p w:rsidR="00DD2329" w:rsidRPr="00F57D53" w:rsidRDefault="00DD2329" w:rsidP="00DD2329">
      <w:pPr>
        <w:numPr>
          <w:ilvl w:val="0"/>
          <w:numId w:val="17"/>
        </w:numPr>
        <w:jc w:val="both"/>
        <w:rPr>
          <w:rFonts w:ascii="Cambria" w:hAnsi="Cambria"/>
        </w:rPr>
      </w:pPr>
      <w:r w:rsidRPr="00F57D53">
        <w:rPr>
          <w:rFonts w:ascii="Cambria" w:hAnsi="Cambria"/>
        </w:rPr>
        <w:t xml:space="preserve">15. 12. 2016 </w:t>
      </w:r>
      <w:r w:rsidRPr="00F57D53">
        <w:rPr>
          <w:rFonts w:ascii="Cambria" w:hAnsi="Cambria"/>
        </w:rPr>
        <w:tab/>
        <w:t>- vánoční zpívání (Václav)</w:t>
      </w:r>
    </w:p>
    <w:p w:rsidR="00DD2329" w:rsidRPr="00F57D53" w:rsidRDefault="00DD2329" w:rsidP="00DD2329">
      <w:pPr>
        <w:numPr>
          <w:ilvl w:val="0"/>
          <w:numId w:val="17"/>
        </w:numPr>
        <w:jc w:val="both"/>
        <w:rPr>
          <w:rFonts w:ascii="Cambria" w:hAnsi="Cambria"/>
        </w:rPr>
      </w:pPr>
      <w:r w:rsidRPr="00F57D53">
        <w:rPr>
          <w:rFonts w:ascii="Cambria" w:hAnsi="Cambria"/>
        </w:rPr>
        <w:t>21. 12. 2016</w:t>
      </w:r>
      <w:r w:rsidRPr="00F57D53">
        <w:rPr>
          <w:rFonts w:ascii="Cambria" w:hAnsi="Cambria"/>
        </w:rPr>
        <w:tab/>
        <w:t>- Besídka pro MŠ (Václav)</w:t>
      </w:r>
    </w:p>
    <w:p w:rsidR="00DD2329" w:rsidRPr="00F57D53" w:rsidRDefault="00DD2329" w:rsidP="00DD2329">
      <w:pPr>
        <w:numPr>
          <w:ilvl w:val="0"/>
          <w:numId w:val="17"/>
        </w:numPr>
        <w:jc w:val="both"/>
        <w:rPr>
          <w:rFonts w:ascii="Cambria" w:hAnsi="Cambria"/>
        </w:rPr>
      </w:pPr>
      <w:r w:rsidRPr="00F57D53">
        <w:rPr>
          <w:rFonts w:ascii="Cambria" w:hAnsi="Cambria"/>
        </w:rPr>
        <w:t xml:space="preserve">13. 2. 2017 </w:t>
      </w:r>
      <w:r w:rsidRPr="00F57D53">
        <w:rPr>
          <w:rFonts w:ascii="Cambria" w:hAnsi="Cambria"/>
        </w:rPr>
        <w:tab/>
        <w:t>- karneval na Baníku (Václav)</w:t>
      </w:r>
    </w:p>
    <w:p w:rsidR="00DD2329" w:rsidRPr="00F57D53" w:rsidRDefault="00DD2329" w:rsidP="00DD2329">
      <w:pPr>
        <w:numPr>
          <w:ilvl w:val="0"/>
          <w:numId w:val="17"/>
        </w:numPr>
        <w:jc w:val="both"/>
        <w:rPr>
          <w:rFonts w:ascii="Cambria" w:hAnsi="Cambria"/>
        </w:rPr>
      </w:pPr>
      <w:r w:rsidRPr="00F57D53">
        <w:rPr>
          <w:rFonts w:ascii="Cambria" w:hAnsi="Cambria"/>
        </w:rPr>
        <w:t>14. 2. 2017</w:t>
      </w:r>
      <w:r w:rsidRPr="00F57D53">
        <w:rPr>
          <w:rFonts w:ascii="Cambria" w:hAnsi="Cambria"/>
        </w:rPr>
        <w:tab/>
        <w:t>- Valentýnská diskotéka (Václav)</w:t>
      </w:r>
      <w:r w:rsidRPr="00F57D53">
        <w:rPr>
          <w:rFonts w:ascii="Cambria" w:hAnsi="Cambria"/>
        </w:rPr>
        <w:tab/>
      </w:r>
    </w:p>
    <w:p w:rsidR="00DD2329" w:rsidRPr="00F57D53" w:rsidRDefault="00DD2329" w:rsidP="00DD2329">
      <w:pPr>
        <w:numPr>
          <w:ilvl w:val="0"/>
          <w:numId w:val="17"/>
        </w:numPr>
        <w:jc w:val="both"/>
        <w:rPr>
          <w:rFonts w:ascii="Cambria" w:hAnsi="Cambria"/>
        </w:rPr>
      </w:pPr>
      <w:r w:rsidRPr="00F57D53">
        <w:rPr>
          <w:rFonts w:ascii="Cambria" w:hAnsi="Cambria"/>
        </w:rPr>
        <w:t>4. 3. 2017</w:t>
      </w:r>
      <w:r w:rsidRPr="00F57D53">
        <w:rPr>
          <w:rFonts w:ascii="Cambria" w:hAnsi="Cambria"/>
        </w:rPr>
        <w:tab/>
        <w:t>- Bruslení (Klub rodičů)</w:t>
      </w:r>
    </w:p>
    <w:p w:rsidR="00DD2329" w:rsidRPr="00F57D53" w:rsidRDefault="00DD2329" w:rsidP="00DD2329">
      <w:pPr>
        <w:numPr>
          <w:ilvl w:val="0"/>
          <w:numId w:val="17"/>
        </w:numPr>
        <w:jc w:val="both"/>
        <w:rPr>
          <w:rFonts w:ascii="Cambria" w:hAnsi="Cambria"/>
        </w:rPr>
      </w:pPr>
      <w:r w:rsidRPr="00F57D53">
        <w:rPr>
          <w:rFonts w:ascii="Cambria" w:hAnsi="Cambria"/>
        </w:rPr>
        <w:t>23. 3. 2017</w:t>
      </w:r>
      <w:r w:rsidRPr="00F57D53">
        <w:rPr>
          <w:rFonts w:ascii="Cambria" w:hAnsi="Cambria"/>
        </w:rPr>
        <w:tab/>
        <w:t>- Den otevřených dveří (Václav)</w:t>
      </w:r>
    </w:p>
    <w:p w:rsidR="00DD2329" w:rsidRPr="00F57D53" w:rsidRDefault="00DD2329" w:rsidP="00DD2329">
      <w:pPr>
        <w:numPr>
          <w:ilvl w:val="0"/>
          <w:numId w:val="17"/>
        </w:numPr>
        <w:jc w:val="both"/>
        <w:rPr>
          <w:rFonts w:ascii="Cambria" w:hAnsi="Cambria"/>
        </w:rPr>
      </w:pPr>
      <w:r w:rsidRPr="00F57D53">
        <w:rPr>
          <w:rFonts w:ascii="Cambria" w:hAnsi="Cambria"/>
        </w:rPr>
        <w:t xml:space="preserve">24. 3. 2017 </w:t>
      </w:r>
      <w:r w:rsidRPr="00F57D53">
        <w:rPr>
          <w:rFonts w:ascii="Cambria" w:hAnsi="Cambria"/>
        </w:rPr>
        <w:tab/>
        <w:t xml:space="preserve">- </w:t>
      </w:r>
      <w:r w:rsidR="00C87194">
        <w:rPr>
          <w:rFonts w:ascii="Cambria" w:hAnsi="Cambria"/>
        </w:rPr>
        <w:t xml:space="preserve">Karneval pro žáky 1. st. a diskotéka pro žáky 2. st. </w:t>
      </w:r>
      <w:r w:rsidRPr="00F57D53">
        <w:rPr>
          <w:rFonts w:ascii="Cambria" w:hAnsi="Cambria"/>
        </w:rPr>
        <w:t>v KS</w:t>
      </w:r>
    </w:p>
    <w:p w:rsidR="00DD2329" w:rsidRPr="00F57D53" w:rsidRDefault="00DD2329" w:rsidP="00DD2329">
      <w:pPr>
        <w:ind w:left="1428" w:firstLine="696"/>
        <w:jc w:val="both"/>
        <w:rPr>
          <w:rFonts w:ascii="Cambria" w:hAnsi="Cambria"/>
        </w:rPr>
      </w:pPr>
      <w:r w:rsidRPr="00F57D53">
        <w:rPr>
          <w:rFonts w:ascii="Cambria" w:hAnsi="Cambria"/>
        </w:rPr>
        <w:t xml:space="preserve"> (Klub rodičů)</w:t>
      </w:r>
    </w:p>
    <w:p w:rsidR="00DD2329" w:rsidRPr="00F57D53" w:rsidRDefault="00DD2329" w:rsidP="00DD2329">
      <w:pPr>
        <w:numPr>
          <w:ilvl w:val="0"/>
          <w:numId w:val="17"/>
        </w:numPr>
        <w:jc w:val="both"/>
        <w:rPr>
          <w:rFonts w:ascii="Cambria" w:hAnsi="Cambria"/>
        </w:rPr>
      </w:pPr>
      <w:r w:rsidRPr="00F57D53">
        <w:rPr>
          <w:rFonts w:ascii="Cambria" w:hAnsi="Cambria"/>
        </w:rPr>
        <w:t>8. 4. 2017</w:t>
      </w:r>
      <w:r w:rsidRPr="00F57D53">
        <w:rPr>
          <w:rFonts w:ascii="Cambria" w:hAnsi="Cambria"/>
        </w:rPr>
        <w:tab/>
        <w:t>- Pexeso v KS (Klub rodičů)</w:t>
      </w:r>
    </w:p>
    <w:p w:rsidR="00DD2329" w:rsidRPr="00F57D53" w:rsidRDefault="00DD2329" w:rsidP="00DD2329">
      <w:pPr>
        <w:pStyle w:val="Obsahtabulky"/>
        <w:ind w:firstLine="360"/>
        <w:rPr>
          <w:rFonts w:ascii="Cambria" w:hAnsi="Cambria"/>
        </w:rPr>
      </w:pPr>
      <w:r w:rsidRPr="00F57D53">
        <w:rPr>
          <w:rFonts w:ascii="Cambria" w:hAnsi="Cambria"/>
        </w:rPr>
        <w:t>-</w:t>
      </w:r>
      <w:r w:rsidRPr="00F57D53">
        <w:rPr>
          <w:rFonts w:ascii="Cambria" w:hAnsi="Cambria"/>
        </w:rPr>
        <w:tab/>
        <w:t xml:space="preserve">10. 4. 2017 </w:t>
      </w:r>
      <w:r w:rsidRPr="00F57D53">
        <w:rPr>
          <w:rFonts w:ascii="Cambria" w:hAnsi="Cambria"/>
        </w:rPr>
        <w:tab/>
        <w:t>- volejbalové utkání žáků 9. tříd proti učitelskému sboru</w:t>
      </w:r>
    </w:p>
    <w:p w:rsidR="00DD2329" w:rsidRPr="00F57D53" w:rsidRDefault="00DD2329" w:rsidP="00DD2329">
      <w:pPr>
        <w:pStyle w:val="Obsahtabulky"/>
        <w:numPr>
          <w:ilvl w:val="0"/>
          <w:numId w:val="17"/>
        </w:numPr>
        <w:rPr>
          <w:rFonts w:ascii="Cambria" w:hAnsi="Cambria"/>
        </w:rPr>
      </w:pPr>
      <w:r w:rsidRPr="00F57D53">
        <w:rPr>
          <w:rFonts w:ascii="Cambria" w:hAnsi="Cambria"/>
        </w:rPr>
        <w:t xml:space="preserve">18. 5. 2017 </w:t>
      </w:r>
      <w:r w:rsidRPr="00F57D53">
        <w:rPr>
          <w:rFonts w:ascii="Cambria" w:hAnsi="Cambria"/>
        </w:rPr>
        <w:tab/>
        <w:t>- vystoupení pěvecké skupiny ZŠ Rychvald v kulturním středisku</w:t>
      </w:r>
    </w:p>
    <w:p w:rsidR="00DD2329" w:rsidRPr="00F57D53" w:rsidRDefault="00DD2329" w:rsidP="00DD2329">
      <w:pPr>
        <w:numPr>
          <w:ilvl w:val="0"/>
          <w:numId w:val="17"/>
        </w:numPr>
        <w:jc w:val="both"/>
        <w:rPr>
          <w:rFonts w:ascii="Cambria" w:hAnsi="Cambria"/>
        </w:rPr>
      </w:pPr>
      <w:r w:rsidRPr="00F57D53">
        <w:rPr>
          <w:rFonts w:ascii="Cambria" w:hAnsi="Cambria"/>
        </w:rPr>
        <w:t xml:space="preserve">18. 5. 2017 </w:t>
      </w:r>
      <w:r w:rsidRPr="00F57D53">
        <w:rPr>
          <w:rFonts w:ascii="Cambria" w:hAnsi="Cambria"/>
        </w:rPr>
        <w:tab/>
        <w:t>- Besídka ke dni matek (Václav)</w:t>
      </w:r>
    </w:p>
    <w:p w:rsidR="00DD2329" w:rsidRPr="00F57D53" w:rsidRDefault="00DD2329" w:rsidP="00DD2329">
      <w:pPr>
        <w:numPr>
          <w:ilvl w:val="0"/>
          <w:numId w:val="17"/>
        </w:numPr>
        <w:jc w:val="both"/>
        <w:rPr>
          <w:rFonts w:ascii="Cambria" w:hAnsi="Cambria"/>
        </w:rPr>
      </w:pPr>
      <w:r w:rsidRPr="00F57D53">
        <w:rPr>
          <w:rFonts w:ascii="Cambria" w:hAnsi="Cambria"/>
        </w:rPr>
        <w:t>27. 5.2017</w:t>
      </w:r>
      <w:r w:rsidRPr="00F57D53">
        <w:rPr>
          <w:rFonts w:ascii="Cambria" w:hAnsi="Cambria"/>
        </w:rPr>
        <w:tab/>
        <w:t>- Na kolečkách Rychvaldem (Klub rodičů)</w:t>
      </w:r>
    </w:p>
    <w:p w:rsidR="00DD2329" w:rsidRPr="00F57D53" w:rsidRDefault="00DD2329" w:rsidP="00DD2329">
      <w:pPr>
        <w:numPr>
          <w:ilvl w:val="0"/>
          <w:numId w:val="17"/>
        </w:numPr>
        <w:jc w:val="both"/>
        <w:rPr>
          <w:rFonts w:ascii="Cambria" w:hAnsi="Cambria"/>
        </w:rPr>
      </w:pPr>
      <w:r w:rsidRPr="00F57D53">
        <w:rPr>
          <w:rFonts w:ascii="Cambria" w:hAnsi="Cambria"/>
        </w:rPr>
        <w:t>23. 6. 2017</w:t>
      </w:r>
      <w:r w:rsidRPr="00F57D53">
        <w:rPr>
          <w:rFonts w:ascii="Cambria" w:hAnsi="Cambria"/>
        </w:rPr>
        <w:tab/>
        <w:t>- fotbalové utkání žáků 9. tříd proti učitelskému sboru, rodičům</w:t>
      </w:r>
    </w:p>
    <w:p w:rsidR="00DD2329" w:rsidRPr="00F57D53" w:rsidRDefault="00C87194" w:rsidP="00DD2329">
      <w:pPr>
        <w:ind w:left="1416" w:firstLine="708"/>
        <w:jc w:val="both"/>
        <w:rPr>
          <w:rFonts w:ascii="Cambria" w:hAnsi="Cambria"/>
        </w:rPr>
      </w:pPr>
      <w:r>
        <w:rPr>
          <w:rFonts w:ascii="Cambria" w:hAnsi="Cambria"/>
        </w:rPr>
        <w:t xml:space="preserve">  </w:t>
      </w:r>
      <w:r w:rsidR="00DD2329" w:rsidRPr="00F57D53">
        <w:rPr>
          <w:rFonts w:ascii="Cambria" w:hAnsi="Cambria"/>
        </w:rPr>
        <w:t>a zástupcům města</w:t>
      </w:r>
    </w:p>
    <w:p w:rsidR="00DD2329" w:rsidRDefault="00DD2329" w:rsidP="00DD2329">
      <w:pPr>
        <w:ind w:left="720"/>
        <w:jc w:val="both"/>
        <w:rPr>
          <w:rFonts w:ascii="Cambria" w:hAnsi="Cambria"/>
        </w:rPr>
      </w:pPr>
    </w:p>
    <w:p w:rsidR="00DD2329" w:rsidRDefault="00DD2329" w:rsidP="00DD2329">
      <w:pPr>
        <w:ind w:left="720"/>
        <w:jc w:val="both"/>
        <w:rPr>
          <w:rFonts w:ascii="Cambria" w:hAnsi="Cambria"/>
        </w:rPr>
      </w:pPr>
    </w:p>
    <w:p w:rsidR="00DD2329" w:rsidRPr="00F57D53" w:rsidRDefault="00DD2329" w:rsidP="00DD2329">
      <w:pPr>
        <w:ind w:left="720"/>
        <w:jc w:val="both"/>
        <w:rPr>
          <w:rFonts w:ascii="Cambria" w:hAnsi="Cambria"/>
        </w:rPr>
      </w:pPr>
    </w:p>
    <w:p w:rsidR="00DD2329" w:rsidRDefault="00DD2329" w:rsidP="00DD2329">
      <w:pPr>
        <w:ind w:left="2124" w:hanging="2124"/>
        <w:rPr>
          <w:rFonts w:ascii="Cambria" w:hAnsi="Cambria"/>
        </w:rPr>
      </w:pPr>
      <w:r w:rsidRPr="00F57D53">
        <w:rPr>
          <w:rFonts w:ascii="Cambria" w:hAnsi="Cambria"/>
        </w:rPr>
        <w:t>V Rychvaldě 28. 6. 201</w:t>
      </w:r>
      <w:r>
        <w:rPr>
          <w:rFonts w:ascii="Cambria" w:hAnsi="Cambria"/>
        </w:rPr>
        <w:t>7</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C87194">
        <w:rPr>
          <w:rFonts w:ascii="Cambria" w:hAnsi="Cambria"/>
        </w:rPr>
        <w:t>Mgr. Dagmar Bodláková</w:t>
      </w:r>
      <w:r w:rsidR="00C87194">
        <w:rPr>
          <w:rFonts w:ascii="Cambria" w:hAnsi="Cambria"/>
        </w:rPr>
        <w:tab/>
      </w:r>
      <w:r w:rsidR="00C87194">
        <w:rPr>
          <w:rFonts w:ascii="Cambria" w:hAnsi="Cambria"/>
        </w:rPr>
        <w:tab/>
      </w:r>
      <w:r w:rsidR="00C87194">
        <w:rPr>
          <w:rFonts w:ascii="Cambria" w:hAnsi="Cambria"/>
        </w:rPr>
        <w:tab/>
      </w:r>
      <w:r w:rsidR="00C87194">
        <w:rPr>
          <w:rFonts w:ascii="Cambria" w:hAnsi="Cambria"/>
        </w:rPr>
        <w:tab/>
      </w:r>
      <w:r w:rsidR="00C87194">
        <w:rPr>
          <w:rFonts w:ascii="Cambria" w:hAnsi="Cambria"/>
        </w:rPr>
        <w:tab/>
      </w:r>
      <w:r w:rsidR="00C87194">
        <w:rPr>
          <w:rFonts w:ascii="Cambria" w:hAnsi="Cambria"/>
        </w:rPr>
        <w:tab/>
        <w:t>Mgr. Marie Nováková</w:t>
      </w:r>
      <w:r w:rsidR="00C87194">
        <w:rPr>
          <w:rFonts w:ascii="Cambria" w:hAnsi="Cambria"/>
        </w:rPr>
        <w:tab/>
      </w:r>
      <w:r w:rsidR="00C87194">
        <w:rPr>
          <w:rFonts w:ascii="Cambria" w:hAnsi="Cambria"/>
        </w:rPr>
        <w:tab/>
      </w:r>
      <w:r w:rsidR="00C87194">
        <w:rPr>
          <w:rFonts w:ascii="Cambria" w:hAnsi="Cambria"/>
        </w:rPr>
        <w:tab/>
      </w:r>
      <w:r w:rsidR="00C87194">
        <w:rPr>
          <w:rFonts w:ascii="Cambria" w:hAnsi="Cambria"/>
        </w:rPr>
        <w:tab/>
      </w:r>
      <w:r w:rsidR="00C87194">
        <w:rPr>
          <w:rFonts w:ascii="Cambria" w:hAnsi="Cambria"/>
        </w:rPr>
        <w:tab/>
      </w:r>
      <w:r w:rsidR="00C87194">
        <w:rPr>
          <w:rFonts w:ascii="Cambria" w:hAnsi="Cambria"/>
        </w:rPr>
        <w:tab/>
      </w:r>
      <w:r>
        <w:rPr>
          <w:rFonts w:ascii="Cambria" w:hAnsi="Cambria"/>
        </w:rPr>
        <w:t>Mgr. Tomáš Hanousek</w:t>
      </w:r>
    </w:p>
    <w:p w:rsidR="00DD2329" w:rsidRDefault="00DD2329" w:rsidP="00DD2329">
      <w:pPr>
        <w:ind w:left="2124" w:hanging="2124"/>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Martina Jaglařová</w:t>
      </w:r>
    </w:p>
    <w:p w:rsidR="00D961A3" w:rsidRDefault="00D961A3" w:rsidP="00F154F7">
      <w:pPr>
        <w:pStyle w:val="Zkladntext"/>
        <w:jc w:val="center"/>
        <w:rPr>
          <w:sz w:val="32"/>
          <w:szCs w:val="32"/>
        </w:rPr>
      </w:pPr>
    </w:p>
    <w:p w:rsidR="00DD2329" w:rsidRDefault="00DD2329" w:rsidP="00F154F7">
      <w:pPr>
        <w:pStyle w:val="Zkladntext"/>
        <w:jc w:val="center"/>
        <w:rPr>
          <w:sz w:val="32"/>
          <w:szCs w:val="32"/>
        </w:rPr>
      </w:pPr>
    </w:p>
    <w:p w:rsidR="00DD2329" w:rsidRDefault="00DD2329" w:rsidP="00F154F7">
      <w:pPr>
        <w:pStyle w:val="Zkladntext"/>
        <w:jc w:val="center"/>
        <w:rPr>
          <w:sz w:val="32"/>
          <w:szCs w:val="32"/>
        </w:rPr>
      </w:pPr>
    </w:p>
    <w:p w:rsidR="00DD2329" w:rsidRDefault="00DD2329" w:rsidP="00F154F7">
      <w:pPr>
        <w:pStyle w:val="Zkladntext"/>
        <w:jc w:val="center"/>
        <w:rPr>
          <w:sz w:val="32"/>
          <w:szCs w:val="32"/>
        </w:rPr>
      </w:pPr>
    </w:p>
    <w:p w:rsidR="00DD2329" w:rsidRDefault="00DD2329" w:rsidP="00F154F7">
      <w:pPr>
        <w:pStyle w:val="Zkladntext"/>
        <w:jc w:val="center"/>
        <w:rPr>
          <w:sz w:val="32"/>
          <w:szCs w:val="32"/>
        </w:rPr>
      </w:pPr>
    </w:p>
    <w:p w:rsidR="00DD2329" w:rsidRDefault="00DD2329" w:rsidP="00F154F7">
      <w:pPr>
        <w:pStyle w:val="Zkladntext"/>
        <w:jc w:val="center"/>
        <w:rPr>
          <w:sz w:val="32"/>
          <w:szCs w:val="32"/>
        </w:rPr>
      </w:pPr>
    </w:p>
    <w:p w:rsidR="00DD2329" w:rsidRDefault="00DD2329" w:rsidP="00F154F7">
      <w:pPr>
        <w:pStyle w:val="Zkladntext"/>
        <w:jc w:val="center"/>
        <w:rPr>
          <w:sz w:val="32"/>
          <w:szCs w:val="32"/>
        </w:rPr>
      </w:pPr>
    </w:p>
    <w:p w:rsidR="00DD2329" w:rsidRDefault="00DD2329" w:rsidP="00F154F7">
      <w:pPr>
        <w:pStyle w:val="Zkladntext"/>
        <w:jc w:val="center"/>
        <w:rPr>
          <w:sz w:val="32"/>
          <w:szCs w:val="32"/>
        </w:rPr>
      </w:pPr>
    </w:p>
    <w:p w:rsidR="00DD2329" w:rsidRDefault="00DD2329" w:rsidP="00F154F7">
      <w:pPr>
        <w:pStyle w:val="Zkladntext"/>
        <w:jc w:val="center"/>
        <w:rPr>
          <w:sz w:val="32"/>
          <w:szCs w:val="32"/>
        </w:rPr>
      </w:pPr>
    </w:p>
    <w:p w:rsidR="00F154F7" w:rsidRDefault="00F154F7" w:rsidP="00C33FC8">
      <w:pPr>
        <w:pStyle w:val="Zkladntext"/>
        <w:jc w:val="center"/>
        <w:rPr>
          <w:sz w:val="32"/>
          <w:szCs w:val="32"/>
        </w:rPr>
      </w:pPr>
      <w:r>
        <w:rPr>
          <w:sz w:val="32"/>
          <w:szCs w:val="32"/>
        </w:rPr>
        <w:t>Příloha č. 2</w:t>
      </w:r>
    </w:p>
    <w:p w:rsidR="00C75022" w:rsidRDefault="00C75022" w:rsidP="00C33FC8">
      <w:pPr>
        <w:pStyle w:val="Zkladntext"/>
        <w:jc w:val="center"/>
        <w:rPr>
          <w:sz w:val="32"/>
          <w:szCs w:val="32"/>
        </w:rPr>
      </w:pPr>
    </w:p>
    <w:p w:rsidR="00C75022" w:rsidRPr="00C75022" w:rsidRDefault="00C75022" w:rsidP="00C33FC8">
      <w:pPr>
        <w:pStyle w:val="Zkladntext"/>
        <w:jc w:val="center"/>
        <w:rPr>
          <w:sz w:val="32"/>
          <w:szCs w:val="32"/>
        </w:rPr>
      </w:pPr>
      <w:r w:rsidRPr="00C75022">
        <w:rPr>
          <w:rFonts w:ascii="Cambria" w:hAnsi="Cambria"/>
          <w:bCs w:val="0"/>
          <w:sz w:val="28"/>
          <w:szCs w:val="28"/>
        </w:rPr>
        <w:t>Výroční zpráva o hospodaření školy za rok 2016</w:t>
      </w:r>
    </w:p>
    <w:p w:rsidR="00C33FC8" w:rsidRDefault="00C33FC8" w:rsidP="00C33FC8">
      <w:pPr>
        <w:pStyle w:val="Zkladntext"/>
        <w:jc w:val="center"/>
        <w:rPr>
          <w:sz w:val="32"/>
          <w:szCs w:val="32"/>
        </w:rPr>
      </w:pPr>
    </w:p>
    <w:p w:rsidR="00C75022" w:rsidRDefault="00C75022" w:rsidP="00C75022">
      <w:pPr>
        <w:pStyle w:val="Odstavecseseznamem"/>
        <w:numPr>
          <w:ilvl w:val="0"/>
          <w:numId w:val="20"/>
        </w:numPr>
        <w:spacing w:after="200" w:line="276" w:lineRule="auto"/>
        <w:rPr>
          <w:b/>
        </w:rPr>
      </w:pPr>
      <w:r>
        <w:rPr>
          <w:b/>
        </w:rPr>
        <w:t>Hlavní činnost</w:t>
      </w:r>
    </w:p>
    <w:p w:rsidR="00C75022" w:rsidRDefault="00C75022" w:rsidP="00C75022">
      <w:pPr>
        <w:pStyle w:val="Bezmezer"/>
        <w:numPr>
          <w:ilvl w:val="1"/>
          <w:numId w:val="20"/>
        </w:numPr>
        <w:rPr>
          <w:b/>
        </w:rPr>
      </w:pPr>
      <w:r>
        <w:rPr>
          <w:b/>
        </w:rPr>
        <w:t>Výnosy:</w:t>
      </w:r>
    </w:p>
    <w:p w:rsidR="00C75022" w:rsidRDefault="00C75022" w:rsidP="00C75022">
      <w:pPr>
        <w:pStyle w:val="Bezmezer"/>
        <w:ind w:left="390"/>
        <w:rPr>
          <w:b/>
        </w:rPr>
      </w:pPr>
    </w:p>
    <w:tbl>
      <w:tblPr>
        <w:tblStyle w:val="Mkatabulky"/>
        <w:tblW w:w="0" w:type="auto"/>
        <w:tblLook w:val="0400" w:firstRow="0" w:lastRow="0" w:firstColumn="0" w:lastColumn="0" w:noHBand="0" w:noVBand="1"/>
      </w:tblPr>
      <w:tblGrid>
        <w:gridCol w:w="6721"/>
        <w:gridCol w:w="2565"/>
      </w:tblGrid>
      <w:tr w:rsidR="00C75022" w:rsidTr="00C75022">
        <w:tc>
          <w:tcPr>
            <w:tcW w:w="6721" w:type="dxa"/>
            <w:tcBorders>
              <w:top w:val="single" w:sz="4" w:space="0" w:color="auto"/>
              <w:left w:val="single" w:sz="4" w:space="0" w:color="auto"/>
              <w:bottom w:val="single" w:sz="4" w:space="0" w:color="auto"/>
              <w:right w:val="single" w:sz="4" w:space="0" w:color="auto"/>
            </w:tcBorders>
            <w:hideMark/>
          </w:tcPr>
          <w:p w:rsidR="00C75022" w:rsidRDefault="00C75022" w:rsidP="00C75022">
            <w:pPr>
              <w:rPr>
                <w:sz w:val="22"/>
                <w:szCs w:val="22"/>
                <w:lang w:eastAsia="en-US"/>
              </w:rPr>
            </w:pPr>
            <w:r>
              <w:t>1. Příspěvek na provoz - zřizovatel</w:t>
            </w:r>
          </w:p>
        </w:tc>
        <w:tc>
          <w:tcPr>
            <w:tcW w:w="2565"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sz w:val="22"/>
                <w:szCs w:val="22"/>
                <w:lang w:eastAsia="en-US"/>
              </w:rPr>
            </w:pPr>
            <w:r>
              <w:t xml:space="preserve">5 480 000,-                                 </w:t>
            </w:r>
          </w:p>
        </w:tc>
      </w:tr>
      <w:tr w:rsidR="00C75022" w:rsidTr="00C75022">
        <w:tc>
          <w:tcPr>
            <w:tcW w:w="6721" w:type="dxa"/>
            <w:tcBorders>
              <w:top w:val="single" w:sz="4" w:space="0" w:color="auto"/>
              <w:left w:val="single" w:sz="4" w:space="0" w:color="auto"/>
              <w:bottom w:val="single" w:sz="4" w:space="0" w:color="auto"/>
              <w:right w:val="single" w:sz="4" w:space="0" w:color="auto"/>
            </w:tcBorders>
            <w:hideMark/>
          </w:tcPr>
          <w:p w:rsidR="00C75022" w:rsidRDefault="00C75022">
            <w:pPr>
              <w:tabs>
                <w:tab w:val="left" w:pos="1830"/>
              </w:tabs>
              <w:rPr>
                <w:sz w:val="22"/>
                <w:szCs w:val="22"/>
                <w:lang w:eastAsia="en-US"/>
              </w:rPr>
            </w:pPr>
            <w:r>
              <w:t xml:space="preserve">    Tržby ze stravného</w:t>
            </w:r>
          </w:p>
        </w:tc>
        <w:tc>
          <w:tcPr>
            <w:tcW w:w="2565"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sz w:val="22"/>
                <w:szCs w:val="22"/>
                <w:lang w:eastAsia="en-US"/>
              </w:rPr>
            </w:pPr>
            <w:r>
              <w:t xml:space="preserve">1 401 159,-                                 </w:t>
            </w:r>
          </w:p>
        </w:tc>
      </w:tr>
      <w:tr w:rsidR="00C75022" w:rsidTr="00C75022">
        <w:tc>
          <w:tcPr>
            <w:tcW w:w="6721" w:type="dxa"/>
            <w:tcBorders>
              <w:top w:val="single" w:sz="4" w:space="0" w:color="auto"/>
              <w:left w:val="single" w:sz="4" w:space="0" w:color="auto"/>
              <w:bottom w:val="single" w:sz="4" w:space="0" w:color="auto"/>
              <w:right w:val="single" w:sz="4" w:space="0" w:color="auto"/>
            </w:tcBorders>
            <w:hideMark/>
          </w:tcPr>
          <w:p w:rsidR="00C75022" w:rsidRDefault="00C75022">
            <w:pPr>
              <w:tabs>
                <w:tab w:val="left" w:pos="1830"/>
              </w:tabs>
              <w:rPr>
                <w:sz w:val="22"/>
                <w:szCs w:val="22"/>
                <w:lang w:eastAsia="en-US"/>
              </w:rPr>
            </w:pPr>
            <w:r>
              <w:t xml:space="preserve">    Jiné příjmy - ŠD – školné, čipy, úroky</w:t>
            </w:r>
          </w:p>
        </w:tc>
        <w:tc>
          <w:tcPr>
            <w:tcW w:w="2565"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sz w:val="22"/>
                <w:szCs w:val="22"/>
                <w:lang w:eastAsia="en-US"/>
              </w:rPr>
            </w:pPr>
            <w:r>
              <w:t xml:space="preserve">     321 592,75                                   </w:t>
            </w:r>
          </w:p>
        </w:tc>
      </w:tr>
      <w:tr w:rsidR="00C75022" w:rsidTr="00C75022">
        <w:tc>
          <w:tcPr>
            <w:tcW w:w="6721" w:type="dxa"/>
            <w:tcBorders>
              <w:top w:val="single" w:sz="4" w:space="0" w:color="auto"/>
              <w:left w:val="single" w:sz="4" w:space="0" w:color="auto"/>
              <w:bottom w:val="single" w:sz="4" w:space="0" w:color="auto"/>
              <w:right w:val="single" w:sz="4" w:space="0" w:color="auto"/>
            </w:tcBorders>
            <w:hideMark/>
          </w:tcPr>
          <w:p w:rsidR="00C75022" w:rsidRDefault="00C75022">
            <w:pPr>
              <w:tabs>
                <w:tab w:val="left" w:pos="1830"/>
              </w:tabs>
              <w:rPr>
                <w:sz w:val="22"/>
                <w:szCs w:val="22"/>
                <w:lang w:eastAsia="en-US"/>
              </w:rPr>
            </w:pPr>
            <w:r>
              <w:t xml:space="preserve">    Ostatní příjmy </w:t>
            </w:r>
            <w:r>
              <w:rPr>
                <w:sz w:val="18"/>
                <w:szCs w:val="18"/>
              </w:rPr>
              <w:t>(plavání, škola v přírodě,  výtv. výchova, sběr….)</w:t>
            </w:r>
          </w:p>
        </w:tc>
        <w:tc>
          <w:tcPr>
            <w:tcW w:w="2565"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sz w:val="22"/>
                <w:szCs w:val="22"/>
                <w:lang w:eastAsia="en-US"/>
              </w:rPr>
            </w:pPr>
            <w:r>
              <w:t xml:space="preserve"> 324 424,-</w:t>
            </w:r>
          </w:p>
        </w:tc>
      </w:tr>
      <w:tr w:rsidR="00C75022" w:rsidTr="00C75022">
        <w:tc>
          <w:tcPr>
            <w:tcW w:w="6721" w:type="dxa"/>
            <w:tcBorders>
              <w:top w:val="single" w:sz="4" w:space="0" w:color="auto"/>
              <w:left w:val="single" w:sz="4" w:space="0" w:color="auto"/>
              <w:bottom w:val="single" w:sz="4" w:space="0" w:color="auto"/>
              <w:right w:val="single" w:sz="4" w:space="0" w:color="auto"/>
            </w:tcBorders>
          </w:tcPr>
          <w:p w:rsidR="00C75022" w:rsidRDefault="00C75022">
            <w:pPr>
              <w:rPr>
                <w:sz w:val="22"/>
                <w:szCs w:val="22"/>
                <w:lang w:eastAsia="en-US"/>
              </w:rPr>
            </w:pPr>
          </w:p>
        </w:tc>
        <w:tc>
          <w:tcPr>
            <w:tcW w:w="256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75022" w:rsidRDefault="00C75022">
            <w:pPr>
              <w:jc w:val="center"/>
              <w:rPr>
                <w:b/>
                <w:sz w:val="22"/>
                <w:szCs w:val="22"/>
                <w:lang w:eastAsia="en-US"/>
              </w:rPr>
            </w:pPr>
            <w:r>
              <w:rPr>
                <w:b/>
              </w:rPr>
              <w:t xml:space="preserve">  7 527 175,75</w:t>
            </w:r>
          </w:p>
        </w:tc>
      </w:tr>
      <w:tr w:rsidR="00C75022" w:rsidTr="00C75022">
        <w:tc>
          <w:tcPr>
            <w:tcW w:w="6721" w:type="dxa"/>
            <w:tcBorders>
              <w:top w:val="single" w:sz="4" w:space="0" w:color="auto"/>
              <w:left w:val="single" w:sz="4" w:space="0" w:color="auto"/>
              <w:bottom w:val="single" w:sz="4" w:space="0" w:color="auto"/>
              <w:right w:val="single" w:sz="4" w:space="0" w:color="auto"/>
            </w:tcBorders>
            <w:hideMark/>
          </w:tcPr>
          <w:p w:rsidR="00C75022" w:rsidRDefault="00C75022">
            <w:pPr>
              <w:tabs>
                <w:tab w:val="left" w:pos="1830"/>
              </w:tabs>
              <w:rPr>
                <w:sz w:val="22"/>
                <w:szCs w:val="22"/>
                <w:lang w:eastAsia="en-US"/>
              </w:rPr>
            </w:pPr>
            <w:r>
              <w:t>2. Neinvestiční dotace ze státního rozpočtu – Krajský úřad</w:t>
            </w:r>
          </w:p>
        </w:tc>
        <w:tc>
          <w:tcPr>
            <w:tcW w:w="2565" w:type="dxa"/>
            <w:tcBorders>
              <w:top w:val="single" w:sz="4" w:space="0" w:color="auto"/>
              <w:left w:val="single" w:sz="4" w:space="0" w:color="auto"/>
              <w:bottom w:val="single" w:sz="4" w:space="0" w:color="auto"/>
              <w:right w:val="single" w:sz="4" w:space="0" w:color="auto"/>
            </w:tcBorders>
          </w:tcPr>
          <w:p w:rsidR="00C75022" w:rsidRDefault="00C75022">
            <w:pPr>
              <w:jc w:val="center"/>
              <w:rPr>
                <w:sz w:val="22"/>
                <w:szCs w:val="22"/>
                <w:lang w:eastAsia="en-US"/>
              </w:rPr>
            </w:pPr>
          </w:p>
        </w:tc>
      </w:tr>
      <w:tr w:rsidR="00C75022" w:rsidTr="00C75022">
        <w:tc>
          <w:tcPr>
            <w:tcW w:w="6721" w:type="dxa"/>
            <w:tcBorders>
              <w:top w:val="single" w:sz="4" w:space="0" w:color="auto"/>
              <w:left w:val="single" w:sz="4" w:space="0" w:color="auto"/>
              <w:bottom w:val="single" w:sz="4" w:space="0" w:color="auto"/>
              <w:right w:val="single" w:sz="4" w:space="0" w:color="auto"/>
            </w:tcBorders>
            <w:hideMark/>
          </w:tcPr>
          <w:p w:rsidR="00C75022" w:rsidRDefault="00C75022">
            <w:pPr>
              <w:rPr>
                <w:sz w:val="22"/>
                <w:szCs w:val="22"/>
                <w:lang w:eastAsia="en-US"/>
              </w:rPr>
            </w:pPr>
            <w:r>
              <w:t xml:space="preserve">    Přímé náklady na vzdělávání – UZ 33353</w:t>
            </w:r>
          </w:p>
        </w:tc>
        <w:tc>
          <w:tcPr>
            <w:tcW w:w="2565"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sz w:val="22"/>
                <w:szCs w:val="22"/>
                <w:lang w:eastAsia="en-US"/>
              </w:rPr>
            </w:pPr>
            <w:r>
              <w:t>19 756 000,-</w:t>
            </w:r>
          </w:p>
        </w:tc>
      </w:tr>
      <w:tr w:rsidR="00C75022" w:rsidTr="00C75022">
        <w:tc>
          <w:tcPr>
            <w:tcW w:w="6721" w:type="dxa"/>
            <w:tcBorders>
              <w:top w:val="single" w:sz="4" w:space="0" w:color="auto"/>
              <w:left w:val="single" w:sz="4" w:space="0" w:color="auto"/>
              <w:bottom w:val="single" w:sz="4" w:space="0" w:color="auto"/>
              <w:right w:val="single" w:sz="4" w:space="0" w:color="auto"/>
            </w:tcBorders>
            <w:hideMark/>
          </w:tcPr>
          <w:p w:rsidR="00C75022" w:rsidRDefault="00C75022">
            <w:pPr>
              <w:rPr>
                <w:sz w:val="22"/>
                <w:szCs w:val="22"/>
                <w:lang w:eastAsia="en-US"/>
              </w:rPr>
            </w:pPr>
            <w:r>
              <w:t xml:space="preserve">    Rozvojový program – UZ 33052</w:t>
            </w:r>
          </w:p>
        </w:tc>
        <w:tc>
          <w:tcPr>
            <w:tcW w:w="2565" w:type="dxa"/>
            <w:tcBorders>
              <w:top w:val="single" w:sz="4" w:space="0" w:color="auto"/>
              <w:left w:val="single" w:sz="4" w:space="0" w:color="auto"/>
              <w:bottom w:val="single" w:sz="4" w:space="0" w:color="auto"/>
              <w:right w:val="single" w:sz="4" w:space="0" w:color="auto"/>
            </w:tcBorders>
            <w:hideMark/>
          </w:tcPr>
          <w:p w:rsidR="00C75022" w:rsidRDefault="00C75022" w:rsidP="00C75022">
            <w:pPr>
              <w:pStyle w:val="Odstavecseseznamem"/>
              <w:numPr>
                <w:ilvl w:val="0"/>
                <w:numId w:val="21"/>
              </w:numPr>
              <w:jc w:val="center"/>
              <w:rPr>
                <w:lang w:eastAsia="en-US"/>
              </w:rPr>
            </w:pPr>
            <w:r>
              <w:t xml:space="preserve"> 584,-</w:t>
            </w:r>
          </w:p>
        </w:tc>
      </w:tr>
      <w:tr w:rsidR="00C75022" w:rsidTr="00C75022">
        <w:tc>
          <w:tcPr>
            <w:tcW w:w="6721" w:type="dxa"/>
            <w:tcBorders>
              <w:top w:val="single" w:sz="4" w:space="0" w:color="auto"/>
              <w:left w:val="single" w:sz="4" w:space="0" w:color="auto"/>
              <w:bottom w:val="single" w:sz="4" w:space="0" w:color="auto"/>
              <w:right w:val="single" w:sz="4" w:space="0" w:color="auto"/>
            </w:tcBorders>
          </w:tcPr>
          <w:p w:rsidR="00C75022" w:rsidRDefault="00C75022">
            <w:pPr>
              <w:rPr>
                <w:b/>
                <w:sz w:val="22"/>
                <w:szCs w:val="22"/>
                <w:lang w:eastAsia="en-US"/>
              </w:rPr>
            </w:pPr>
          </w:p>
        </w:tc>
        <w:tc>
          <w:tcPr>
            <w:tcW w:w="256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75022" w:rsidRDefault="00C75022">
            <w:pPr>
              <w:rPr>
                <w:b/>
                <w:sz w:val="22"/>
                <w:szCs w:val="22"/>
                <w:lang w:eastAsia="en-US"/>
              </w:rPr>
            </w:pPr>
            <w:r>
              <w:rPr>
                <w:b/>
              </w:rPr>
              <w:t xml:space="preserve">         20 287 584,-</w:t>
            </w:r>
          </w:p>
        </w:tc>
      </w:tr>
      <w:tr w:rsidR="00C75022" w:rsidTr="00C75022">
        <w:tc>
          <w:tcPr>
            <w:tcW w:w="6721" w:type="dxa"/>
            <w:tcBorders>
              <w:top w:val="single" w:sz="4" w:space="0" w:color="auto"/>
              <w:left w:val="single" w:sz="4" w:space="0" w:color="auto"/>
              <w:bottom w:val="single" w:sz="4" w:space="0" w:color="auto"/>
              <w:right w:val="single" w:sz="4" w:space="0" w:color="auto"/>
            </w:tcBorders>
          </w:tcPr>
          <w:p w:rsidR="00C75022" w:rsidRDefault="00C75022">
            <w:pPr>
              <w:rPr>
                <w:sz w:val="22"/>
                <w:szCs w:val="22"/>
                <w:lang w:eastAsia="en-US"/>
              </w:rPr>
            </w:pPr>
          </w:p>
        </w:tc>
        <w:tc>
          <w:tcPr>
            <w:tcW w:w="2565" w:type="dxa"/>
            <w:tcBorders>
              <w:top w:val="single" w:sz="4" w:space="0" w:color="auto"/>
              <w:left w:val="single" w:sz="4" w:space="0" w:color="auto"/>
              <w:bottom w:val="single" w:sz="4" w:space="0" w:color="auto"/>
              <w:right w:val="single" w:sz="4" w:space="0" w:color="auto"/>
            </w:tcBorders>
          </w:tcPr>
          <w:p w:rsidR="00C75022" w:rsidRDefault="00C75022">
            <w:pPr>
              <w:rPr>
                <w:b/>
                <w:sz w:val="22"/>
                <w:szCs w:val="22"/>
                <w:lang w:eastAsia="en-US"/>
              </w:rPr>
            </w:pPr>
          </w:p>
        </w:tc>
      </w:tr>
      <w:tr w:rsidR="00C75022" w:rsidTr="00C75022">
        <w:tc>
          <w:tcPr>
            <w:tcW w:w="6721"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75022" w:rsidRDefault="00C75022">
            <w:pPr>
              <w:rPr>
                <w:b/>
                <w:sz w:val="22"/>
                <w:szCs w:val="22"/>
                <w:lang w:eastAsia="en-US"/>
              </w:rPr>
            </w:pPr>
            <w:r>
              <w:rPr>
                <w:b/>
              </w:rPr>
              <w:t xml:space="preserve">    Výnosy celkem:</w:t>
            </w:r>
          </w:p>
        </w:tc>
        <w:tc>
          <w:tcPr>
            <w:tcW w:w="256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75022" w:rsidRDefault="00C75022">
            <w:pPr>
              <w:rPr>
                <w:b/>
                <w:sz w:val="22"/>
                <w:szCs w:val="22"/>
                <w:lang w:eastAsia="en-US"/>
              </w:rPr>
            </w:pPr>
            <w:r>
              <w:rPr>
                <w:b/>
              </w:rPr>
              <w:t xml:space="preserve">         27 814 759,75</w:t>
            </w:r>
          </w:p>
        </w:tc>
      </w:tr>
    </w:tbl>
    <w:p w:rsidR="00C75022" w:rsidRDefault="00C75022" w:rsidP="00C75022">
      <w:pPr>
        <w:rPr>
          <w:rFonts w:asciiTheme="minorHAnsi" w:hAnsiTheme="minorHAnsi" w:cstheme="minorBidi"/>
          <w:b/>
          <w:sz w:val="22"/>
          <w:szCs w:val="22"/>
          <w:lang w:eastAsia="en-US"/>
        </w:rPr>
      </w:pPr>
    </w:p>
    <w:p w:rsidR="00C75022" w:rsidRDefault="00C75022" w:rsidP="00C75022">
      <w:pPr>
        <w:rPr>
          <w:b/>
        </w:rPr>
      </w:pPr>
      <w:r>
        <w:rPr>
          <w:b/>
        </w:rPr>
        <w:t xml:space="preserve">1.2 Náklady: </w:t>
      </w:r>
    </w:p>
    <w:tbl>
      <w:tblPr>
        <w:tblStyle w:val="Mkatabulky"/>
        <w:tblW w:w="0" w:type="auto"/>
        <w:tblLook w:val="04A0" w:firstRow="1" w:lastRow="0" w:firstColumn="1" w:lastColumn="0" w:noHBand="0" w:noVBand="1"/>
      </w:tblPr>
      <w:tblGrid>
        <w:gridCol w:w="6771"/>
        <w:gridCol w:w="2441"/>
      </w:tblGrid>
      <w:tr w:rsidR="00C75022" w:rsidTr="00C75022">
        <w:tc>
          <w:tcPr>
            <w:tcW w:w="6771" w:type="dxa"/>
            <w:tcBorders>
              <w:top w:val="single" w:sz="4" w:space="0" w:color="auto"/>
              <w:left w:val="single" w:sz="4" w:space="0" w:color="auto"/>
              <w:bottom w:val="single" w:sz="4" w:space="0" w:color="auto"/>
              <w:right w:val="single" w:sz="4" w:space="0" w:color="auto"/>
            </w:tcBorders>
            <w:hideMark/>
          </w:tcPr>
          <w:p w:rsidR="00C75022" w:rsidRDefault="00C75022">
            <w:pPr>
              <w:rPr>
                <w:sz w:val="22"/>
                <w:szCs w:val="22"/>
                <w:lang w:eastAsia="en-US"/>
              </w:rPr>
            </w:pPr>
            <w:r>
              <w:t xml:space="preserve">1. </w:t>
            </w:r>
            <w:r>
              <w:rPr>
                <w:b/>
              </w:rPr>
              <w:t>Provozní  náklady - zřizovatel</w:t>
            </w:r>
          </w:p>
        </w:tc>
        <w:tc>
          <w:tcPr>
            <w:tcW w:w="2441" w:type="dxa"/>
            <w:tcBorders>
              <w:top w:val="single" w:sz="4" w:space="0" w:color="auto"/>
              <w:left w:val="single" w:sz="4" w:space="0" w:color="auto"/>
              <w:bottom w:val="single" w:sz="4" w:space="0" w:color="auto"/>
              <w:right w:val="single" w:sz="4" w:space="0" w:color="auto"/>
            </w:tcBorders>
          </w:tcPr>
          <w:p w:rsidR="00C75022" w:rsidRDefault="00C75022">
            <w:pPr>
              <w:rPr>
                <w:b/>
                <w:sz w:val="22"/>
                <w:szCs w:val="22"/>
                <w:lang w:eastAsia="en-US"/>
              </w:rPr>
            </w:pPr>
          </w:p>
        </w:tc>
      </w:tr>
      <w:tr w:rsidR="00C75022" w:rsidTr="00C75022">
        <w:tc>
          <w:tcPr>
            <w:tcW w:w="6771" w:type="dxa"/>
            <w:tcBorders>
              <w:top w:val="single" w:sz="4" w:space="0" w:color="auto"/>
              <w:left w:val="single" w:sz="4" w:space="0" w:color="auto"/>
              <w:bottom w:val="single" w:sz="4" w:space="0" w:color="auto"/>
              <w:right w:val="single" w:sz="4" w:space="0" w:color="auto"/>
            </w:tcBorders>
            <w:hideMark/>
          </w:tcPr>
          <w:p w:rsidR="00C75022" w:rsidRDefault="00C75022" w:rsidP="00C75022">
            <w:pPr>
              <w:pStyle w:val="Odstavecseseznamem"/>
              <w:numPr>
                <w:ilvl w:val="0"/>
                <w:numId w:val="22"/>
              </w:numPr>
              <w:rPr>
                <w:lang w:eastAsia="en-US"/>
              </w:rPr>
            </w:pPr>
            <w:r>
              <w:t>spotřeba materiálu</w:t>
            </w:r>
          </w:p>
        </w:tc>
        <w:tc>
          <w:tcPr>
            <w:tcW w:w="2441"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sz w:val="22"/>
                <w:szCs w:val="22"/>
                <w:lang w:eastAsia="en-US"/>
              </w:rPr>
            </w:pPr>
            <w:r>
              <w:t xml:space="preserve">  2 036 581,96</w:t>
            </w:r>
          </w:p>
        </w:tc>
      </w:tr>
      <w:tr w:rsidR="00C75022" w:rsidTr="00C75022">
        <w:tc>
          <w:tcPr>
            <w:tcW w:w="6771" w:type="dxa"/>
            <w:tcBorders>
              <w:top w:val="single" w:sz="4" w:space="0" w:color="auto"/>
              <w:left w:val="single" w:sz="4" w:space="0" w:color="auto"/>
              <w:bottom w:val="single" w:sz="4" w:space="0" w:color="auto"/>
              <w:right w:val="single" w:sz="4" w:space="0" w:color="auto"/>
            </w:tcBorders>
            <w:hideMark/>
          </w:tcPr>
          <w:p w:rsidR="00C75022" w:rsidRDefault="00C75022" w:rsidP="00C75022">
            <w:pPr>
              <w:pStyle w:val="Odstavecseseznamem"/>
              <w:numPr>
                <w:ilvl w:val="0"/>
                <w:numId w:val="22"/>
              </w:numPr>
              <w:rPr>
                <w:lang w:eastAsia="en-US"/>
              </w:rPr>
            </w:pPr>
            <w:r>
              <w:t>spotřeba energie</w:t>
            </w:r>
          </w:p>
        </w:tc>
        <w:tc>
          <w:tcPr>
            <w:tcW w:w="2441" w:type="dxa"/>
            <w:tcBorders>
              <w:top w:val="single" w:sz="4" w:space="0" w:color="auto"/>
              <w:left w:val="single" w:sz="4" w:space="0" w:color="auto"/>
              <w:bottom w:val="single" w:sz="4" w:space="0" w:color="auto"/>
              <w:right w:val="single" w:sz="4" w:space="0" w:color="auto"/>
            </w:tcBorders>
            <w:hideMark/>
          </w:tcPr>
          <w:p w:rsidR="00C75022" w:rsidRDefault="00C75022">
            <w:pPr>
              <w:rPr>
                <w:sz w:val="22"/>
                <w:szCs w:val="22"/>
                <w:lang w:eastAsia="en-US"/>
              </w:rPr>
            </w:pPr>
            <w:r>
              <w:t xml:space="preserve">         1 925 709,20</w:t>
            </w:r>
          </w:p>
        </w:tc>
      </w:tr>
      <w:tr w:rsidR="00C75022" w:rsidTr="00C75022">
        <w:tc>
          <w:tcPr>
            <w:tcW w:w="6771" w:type="dxa"/>
            <w:tcBorders>
              <w:top w:val="single" w:sz="4" w:space="0" w:color="auto"/>
              <w:left w:val="single" w:sz="4" w:space="0" w:color="auto"/>
              <w:bottom w:val="single" w:sz="4" w:space="0" w:color="auto"/>
              <w:right w:val="single" w:sz="4" w:space="0" w:color="auto"/>
            </w:tcBorders>
            <w:hideMark/>
          </w:tcPr>
          <w:p w:rsidR="00C75022" w:rsidRDefault="00C75022" w:rsidP="00C75022">
            <w:pPr>
              <w:pStyle w:val="Odstavecseseznamem"/>
              <w:numPr>
                <w:ilvl w:val="0"/>
                <w:numId w:val="22"/>
              </w:numPr>
              <w:rPr>
                <w:lang w:eastAsia="en-US"/>
              </w:rPr>
            </w:pPr>
            <w:r>
              <w:t>prodané zboží - čipy</w:t>
            </w:r>
          </w:p>
        </w:tc>
        <w:tc>
          <w:tcPr>
            <w:tcW w:w="2441" w:type="dxa"/>
            <w:tcBorders>
              <w:top w:val="single" w:sz="4" w:space="0" w:color="auto"/>
              <w:left w:val="single" w:sz="4" w:space="0" w:color="auto"/>
              <w:bottom w:val="single" w:sz="4" w:space="0" w:color="auto"/>
              <w:right w:val="single" w:sz="4" w:space="0" w:color="auto"/>
            </w:tcBorders>
            <w:hideMark/>
          </w:tcPr>
          <w:p w:rsidR="00C75022" w:rsidRDefault="00D64689">
            <w:pPr>
              <w:jc w:val="center"/>
              <w:rPr>
                <w:sz w:val="22"/>
                <w:szCs w:val="22"/>
                <w:lang w:eastAsia="en-US"/>
              </w:rPr>
            </w:pPr>
            <w:r>
              <w:t xml:space="preserve">      10 164,</w:t>
            </w:r>
            <w:r w:rsidR="00C75022">
              <w:t>-</w:t>
            </w:r>
          </w:p>
        </w:tc>
      </w:tr>
      <w:tr w:rsidR="00C75022" w:rsidTr="00C75022">
        <w:tc>
          <w:tcPr>
            <w:tcW w:w="6771" w:type="dxa"/>
            <w:tcBorders>
              <w:top w:val="single" w:sz="4" w:space="0" w:color="auto"/>
              <w:left w:val="single" w:sz="4" w:space="0" w:color="auto"/>
              <w:bottom w:val="single" w:sz="4" w:space="0" w:color="auto"/>
              <w:right w:val="single" w:sz="4" w:space="0" w:color="auto"/>
            </w:tcBorders>
            <w:hideMark/>
          </w:tcPr>
          <w:p w:rsidR="00C75022" w:rsidRDefault="00C75022" w:rsidP="00C75022">
            <w:pPr>
              <w:pStyle w:val="Odstavecseseznamem"/>
              <w:numPr>
                <w:ilvl w:val="0"/>
                <w:numId w:val="22"/>
              </w:numPr>
              <w:rPr>
                <w:lang w:eastAsia="en-US"/>
              </w:rPr>
            </w:pPr>
            <w:r>
              <w:t>opravy a udržování</w:t>
            </w:r>
          </w:p>
        </w:tc>
        <w:tc>
          <w:tcPr>
            <w:tcW w:w="2441"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sz w:val="22"/>
                <w:szCs w:val="22"/>
                <w:lang w:eastAsia="en-US"/>
              </w:rPr>
            </w:pPr>
            <w:r>
              <w:t xml:space="preserve">        568 720,55</w:t>
            </w:r>
          </w:p>
        </w:tc>
      </w:tr>
      <w:tr w:rsidR="00C75022" w:rsidTr="00C75022">
        <w:tc>
          <w:tcPr>
            <w:tcW w:w="6771" w:type="dxa"/>
            <w:tcBorders>
              <w:top w:val="single" w:sz="4" w:space="0" w:color="auto"/>
              <w:left w:val="single" w:sz="4" w:space="0" w:color="auto"/>
              <w:bottom w:val="single" w:sz="4" w:space="0" w:color="auto"/>
              <w:right w:val="single" w:sz="4" w:space="0" w:color="auto"/>
            </w:tcBorders>
            <w:hideMark/>
          </w:tcPr>
          <w:p w:rsidR="00C75022" w:rsidRDefault="00C75022" w:rsidP="00C75022">
            <w:pPr>
              <w:pStyle w:val="Odstavecseseznamem"/>
              <w:numPr>
                <w:ilvl w:val="0"/>
                <w:numId w:val="22"/>
              </w:numPr>
              <w:rPr>
                <w:lang w:eastAsia="en-US"/>
              </w:rPr>
            </w:pPr>
            <w:r>
              <w:t>cestovné</w:t>
            </w:r>
          </w:p>
        </w:tc>
        <w:tc>
          <w:tcPr>
            <w:tcW w:w="2441" w:type="dxa"/>
            <w:tcBorders>
              <w:top w:val="single" w:sz="4" w:space="0" w:color="auto"/>
              <w:left w:val="single" w:sz="4" w:space="0" w:color="auto"/>
              <w:bottom w:val="single" w:sz="4" w:space="0" w:color="auto"/>
              <w:right w:val="single" w:sz="4" w:space="0" w:color="auto"/>
            </w:tcBorders>
            <w:hideMark/>
          </w:tcPr>
          <w:p w:rsidR="00C75022" w:rsidRDefault="00D64689">
            <w:pPr>
              <w:jc w:val="center"/>
              <w:rPr>
                <w:sz w:val="22"/>
                <w:szCs w:val="22"/>
                <w:lang w:eastAsia="en-US"/>
              </w:rPr>
            </w:pPr>
            <w:r>
              <w:t xml:space="preserve">       17 379,</w:t>
            </w:r>
            <w:r w:rsidR="00C75022">
              <w:t>-</w:t>
            </w:r>
          </w:p>
        </w:tc>
      </w:tr>
      <w:tr w:rsidR="00C75022" w:rsidTr="00C75022">
        <w:tc>
          <w:tcPr>
            <w:tcW w:w="6771" w:type="dxa"/>
            <w:tcBorders>
              <w:top w:val="single" w:sz="4" w:space="0" w:color="auto"/>
              <w:left w:val="single" w:sz="4" w:space="0" w:color="auto"/>
              <w:bottom w:val="single" w:sz="4" w:space="0" w:color="auto"/>
              <w:right w:val="single" w:sz="4" w:space="0" w:color="auto"/>
            </w:tcBorders>
            <w:hideMark/>
          </w:tcPr>
          <w:p w:rsidR="00C75022" w:rsidRDefault="00C75022" w:rsidP="00C75022">
            <w:pPr>
              <w:pStyle w:val="Odstavecseseznamem"/>
              <w:numPr>
                <w:ilvl w:val="0"/>
                <w:numId w:val="22"/>
              </w:numPr>
              <w:rPr>
                <w:lang w:eastAsia="en-US"/>
              </w:rPr>
            </w:pPr>
            <w:r>
              <w:t>reprezentace</w:t>
            </w:r>
          </w:p>
        </w:tc>
        <w:tc>
          <w:tcPr>
            <w:tcW w:w="2441"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sz w:val="22"/>
                <w:szCs w:val="22"/>
                <w:lang w:eastAsia="en-US"/>
              </w:rPr>
            </w:pPr>
            <w:r>
              <w:t xml:space="preserve">        2 512,-</w:t>
            </w:r>
          </w:p>
        </w:tc>
      </w:tr>
      <w:tr w:rsidR="00C75022" w:rsidTr="00C75022">
        <w:tc>
          <w:tcPr>
            <w:tcW w:w="6771" w:type="dxa"/>
            <w:tcBorders>
              <w:top w:val="single" w:sz="4" w:space="0" w:color="auto"/>
              <w:left w:val="single" w:sz="4" w:space="0" w:color="auto"/>
              <w:bottom w:val="single" w:sz="4" w:space="0" w:color="auto"/>
              <w:right w:val="single" w:sz="4" w:space="0" w:color="auto"/>
            </w:tcBorders>
            <w:hideMark/>
          </w:tcPr>
          <w:p w:rsidR="00C75022" w:rsidRDefault="00C75022">
            <w:pPr>
              <w:pStyle w:val="Odstavecseseznamem"/>
              <w:ind w:left="555"/>
              <w:rPr>
                <w:lang w:eastAsia="en-US"/>
              </w:rPr>
            </w:pPr>
            <w:r>
              <w:t>služby</w:t>
            </w:r>
          </w:p>
        </w:tc>
        <w:tc>
          <w:tcPr>
            <w:tcW w:w="2441"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sz w:val="22"/>
                <w:szCs w:val="22"/>
                <w:lang w:eastAsia="en-US"/>
              </w:rPr>
            </w:pPr>
            <w:r>
              <w:t xml:space="preserve">    1 024 938,49</w:t>
            </w:r>
          </w:p>
        </w:tc>
      </w:tr>
      <w:tr w:rsidR="00C75022" w:rsidTr="00C75022">
        <w:tc>
          <w:tcPr>
            <w:tcW w:w="6771" w:type="dxa"/>
            <w:tcBorders>
              <w:top w:val="single" w:sz="4" w:space="0" w:color="auto"/>
              <w:left w:val="single" w:sz="4" w:space="0" w:color="auto"/>
              <w:bottom w:val="single" w:sz="4" w:space="0" w:color="auto"/>
              <w:right w:val="single" w:sz="4" w:space="0" w:color="auto"/>
            </w:tcBorders>
            <w:hideMark/>
          </w:tcPr>
          <w:p w:rsidR="00C75022" w:rsidRDefault="00C75022" w:rsidP="00C75022">
            <w:pPr>
              <w:pStyle w:val="Odstavecseseznamem"/>
              <w:numPr>
                <w:ilvl w:val="0"/>
                <w:numId w:val="22"/>
              </w:numPr>
              <w:rPr>
                <w:lang w:eastAsia="en-US"/>
              </w:rPr>
            </w:pPr>
            <w:r>
              <w:t>mzdové náklady</w:t>
            </w:r>
          </w:p>
        </w:tc>
        <w:tc>
          <w:tcPr>
            <w:tcW w:w="2441" w:type="dxa"/>
            <w:tcBorders>
              <w:top w:val="single" w:sz="4" w:space="0" w:color="auto"/>
              <w:left w:val="single" w:sz="4" w:space="0" w:color="auto"/>
              <w:bottom w:val="single" w:sz="4" w:space="0" w:color="auto"/>
              <w:right w:val="single" w:sz="4" w:space="0" w:color="auto"/>
            </w:tcBorders>
            <w:hideMark/>
          </w:tcPr>
          <w:p w:rsidR="00C75022" w:rsidRDefault="00D64689">
            <w:pPr>
              <w:rPr>
                <w:sz w:val="22"/>
                <w:szCs w:val="22"/>
                <w:lang w:eastAsia="en-US"/>
              </w:rPr>
            </w:pPr>
            <w:r>
              <w:t xml:space="preserve">             </w:t>
            </w:r>
            <w:r w:rsidR="00C75022">
              <w:t>106 980,-</w:t>
            </w:r>
          </w:p>
        </w:tc>
      </w:tr>
      <w:tr w:rsidR="00C75022" w:rsidTr="00C75022">
        <w:tc>
          <w:tcPr>
            <w:tcW w:w="6771" w:type="dxa"/>
            <w:tcBorders>
              <w:top w:val="single" w:sz="4" w:space="0" w:color="auto"/>
              <w:left w:val="single" w:sz="4" w:space="0" w:color="auto"/>
              <w:bottom w:val="single" w:sz="4" w:space="0" w:color="auto"/>
              <w:right w:val="single" w:sz="4" w:space="0" w:color="auto"/>
            </w:tcBorders>
            <w:hideMark/>
          </w:tcPr>
          <w:p w:rsidR="00C75022" w:rsidRDefault="00C75022" w:rsidP="00C75022">
            <w:pPr>
              <w:pStyle w:val="Odstavecseseznamem"/>
              <w:numPr>
                <w:ilvl w:val="0"/>
                <w:numId w:val="22"/>
              </w:numPr>
              <w:rPr>
                <w:lang w:eastAsia="en-US"/>
              </w:rPr>
            </w:pPr>
            <w:r>
              <w:t>zákonné sociální náklady</w:t>
            </w:r>
          </w:p>
        </w:tc>
        <w:tc>
          <w:tcPr>
            <w:tcW w:w="2441" w:type="dxa"/>
            <w:tcBorders>
              <w:top w:val="single" w:sz="4" w:space="0" w:color="auto"/>
              <w:left w:val="single" w:sz="4" w:space="0" w:color="auto"/>
              <w:bottom w:val="single" w:sz="4" w:space="0" w:color="auto"/>
              <w:right w:val="single" w:sz="4" w:space="0" w:color="auto"/>
            </w:tcBorders>
            <w:hideMark/>
          </w:tcPr>
          <w:p w:rsidR="00C75022" w:rsidRDefault="00D64689">
            <w:pPr>
              <w:rPr>
                <w:sz w:val="22"/>
                <w:szCs w:val="22"/>
                <w:lang w:eastAsia="en-US"/>
              </w:rPr>
            </w:pPr>
            <w:r>
              <w:t xml:space="preserve">               </w:t>
            </w:r>
            <w:r w:rsidR="00C75022">
              <w:t>62 949,17</w:t>
            </w:r>
          </w:p>
        </w:tc>
      </w:tr>
      <w:tr w:rsidR="00C75022" w:rsidTr="00C75022">
        <w:tc>
          <w:tcPr>
            <w:tcW w:w="6771" w:type="dxa"/>
            <w:tcBorders>
              <w:top w:val="single" w:sz="4" w:space="0" w:color="auto"/>
              <w:left w:val="single" w:sz="4" w:space="0" w:color="auto"/>
              <w:bottom w:val="single" w:sz="4" w:space="0" w:color="auto"/>
              <w:right w:val="single" w:sz="4" w:space="0" w:color="auto"/>
            </w:tcBorders>
            <w:hideMark/>
          </w:tcPr>
          <w:p w:rsidR="00C75022" w:rsidRDefault="00C75022" w:rsidP="00C75022">
            <w:pPr>
              <w:pStyle w:val="Odstavecseseznamem"/>
              <w:numPr>
                <w:ilvl w:val="0"/>
                <w:numId w:val="22"/>
              </w:numPr>
              <w:rPr>
                <w:lang w:eastAsia="en-US"/>
              </w:rPr>
            </w:pPr>
            <w:r>
              <w:t>jiné ostatní náklady (pojištění žáků….)</w:t>
            </w:r>
          </w:p>
        </w:tc>
        <w:tc>
          <w:tcPr>
            <w:tcW w:w="2441" w:type="dxa"/>
            <w:tcBorders>
              <w:top w:val="single" w:sz="4" w:space="0" w:color="auto"/>
              <w:left w:val="single" w:sz="4" w:space="0" w:color="auto"/>
              <w:bottom w:val="single" w:sz="4" w:space="0" w:color="auto"/>
              <w:right w:val="single" w:sz="4" w:space="0" w:color="auto"/>
            </w:tcBorders>
            <w:hideMark/>
          </w:tcPr>
          <w:p w:rsidR="00C75022" w:rsidRDefault="00D64689">
            <w:pPr>
              <w:rPr>
                <w:sz w:val="22"/>
                <w:szCs w:val="22"/>
                <w:lang w:eastAsia="en-US"/>
              </w:rPr>
            </w:pPr>
            <w:r>
              <w:t xml:space="preserve">               </w:t>
            </w:r>
            <w:r w:rsidR="00C75022">
              <w:t>51 694,33</w:t>
            </w:r>
          </w:p>
        </w:tc>
      </w:tr>
      <w:tr w:rsidR="00C75022" w:rsidTr="00C75022">
        <w:tc>
          <w:tcPr>
            <w:tcW w:w="6771" w:type="dxa"/>
            <w:tcBorders>
              <w:top w:val="single" w:sz="4" w:space="0" w:color="auto"/>
              <w:left w:val="single" w:sz="4" w:space="0" w:color="auto"/>
              <w:bottom w:val="single" w:sz="4" w:space="0" w:color="auto"/>
              <w:right w:val="single" w:sz="4" w:space="0" w:color="auto"/>
            </w:tcBorders>
            <w:hideMark/>
          </w:tcPr>
          <w:p w:rsidR="00C75022" w:rsidRDefault="00C75022" w:rsidP="00C75022">
            <w:pPr>
              <w:pStyle w:val="Odstavecseseznamem"/>
              <w:numPr>
                <w:ilvl w:val="0"/>
                <w:numId w:val="22"/>
              </w:numPr>
              <w:rPr>
                <w:lang w:eastAsia="en-US"/>
              </w:rPr>
            </w:pPr>
            <w:r>
              <w:t>odpisy</w:t>
            </w:r>
          </w:p>
        </w:tc>
        <w:tc>
          <w:tcPr>
            <w:tcW w:w="2441" w:type="dxa"/>
            <w:tcBorders>
              <w:top w:val="single" w:sz="4" w:space="0" w:color="auto"/>
              <w:left w:val="single" w:sz="4" w:space="0" w:color="auto"/>
              <w:bottom w:val="single" w:sz="4" w:space="0" w:color="auto"/>
              <w:right w:val="single" w:sz="4" w:space="0" w:color="auto"/>
            </w:tcBorders>
            <w:hideMark/>
          </w:tcPr>
          <w:p w:rsidR="00C75022" w:rsidRDefault="00D64689">
            <w:pPr>
              <w:rPr>
                <w:sz w:val="22"/>
                <w:szCs w:val="22"/>
                <w:lang w:eastAsia="en-US"/>
              </w:rPr>
            </w:pPr>
            <w:r>
              <w:t xml:space="preserve">              </w:t>
            </w:r>
            <w:r w:rsidR="00C75022">
              <w:t>153</w:t>
            </w:r>
            <w:r>
              <w:t> </w:t>
            </w:r>
            <w:r w:rsidR="00C75022">
              <w:t>785</w:t>
            </w:r>
            <w:r>
              <w:t>,</w:t>
            </w:r>
            <w:r w:rsidR="00C75022">
              <w:t>-</w:t>
            </w:r>
          </w:p>
        </w:tc>
      </w:tr>
      <w:tr w:rsidR="00C75022" w:rsidTr="00C75022">
        <w:tc>
          <w:tcPr>
            <w:tcW w:w="6771" w:type="dxa"/>
            <w:tcBorders>
              <w:top w:val="single" w:sz="4" w:space="0" w:color="auto"/>
              <w:left w:val="single" w:sz="4" w:space="0" w:color="auto"/>
              <w:bottom w:val="single" w:sz="4" w:space="0" w:color="auto"/>
              <w:right w:val="single" w:sz="4" w:space="0" w:color="auto"/>
            </w:tcBorders>
            <w:hideMark/>
          </w:tcPr>
          <w:p w:rsidR="00C75022" w:rsidRDefault="00C75022" w:rsidP="00C75022">
            <w:pPr>
              <w:pStyle w:val="Odstavecseseznamem"/>
              <w:numPr>
                <w:ilvl w:val="0"/>
                <w:numId w:val="22"/>
              </w:numPr>
              <w:rPr>
                <w:lang w:eastAsia="en-US"/>
              </w:rPr>
            </w:pPr>
            <w:r>
              <w:t>náklady z nákupu DDHM</w:t>
            </w:r>
          </w:p>
        </w:tc>
        <w:tc>
          <w:tcPr>
            <w:tcW w:w="2441" w:type="dxa"/>
            <w:tcBorders>
              <w:top w:val="single" w:sz="4" w:space="0" w:color="auto"/>
              <w:left w:val="single" w:sz="4" w:space="0" w:color="auto"/>
              <w:bottom w:val="single" w:sz="4" w:space="0" w:color="auto"/>
              <w:right w:val="single" w:sz="4" w:space="0" w:color="auto"/>
            </w:tcBorders>
            <w:hideMark/>
          </w:tcPr>
          <w:p w:rsidR="00C75022" w:rsidRDefault="00D64689">
            <w:pPr>
              <w:rPr>
                <w:sz w:val="22"/>
                <w:szCs w:val="22"/>
                <w:lang w:eastAsia="en-US"/>
              </w:rPr>
            </w:pPr>
            <w:r>
              <w:t xml:space="preserve">         </w:t>
            </w:r>
            <w:r w:rsidR="00C75022">
              <w:t xml:space="preserve"> 1 028 088,74</w:t>
            </w:r>
          </w:p>
        </w:tc>
      </w:tr>
      <w:tr w:rsidR="00C75022" w:rsidTr="00C75022">
        <w:tc>
          <w:tcPr>
            <w:tcW w:w="6771" w:type="dxa"/>
            <w:tcBorders>
              <w:top w:val="single" w:sz="4" w:space="0" w:color="auto"/>
              <w:left w:val="single" w:sz="4" w:space="0" w:color="auto"/>
              <w:bottom w:val="single" w:sz="4" w:space="0" w:color="auto"/>
              <w:right w:val="single" w:sz="4" w:space="0" w:color="auto"/>
            </w:tcBorders>
          </w:tcPr>
          <w:p w:rsidR="00C75022" w:rsidRDefault="00C75022">
            <w:pPr>
              <w:pStyle w:val="Odstavecseseznamem"/>
              <w:ind w:left="555"/>
              <w:rPr>
                <w:b/>
                <w:lang w:eastAsia="en-US"/>
              </w:rPr>
            </w:pPr>
          </w:p>
        </w:tc>
        <w:tc>
          <w:tcPr>
            <w:tcW w:w="24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75022" w:rsidRDefault="00C75022">
            <w:pPr>
              <w:jc w:val="center"/>
              <w:rPr>
                <w:b/>
                <w:sz w:val="22"/>
                <w:szCs w:val="22"/>
                <w:lang w:eastAsia="en-US"/>
              </w:rPr>
            </w:pPr>
            <w:r>
              <w:rPr>
                <w:b/>
              </w:rPr>
              <w:t xml:space="preserve">    6 989 502,44</w:t>
            </w:r>
          </w:p>
        </w:tc>
      </w:tr>
      <w:tr w:rsidR="00C75022" w:rsidTr="00C75022">
        <w:tc>
          <w:tcPr>
            <w:tcW w:w="6771" w:type="dxa"/>
            <w:tcBorders>
              <w:top w:val="single" w:sz="4" w:space="0" w:color="auto"/>
              <w:left w:val="single" w:sz="4" w:space="0" w:color="auto"/>
              <w:bottom w:val="single" w:sz="4" w:space="0" w:color="auto"/>
              <w:right w:val="single" w:sz="4" w:space="0" w:color="auto"/>
            </w:tcBorders>
            <w:hideMark/>
          </w:tcPr>
          <w:p w:rsidR="00C75022" w:rsidRDefault="00C75022">
            <w:pPr>
              <w:rPr>
                <w:b/>
                <w:sz w:val="22"/>
                <w:szCs w:val="22"/>
                <w:lang w:eastAsia="en-US"/>
              </w:rPr>
            </w:pPr>
            <w:r>
              <w:rPr>
                <w:b/>
              </w:rPr>
              <w:t>2.Náklady na vzdělávání – Krajský úřad</w:t>
            </w:r>
          </w:p>
        </w:tc>
        <w:tc>
          <w:tcPr>
            <w:tcW w:w="2441" w:type="dxa"/>
            <w:tcBorders>
              <w:top w:val="single" w:sz="4" w:space="0" w:color="auto"/>
              <w:left w:val="single" w:sz="4" w:space="0" w:color="auto"/>
              <w:bottom w:val="single" w:sz="4" w:space="0" w:color="auto"/>
              <w:right w:val="single" w:sz="4" w:space="0" w:color="auto"/>
            </w:tcBorders>
          </w:tcPr>
          <w:p w:rsidR="00C75022" w:rsidRDefault="00C75022">
            <w:pPr>
              <w:rPr>
                <w:b/>
                <w:sz w:val="22"/>
                <w:szCs w:val="22"/>
                <w:lang w:eastAsia="en-US"/>
              </w:rPr>
            </w:pPr>
          </w:p>
        </w:tc>
      </w:tr>
      <w:tr w:rsidR="00C75022" w:rsidTr="00C75022">
        <w:tc>
          <w:tcPr>
            <w:tcW w:w="6771" w:type="dxa"/>
            <w:tcBorders>
              <w:top w:val="single" w:sz="4" w:space="0" w:color="auto"/>
              <w:left w:val="single" w:sz="4" w:space="0" w:color="auto"/>
              <w:bottom w:val="single" w:sz="4" w:space="0" w:color="auto"/>
              <w:right w:val="single" w:sz="4" w:space="0" w:color="auto"/>
            </w:tcBorders>
            <w:hideMark/>
          </w:tcPr>
          <w:p w:rsidR="00C75022" w:rsidRDefault="00C75022" w:rsidP="00C75022">
            <w:pPr>
              <w:pStyle w:val="Odstavecseseznamem"/>
              <w:numPr>
                <w:ilvl w:val="0"/>
                <w:numId w:val="22"/>
              </w:numPr>
              <w:rPr>
                <w:lang w:eastAsia="en-US"/>
              </w:rPr>
            </w:pPr>
            <w:r>
              <w:t>přímé náklady na vzdělávání – a) platy zaměstnanců</w:t>
            </w:r>
          </w:p>
        </w:tc>
        <w:tc>
          <w:tcPr>
            <w:tcW w:w="2441" w:type="dxa"/>
            <w:tcBorders>
              <w:top w:val="single" w:sz="4" w:space="0" w:color="auto"/>
              <w:left w:val="single" w:sz="4" w:space="0" w:color="auto"/>
              <w:bottom w:val="single" w:sz="4" w:space="0" w:color="auto"/>
              <w:right w:val="single" w:sz="4" w:space="0" w:color="auto"/>
            </w:tcBorders>
            <w:hideMark/>
          </w:tcPr>
          <w:p w:rsidR="00C75022" w:rsidRDefault="00D64689">
            <w:pPr>
              <w:rPr>
                <w:sz w:val="22"/>
                <w:szCs w:val="22"/>
                <w:lang w:eastAsia="en-US"/>
              </w:rPr>
            </w:pPr>
            <w:r>
              <w:t xml:space="preserve">         </w:t>
            </w:r>
            <w:r w:rsidR="00C75022">
              <w:t>14 193 000,-</w:t>
            </w:r>
          </w:p>
        </w:tc>
      </w:tr>
      <w:tr w:rsidR="00C75022" w:rsidTr="00C75022">
        <w:tc>
          <w:tcPr>
            <w:tcW w:w="6771" w:type="dxa"/>
            <w:tcBorders>
              <w:top w:val="single" w:sz="4" w:space="0" w:color="auto"/>
              <w:left w:val="single" w:sz="4" w:space="0" w:color="auto"/>
              <w:bottom w:val="single" w:sz="4" w:space="0" w:color="auto"/>
              <w:right w:val="single" w:sz="4" w:space="0" w:color="auto"/>
            </w:tcBorders>
            <w:hideMark/>
          </w:tcPr>
          <w:p w:rsidR="00C75022" w:rsidRDefault="00C75022">
            <w:pPr>
              <w:rPr>
                <w:sz w:val="22"/>
                <w:szCs w:val="22"/>
                <w:lang w:eastAsia="en-US"/>
              </w:rPr>
            </w:pPr>
            <w:r>
              <w:t xml:space="preserve">                                                                    b) OON</w:t>
            </w:r>
          </w:p>
        </w:tc>
        <w:tc>
          <w:tcPr>
            <w:tcW w:w="2441"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sz w:val="22"/>
                <w:szCs w:val="22"/>
                <w:lang w:eastAsia="en-US"/>
              </w:rPr>
            </w:pPr>
            <w:r>
              <w:t xml:space="preserve">       </w:t>
            </w:r>
            <w:r w:rsidR="00D64689">
              <w:t xml:space="preserve">  </w:t>
            </w:r>
            <w:r>
              <w:t xml:space="preserve"> 9  000,-</w:t>
            </w:r>
          </w:p>
        </w:tc>
      </w:tr>
      <w:tr w:rsidR="00C75022" w:rsidTr="00C75022">
        <w:tc>
          <w:tcPr>
            <w:tcW w:w="6771" w:type="dxa"/>
            <w:tcBorders>
              <w:top w:val="single" w:sz="4" w:space="0" w:color="auto"/>
              <w:left w:val="single" w:sz="4" w:space="0" w:color="auto"/>
              <w:bottom w:val="single" w:sz="4" w:space="0" w:color="auto"/>
              <w:right w:val="single" w:sz="4" w:space="0" w:color="auto"/>
            </w:tcBorders>
            <w:hideMark/>
          </w:tcPr>
          <w:p w:rsidR="00C75022" w:rsidRDefault="00C75022">
            <w:pPr>
              <w:pStyle w:val="Odstavecseseznamem"/>
              <w:ind w:left="555"/>
              <w:rPr>
                <w:lang w:eastAsia="en-US"/>
              </w:rPr>
            </w:pPr>
            <w:r>
              <w:t xml:space="preserve">                                                         c) ostatní (pojistné, FKSP, ONIV)</w:t>
            </w:r>
          </w:p>
        </w:tc>
        <w:tc>
          <w:tcPr>
            <w:tcW w:w="2441"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sz w:val="22"/>
                <w:szCs w:val="22"/>
                <w:lang w:eastAsia="en-US"/>
              </w:rPr>
            </w:pPr>
            <w:r>
              <w:t xml:space="preserve">  </w:t>
            </w:r>
            <w:r w:rsidR="00D64689">
              <w:t xml:space="preserve">   </w:t>
            </w:r>
            <w:r>
              <w:t>5 554 000,-</w:t>
            </w:r>
          </w:p>
        </w:tc>
      </w:tr>
      <w:tr w:rsidR="00C75022" w:rsidTr="00C75022">
        <w:tc>
          <w:tcPr>
            <w:tcW w:w="6771" w:type="dxa"/>
            <w:tcBorders>
              <w:top w:val="single" w:sz="4" w:space="0" w:color="auto"/>
              <w:left w:val="single" w:sz="4" w:space="0" w:color="auto"/>
              <w:bottom w:val="single" w:sz="4" w:space="0" w:color="auto"/>
              <w:right w:val="single" w:sz="4" w:space="0" w:color="auto"/>
            </w:tcBorders>
            <w:hideMark/>
          </w:tcPr>
          <w:p w:rsidR="00C75022" w:rsidRDefault="00C75022" w:rsidP="00C75022">
            <w:pPr>
              <w:pStyle w:val="Odstavecseseznamem"/>
              <w:numPr>
                <w:ilvl w:val="0"/>
                <w:numId w:val="22"/>
              </w:numPr>
              <w:rPr>
                <w:lang w:eastAsia="en-US"/>
              </w:rPr>
            </w:pPr>
            <w:r>
              <w:t xml:space="preserve"> rozvojový program – UZ 33052 - platy zaměstnanců</w:t>
            </w:r>
          </w:p>
        </w:tc>
        <w:tc>
          <w:tcPr>
            <w:tcW w:w="2441"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sz w:val="22"/>
                <w:szCs w:val="22"/>
                <w:lang w:eastAsia="en-US"/>
              </w:rPr>
            </w:pPr>
            <w:r>
              <w:t xml:space="preserve">     </w:t>
            </w:r>
            <w:r w:rsidR="00D64689">
              <w:t xml:space="preserve">  </w:t>
            </w:r>
            <w:r>
              <w:t>392 313,-</w:t>
            </w:r>
          </w:p>
        </w:tc>
      </w:tr>
      <w:tr w:rsidR="00C75022" w:rsidTr="00C75022">
        <w:tc>
          <w:tcPr>
            <w:tcW w:w="6771" w:type="dxa"/>
            <w:tcBorders>
              <w:top w:val="single" w:sz="4" w:space="0" w:color="auto"/>
              <w:left w:val="single" w:sz="4" w:space="0" w:color="auto"/>
              <w:bottom w:val="single" w:sz="4" w:space="0" w:color="auto"/>
              <w:right w:val="single" w:sz="4" w:space="0" w:color="auto"/>
            </w:tcBorders>
            <w:hideMark/>
          </w:tcPr>
          <w:p w:rsidR="00C75022" w:rsidRDefault="00C75022">
            <w:pPr>
              <w:pStyle w:val="Odstavecseseznamem"/>
              <w:ind w:left="555"/>
              <w:rPr>
                <w:lang w:eastAsia="en-US"/>
              </w:rPr>
            </w:pPr>
            <w:r>
              <w:t xml:space="preserve">                                                         - ostatní (pojistné + FKSP)</w:t>
            </w:r>
          </w:p>
        </w:tc>
        <w:tc>
          <w:tcPr>
            <w:tcW w:w="2441"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sz w:val="22"/>
                <w:szCs w:val="22"/>
                <w:lang w:eastAsia="en-US"/>
              </w:rPr>
            </w:pPr>
            <w:r>
              <w:t xml:space="preserve">     </w:t>
            </w:r>
            <w:r w:rsidR="00D64689">
              <w:t xml:space="preserve">  </w:t>
            </w:r>
            <w:r>
              <w:t>139 271,-</w:t>
            </w:r>
          </w:p>
        </w:tc>
      </w:tr>
      <w:tr w:rsidR="00C75022" w:rsidTr="00C75022">
        <w:tc>
          <w:tcPr>
            <w:tcW w:w="6771" w:type="dxa"/>
            <w:tcBorders>
              <w:top w:val="single" w:sz="4" w:space="0" w:color="auto"/>
              <w:left w:val="single" w:sz="4" w:space="0" w:color="auto"/>
              <w:bottom w:val="single" w:sz="4" w:space="0" w:color="auto"/>
              <w:right w:val="single" w:sz="4" w:space="0" w:color="auto"/>
            </w:tcBorders>
          </w:tcPr>
          <w:p w:rsidR="00C75022" w:rsidRDefault="00C75022">
            <w:pPr>
              <w:pStyle w:val="Odstavecseseznamem"/>
              <w:ind w:left="555"/>
              <w:rPr>
                <w:b/>
                <w:lang w:eastAsia="en-US"/>
              </w:rPr>
            </w:pPr>
          </w:p>
        </w:tc>
        <w:tc>
          <w:tcPr>
            <w:tcW w:w="24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C75022" w:rsidRDefault="00C75022">
            <w:pPr>
              <w:jc w:val="center"/>
              <w:rPr>
                <w:b/>
                <w:sz w:val="22"/>
                <w:szCs w:val="22"/>
                <w:lang w:eastAsia="en-US"/>
              </w:rPr>
            </w:pPr>
            <w:r>
              <w:rPr>
                <w:b/>
              </w:rPr>
              <w:t>20 287 584,-</w:t>
            </w:r>
          </w:p>
        </w:tc>
      </w:tr>
      <w:tr w:rsidR="00C75022" w:rsidTr="00C75022">
        <w:tc>
          <w:tcPr>
            <w:tcW w:w="6771"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75022" w:rsidRDefault="00C75022">
            <w:pPr>
              <w:rPr>
                <w:b/>
                <w:sz w:val="22"/>
                <w:szCs w:val="22"/>
                <w:lang w:eastAsia="en-US"/>
              </w:rPr>
            </w:pPr>
            <w:r>
              <w:rPr>
                <w:b/>
              </w:rPr>
              <w:t>Náklady celkem:</w:t>
            </w:r>
          </w:p>
        </w:tc>
        <w:tc>
          <w:tcPr>
            <w:tcW w:w="2441"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75022" w:rsidRDefault="00C75022">
            <w:pPr>
              <w:jc w:val="center"/>
              <w:rPr>
                <w:b/>
                <w:sz w:val="22"/>
                <w:szCs w:val="22"/>
                <w:lang w:eastAsia="en-US"/>
              </w:rPr>
            </w:pPr>
            <w:r>
              <w:rPr>
                <w:b/>
              </w:rPr>
              <w:t xml:space="preserve">   27 277 086,44</w:t>
            </w:r>
          </w:p>
        </w:tc>
      </w:tr>
    </w:tbl>
    <w:p w:rsidR="00C75022" w:rsidRDefault="00C75022" w:rsidP="00C75022">
      <w:pPr>
        <w:rPr>
          <w:rFonts w:asciiTheme="minorHAnsi" w:hAnsiTheme="minorHAnsi" w:cstheme="minorBidi"/>
          <w:b/>
          <w:sz w:val="22"/>
          <w:szCs w:val="22"/>
          <w:lang w:eastAsia="en-US"/>
        </w:rPr>
      </w:pPr>
    </w:p>
    <w:tbl>
      <w:tblPr>
        <w:tblStyle w:val="Mkatabulky"/>
        <w:tblW w:w="0" w:type="auto"/>
        <w:tblLayout w:type="fixed"/>
        <w:tblLook w:val="04A0" w:firstRow="1" w:lastRow="0" w:firstColumn="1" w:lastColumn="0" w:noHBand="0" w:noVBand="1"/>
      </w:tblPr>
      <w:tblGrid>
        <w:gridCol w:w="6771"/>
        <w:gridCol w:w="2515"/>
      </w:tblGrid>
      <w:tr w:rsidR="00C75022" w:rsidTr="00C75022">
        <w:tc>
          <w:tcPr>
            <w:tcW w:w="6771" w:type="dxa"/>
            <w:tcBorders>
              <w:top w:val="single" w:sz="4" w:space="0" w:color="auto"/>
              <w:left w:val="single" w:sz="4" w:space="0" w:color="auto"/>
              <w:bottom w:val="single" w:sz="4" w:space="0" w:color="auto"/>
              <w:right w:val="single" w:sz="4" w:space="0" w:color="auto"/>
            </w:tcBorders>
            <w:hideMark/>
          </w:tcPr>
          <w:p w:rsidR="00C75022" w:rsidRDefault="00C75022">
            <w:pPr>
              <w:rPr>
                <w:b/>
                <w:sz w:val="22"/>
                <w:szCs w:val="22"/>
                <w:lang w:eastAsia="en-US"/>
              </w:rPr>
            </w:pPr>
            <w:r>
              <w:rPr>
                <w:b/>
              </w:rPr>
              <w:lastRenderedPageBreak/>
              <w:t>Hospodářský výsledek hlavní činnosti:</w:t>
            </w:r>
          </w:p>
        </w:tc>
        <w:tc>
          <w:tcPr>
            <w:tcW w:w="2515" w:type="dxa"/>
            <w:tcBorders>
              <w:top w:val="single" w:sz="4" w:space="0" w:color="auto"/>
              <w:left w:val="single" w:sz="4" w:space="0" w:color="auto"/>
              <w:bottom w:val="single" w:sz="4" w:space="0" w:color="auto"/>
              <w:right w:val="single" w:sz="4" w:space="0" w:color="auto"/>
            </w:tcBorders>
            <w:hideMark/>
          </w:tcPr>
          <w:p w:rsidR="00C75022" w:rsidRDefault="00D64689">
            <w:pPr>
              <w:rPr>
                <w:b/>
                <w:sz w:val="22"/>
                <w:szCs w:val="22"/>
                <w:lang w:eastAsia="en-US"/>
              </w:rPr>
            </w:pPr>
            <w:r>
              <w:rPr>
                <w:b/>
              </w:rPr>
              <w:t xml:space="preserve">             </w:t>
            </w:r>
            <w:r w:rsidR="00C75022">
              <w:rPr>
                <w:b/>
              </w:rPr>
              <w:t>537 673,31</w:t>
            </w:r>
          </w:p>
        </w:tc>
      </w:tr>
    </w:tbl>
    <w:p w:rsidR="00C75022" w:rsidRDefault="00C75022" w:rsidP="00C75022">
      <w:pPr>
        <w:rPr>
          <w:b/>
        </w:rPr>
      </w:pPr>
    </w:p>
    <w:p w:rsidR="00C75022" w:rsidRDefault="00C75022" w:rsidP="00C75022">
      <w:pPr>
        <w:rPr>
          <w:b/>
        </w:rPr>
      </w:pPr>
    </w:p>
    <w:p w:rsidR="00C75022" w:rsidRDefault="00D64689" w:rsidP="00C75022">
      <w:pPr>
        <w:rPr>
          <w:b/>
        </w:rPr>
      </w:pPr>
      <w:r>
        <w:rPr>
          <w:b/>
        </w:rPr>
        <w:t xml:space="preserve">2. Doplňková (hospodářská) </w:t>
      </w:r>
      <w:r w:rsidR="00C75022">
        <w:rPr>
          <w:b/>
        </w:rPr>
        <w:t>činnost – stravování, pronájem – tělocvična, bufet</w:t>
      </w:r>
    </w:p>
    <w:p w:rsidR="00D64689" w:rsidRDefault="00D64689" w:rsidP="00C75022">
      <w:pPr>
        <w:rPr>
          <w:b/>
        </w:rPr>
      </w:pPr>
    </w:p>
    <w:p w:rsidR="00C75022" w:rsidRDefault="00C75022" w:rsidP="00C75022">
      <w:pPr>
        <w:rPr>
          <w:b/>
          <w:sz w:val="22"/>
          <w:szCs w:val="22"/>
        </w:rPr>
      </w:pPr>
      <w:r>
        <w:rPr>
          <w:b/>
        </w:rPr>
        <w:t>2.1 Výnosy:</w:t>
      </w:r>
    </w:p>
    <w:tbl>
      <w:tblPr>
        <w:tblStyle w:val="Mkatabulky"/>
        <w:tblW w:w="0" w:type="auto"/>
        <w:tblLook w:val="04A0" w:firstRow="1" w:lastRow="0" w:firstColumn="1" w:lastColumn="0" w:noHBand="0" w:noVBand="1"/>
      </w:tblPr>
      <w:tblGrid>
        <w:gridCol w:w="6771"/>
        <w:gridCol w:w="2439"/>
      </w:tblGrid>
      <w:tr w:rsidR="00C75022" w:rsidTr="00C75022">
        <w:tc>
          <w:tcPr>
            <w:tcW w:w="6771" w:type="dxa"/>
            <w:tcBorders>
              <w:top w:val="single" w:sz="4" w:space="0" w:color="auto"/>
              <w:left w:val="single" w:sz="4" w:space="0" w:color="auto"/>
              <w:bottom w:val="single" w:sz="4" w:space="0" w:color="auto"/>
              <w:right w:val="single" w:sz="4" w:space="0" w:color="auto"/>
            </w:tcBorders>
            <w:hideMark/>
          </w:tcPr>
          <w:p w:rsidR="00C75022" w:rsidRDefault="00C75022">
            <w:pPr>
              <w:rPr>
                <w:sz w:val="22"/>
                <w:szCs w:val="22"/>
                <w:lang w:eastAsia="en-US"/>
              </w:rPr>
            </w:pPr>
            <w:r>
              <w:t>1. příjmy - stravování cizích strávníků ve ŠJ, pronájem tělocvičny, bufetu</w:t>
            </w:r>
          </w:p>
        </w:tc>
        <w:tc>
          <w:tcPr>
            <w:tcW w:w="2439"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b/>
                <w:sz w:val="22"/>
                <w:szCs w:val="22"/>
                <w:lang w:eastAsia="en-US"/>
              </w:rPr>
            </w:pPr>
            <w:r>
              <w:rPr>
                <w:b/>
              </w:rPr>
              <w:t>691 285,-</w:t>
            </w:r>
          </w:p>
        </w:tc>
      </w:tr>
    </w:tbl>
    <w:p w:rsidR="00C75022" w:rsidRDefault="00C75022" w:rsidP="00C75022">
      <w:pPr>
        <w:rPr>
          <w:rFonts w:asciiTheme="minorHAnsi" w:hAnsiTheme="minorHAnsi" w:cstheme="minorBidi"/>
          <w:b/>
          <w:sz w:val="22"/>
          <w:szCs w:val="22"/>
          <w:lang w:eastAsia="en-US"/>
        </w:rPr>
      </w:pPr>
    </w:p>
    <w:p w:rsidR="00D64689" w:rsidRDefault="00D64689" w:rsidP="00C75022">
      <w:pPr>
        <w:rPr>
          <w:rFonts w:asciiTheme="minorHAnsi" w:hAnsiTheme="minorHAnsi" w:cstheme="minorBidi"/>
          <w:b/>
          <w:sz w:val="22"/>
          <w:szCs w:val="22"/>
          <w:lang w:eastAsia="en-US"/>
        </w:rPr>
      </w:pPr>
    </w:p>
    <w:p w:rsidR="00C75022" w:rsidRDefault="00C75022" w:rsidP="00C75022">
      <w:pPr>
        <w:rPr>
          <w:b/>
        </w:rPr>
      </w:pPr>
      <w:r>
        <w:rPr>
          <w:b/>
        </w:rPr>
        <w:t>2.2 Náklady</w:t>
      </w:r>
      <w:r w:rsidR="00D64689">
        <w:rPr>
          <w:b/>
        </w:rPr>
        <w:t>:</w:t>
      </w:r>
    </w:p>
    <w:tbl>
      <w:tblPr>
        <w:tblStyle w:val="Mkatabulky"/>
        <w:tblW w:w="0" w:type="auto"/>
        <w:tblLook w:val="04A0" w:firstRow="1" w:lastRow="0" w:firstColumn="1" w:lastColumn="0" w:noHBand="0" w:noVBand="1"/>
      </w:tblPr>
      <w:tblGrid>
        <w:gridCol w:w="6771"/>
        <w:gridCol w:w="2439"/>
      </w:tblGrid>
      <w:tr w:rsidR="00C75022" w:rsidTr="00C75022">
        <w:tc>
          <w:tcPr>
            <w:tcW w:w="6771" w:type="dxa"/>
            <w:tcBorders>
              <w:top w:val="single" w:sz="4" w:space="0" w:color="auto"/>
              <w:left w:val="single" w:sz="4" w:space="0" w:color="auto"/>
              <w:bottom w:val="single" w:sz="4" w:space="0" w:color="auto"/>
              <w:right w:val="single" w:sz="4" w:space="0" w:color="auto"/>
            </w:tcBorders>
            <w:hideMark/>
          </w:tcPr>
          <w:p w:rsidR="00C75022" w:rsidRDefault="00C75022">
            <w:pPr>
              <w:rPr>
                <w:sz w:val="22"/>
                <w:szCs w:val="22"/>
                <w:lang w:eastAsia="en-US"/>
              </w:rPr>
            </w:pPr>
            <w:r>
              <w:t>1. potraviny, spotřeba energie, opravy, mzdové náklady, ostatní služby</w:t>
            </w:r>
          </w:p>
        </w:tc>
        <w:tc>
          <w:tcPr>
            <w:tcW w:w="2439"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b/>
                <w:sz w:val="22"/>
                <w:szCs w:val="22"/>
                <w:lang w:eastAsia="en-US"/>
              </w:rPr>
            </w:pPr>
            <w:r>
              <w:rPr>
                <w:b/>
              </w:rPr>
              <w:t xml:space="preserve">  579 991,46</w:t>
            </w:r>
          </w:p>
        </w:tc>
      </w:tr>
    </w:tbl>
    <w:p w:rsidR="00C75022" w:rsidRDefault="00C75022" w:rsidP="00C75022">
      <w:pPr>
        <w:jc w:val="center"/>
        <w:rPr>
          <w:rFonts w:asciiTheme="minorHAnsi" w:hAnsiTheme="minorHAnsi" w:cstheme="minorBidi"/>
          <w:b/>
          <w:sz w:val="28"/>
          <w:szCs w:val="28"/>
          <w:lang w:eastAsia="en-US"/>
        </w:rPr>
      </w:pPr>
    </w:p>
    <w:p w:rsidR="00D64689" w:rsidRDefault="00D64689" w:rsidP="00C75022">
      <w:pPr>
        <w:jc w:val="center"/>
        <w:rPr>
          <w:rFonts w:asciiTheme="minorHAnsi" w:hAnsiTheme="minorHAnsi" w:cstheme="minorBidi"/>
          <w:b/>
          <w:sz w:val="28"/>
          <w:szCs w:val="28"/>
          <w:lang w:eastAsia="en-US"/>
        </w:rPr>
      </w:pPr>
    </w:p>
    <w:tbl>
      <w:tblPr>
        <w:tblStyle w:val="Mkatabulky"/>
        <w:tblW w:w="0" w:type="auto"/>
        <w:tblLook w:val="04A0" w:firstRow="1" w:lastRow="0" w:firstColumn="1" w:lastColumn="0" w:noHBand="0" w:noVBand="1"/>
      </w:tblPr>
      <w:tblGrid>
        <w:gridCol w:w="6771"/>
        <w:gridCol w:w="2439"/>
      </w:tblGrid>
      <w:tr w:rsidR="00C75022" w:rsidTr="00C75022">
        <w:tc>
          <w:tcPr>
            <w:tcW w:w="6771" w:type="dxa"/>
            <w:tcBorders>
              <w:top w:val="single" w:sz="4" w:space="0" w:color="auto"/>
              <w:left w:val="single" w:sz="4" w:space="0" w:color="auto"/>
              <w:bottom w:val="single" w:sz="4" w:space="0" w:color="auto"/>
              <w:right w:val="single" w:sz="4" w:space="0" w:color="auto"/>
            </w:tcBorders>
            <w:hideMark/>
          </w:tcPr>
          <w:p w:rsidR="00C75022" w:rsidRDefault="00C75022">
            <w:pPr>
              <w:rPr>
                <w:b/>
                <w:sz w:val="22"/>
                <w:szCs w:val="22"/>
                <w:lang w:eastAsia="en-US"/>
              </w:rPr>
            </w:pPr>
            <w:r>
              <w:rPr>
                <w:b/>
              </w:rPr>
              <w:t xml:space="preserve">Hospodářský výsledek v doplňkové činnosti: </w:t>
            </w:r>
          </w:p>
        </w:tc>
        <w:tc>
          <w:tcPr>
            <w:tcW w:w="2439"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b/>
                <w:sz w:val="22"/>
                <w:szCs w:val="22"/>
                <w:lang w:eastAsia="en-US"/>
              </w:rPr>
            </w:pPr>
            <w:r>
              <w:rPr>
                <w:b/>
              </w:rPr>
              <w:t>111 293,54</w:t>
            </w:r>
          </w:p>
        </w:tc>
      </w:tr>
    </w:tbl>
    <w:p w:rsidR="00C75022" w:rsidRDefault="00C75022" w:rsidP="00C75022">
      <w:pPr>
        <w:jc w:val="center"/>
        <w:rPr>
          <w:rFonts w:asciiTheme="minorHAnsi" w:hAnsiTheme="minorHAnsi" w:cstheme="minorBidi"/>
          <w:b/>
          <w:sz w:val="28"/>
          <w:szCs w:val="28"/>
          <w:lang w:eastAsia="en-US"/>
        </w:rPr>
      </w:pPr>
    </w:p>
    <w:p w:rsidR="00C75022" w:rsidRDefault="00C75022" w:rsidP="00C75022">
      <w:pPr>
        <w:rPr>
          <w:b/>
        </w:rPr>
      </w:pPr>
      <w:r>
        <w:rPr>
          <w:b/>
        </w:rPr>
        <w:t>3.</w:t>
      </w:r>
      <w:r w:rsidR="00D64689">
        <w:rPr>
          <w:b/>
        </w:rPr>
        <w:t xml:space="preserve"> </w:t>
      </w:r>
      <w:r>
        <w:rPr>
          <w:b/>
        </w:rPr>
        <w:t>Rekapitulace</w:t>
      </w:r>
    </w:p>
    <w:tbl>
      <w:tblPr>
        <w:tblStyle w:val="Mkatabulky"/>
        <w:tblW w:w="0" w:type="auto"/>
        <w:tblLook w:val="04A0" w:firstRow="1" w:lastRow="0" w:firstColumn="1" w:lastColumn="0" w:noHBand="0" w:noVBand="1"/>
      </w:tblPr>
      <w:tblGrid>
        <w:gridCol w:w="2302"/>
        <w:gridCol w:w="2302"/>
        <w:gridCol w:w="2303"/>
        <w:gridCol w:w="2303"/>
      </w:tblGrid>
      <w:tr w:rsidR="00C75022" w:rsidTr="00C75022">
        <w:tc>
          <w:tcPr>
            <w:tcW w:w="2302" w:type="dxa"/>
            <w:tcBorders>
              <w:top w:val="single" w:sz="4" w:space="0" w:color="auto"/>
              <w:left w:val="single" w:sz="4" w:space="0" w:color="auto"/>
              <w:bottom w:val="single" w:sz="4" w:space="0" w:color="auto"/>
              <w:right w:val="single" w:sz="4" w:space="0" w:color="auto"/>
            </w:tcBorders>
          </w:tcPr>
          <w:p w:rsidR="00C75022" w:rsidRDefault="00C75022">
            <w:pPr>
              <w:rPr>
                <w:sz w:val="22"/>
                <w:szCs w:val="22"/>
                <w:lang w:eastAsia="en-US"/>
              </w:rPr>
            </w:pPr>
          </w:p>
        </w:tc>
        <w:tc>
          <w:tcPr>
            <w:tcW w:w="2302"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sz w:val="22"/>
                <w:szCs w:val="22"/>
                <w:lang w:eastAsia="en-US"/>
              </w:rPr>
            </w:pPr>
            <w:r>
              <w:t>Hlavní činnost</w:t>
            </w:r>
          </w:p>
        </w:tc>
        <w:tc>
          <w:tcPr>
            <w:tcW w:w="2303"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sz w:val="22"/>
                <w:szCs w:val="22"/>
                <w:lang w:eastAsia="en-US"/>
              </w:rPr>
            </w:pPr>
            <w:r>
              <w:t>Hospodářská činnost</w:t>
            </w:r>
          </w:p>
        </w:tc>
        <w:tc>
          <w:tcPr>
            <w:tcW w:w="2303"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sz w:val="22"/>
                <w:szCs w:val="22"/>
                <w:lang w:eastAsia="en-US"/>
              </w:rPr>
            </w:pPr>
            <w:r>
              <w:t>Celkem</w:t>
            </w:r>
          </w:p>
        </w:tc>
      </w:tr>
      <w:tr w:rsidR="00C75022" w:rsidTr="00C75022">
        <w:tc>
          <w:tcPr>
            <w:tcW w:w="2302" w:type="dxa"/>
            <w:tcBorders>
              <w:top w:val="single" w:sz="4" w:space="0" w:color="auto"/>
              <w:left w:val="single" w:sz="4" w:space="0" w:color="auto"/>
              <w:bottom w:val="single" w:sz="4" w:space="0" w:color="auto"/>
              <w:right w:val="single" w:sz="4" w:space="0" w:color="auto"/>
            </w:tcBorders>
            <w:hideMark/>
          </w:tcPr>
          <w:p w:rsidR="00C75022" w:rsidRDefault="00C75022">
            <w:pPr>
              <w:rPr>
                <w:sz w:val="22"/>
                <w:szCs w:val="22"/>
                <w:lang w:eastAsia="en-US"/>
              </w:rPr>
            </w:pPr>
            <w:r>
              <w:t>Výnosy</w:t>
            </w:r>
          </w:p>
        </w:tc>
        <w:tc>
          <w:tcPr>
            <w:tcW w:w="2302"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sz w:val="22"/>
                <w:szCs w:val="22"/>
                <w:lang w:eastAsia="en-US"/>
              </w:rPr>
            </w:pPr>
            <w:r>
              <w:t>27 814 759,75</w:t>
            </w:r>
          </w:p>
        </w:tc>
        <w:tc>
          <w:tcPr>
            <w:tcW w:w="2303"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sz w:val="22"/>
                <w:szCs w:val="22"/>
                <w:lang w:eastAsia="en-US"/>
              </w:rPr>
            </w:pPr>
            <w:r>
              <w:t>691 285,00</w:t>
            </w:r>
          </w:p>
        </w:tc>
        <w:tc>
          <w:tcPr>
            <w:tcW w:w="2303"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sz w:val="22"/>
                <w:szCs w:val="22"/>
                <w:lang w:eastAsia="en-US"/>
              </w:rPr>
            </w:pPr>
            <w:r>
              <w:t>28 506 044,75</w:t>
            </w:r>
          </w:p>
        </w:tc>
      </w:tr>
      <w:tr w:rsidR="00C75022" w:rsidTr="00C75022">
        <w:tc>
          <w:tcPr>
            <w:tcW w:w="2302" w:type="dxa"/>
            <w:tcBorders>
              <w:top w:val="single" w:sz="4" w:space="0" w:color="auto"/>
              <w:left w:val="single" w:sz="4" w:space="0" w:color="auto"/>
              <w:bottom w:val="single" w:sz="4" w:space="0" w:color="auto"/>
              <w:right w:val="single" w:sz="4" w:space="0" w:color="auto"/>
            </w:tcBorders>
            <w:hideMark/>
          </w:tcPr>
          <w:p w:rsidR="00C75022" w:rsidRDefault="00C75022">
            <w:pPr>
              <w:rPr>
                <w:sz w:val="22"/>
                <w:szCs w:val="22"/>
                <w:lang w:eastAsia="en-US"/>
              </w:rPr>
            </w:pPr>
            <w:r>
              <w:t>Náklady</w:t>
            </w:r>
          </w:p>
        </w:tc>
        <w:tc>
          <w:tcPr>
            <w:tcW w:w="2302" w:type="dxa"/>
            <w:tcBorders>
              <w:top w:val="single" w:sz="4" w:space="0" w:color="auto"/>
              <w:left w:val="single" w:sz="4" w:space="0" w:color="auto"/>
              <w:bottom w:val="single" w:sz="4" w:space="0" w:color="auto"/>
              <w:right w:val="single" w:sz="4" w:space="0" w:color="auto"/>
            </w:tcBorders>
            <w:hideMark/>
          </w:tcPr>
          <w:p w:rsidR="00C75022" w:rsidRDefault="00D64689">
            <w:pPr>
              <w:rPr>
                <w:sz w:val="22"/>
                <w:szCs w:val="22"/>
                <w:lang w:eastAsia="en-US"/>
              </w:rPr>
            </w:pPr>
            <w:r>
              <w:t xml:space="preserve">      </w:t>
            </w:r>
            <w:r w:rsidR="00C75022">
              <w:t>27 277 086,44</w:t>
            </w:r>
          </w:p>
        </w:tc>
        <w:tc>
          <w:tcPr>
            <w:tcW w:w="2303" w:type="dxa"/>
            <w:tcBorders>
              <w:top w:val="single" w:sz="4" w:space="0" w:color="auto"/>
              <w:left w:val="single" w:sz="4" w:space="0" w:color="auto"/>
              <w:bottom w:val="single" w:sz="4" w:space="0" w:color="auto"/>
              <w:right w:val="single" w:sz="4" w:space="0" w:color="auto"/>
            </w:tcBorders>
            <w:hideMark/>
          </w:tcPr>
          <w:p w:rsidR="00C75022" w:rsidRDefault="00D64689">
            <w:pPr>
              <w:rPr>
                <w:sz w:val="22"/>
                <w:szCs w:val="22"/>
                <w:lang w:eastAsia="en-US"/>
              </w:rPr>
            </w:pPr>
            <w:r>
              <w:t xml:space="preserve">        </w:t>
            </w:r>
            <w:r w:rsidR="00C75022">
              <w:t>579 991,46</w:t>
            </w:r>
          </w:p>
        </w:tc>
        <w:tc>
          <w:tcPr>
            <w:tcW w:w="2303"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sz w:val="22"/>
                <w:szCs w:val="22"/>
                <w:lang w:eastAsia="en-US"/>
              </w:rPr>
            </w:pPr>
            <w:r>
              <w:t>27 857 077,90</w:t>
            </w:r>
          </w:p>
        </w:tc>
      </w:tr>
      <w:tr w:rsidR="00C75022" w:rsidTr="00C75022">
        <w:tc>
          <w:tcPr>
            <w:tcW w:w="2302" w:type="dxa"/>
            <w:tcBorders>
              <w:top w:val="single" w:sz="4" w:space="0" w:color="auto"/>
              <w:left w:val="single" w:sz="4" w:space="0" w:color="auto"/>
              <w:bottom w:val="single" w:sz="4" w:space="0" w:color="auto"/>
              <w:right w:val="single" w:sz="4" w:space="0" w:color="auto"/>
            </w:tcBorders>
            <w:hideMark/>
          </w:tcPr>
          <w:p w:rsidR="00C75022" w:rsidRDefault="00C75022">
            <w:pPr>
              <w:rPr>
                <w:sz w:val="22"/>
                <w:szCs w:val="22"/>
                <w:lang w:eastAsia="en-US"/>
              </w:rPr>
            </w:pPr>
            <w:r>
              <w:t>Hospodářský výsledek</w:t>
            </w:r>
          </w:p>
        </w:tc>
        <w:tc>
          <w:tcPr>
            <w:tcW w:w="2302"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sz w:val="22"/>
                <w:szCs w:val="22"/>
                <w:lang w:eastAsia="en-US"/>
              </w:rPr>
            </w:pPr>
            <w:r>
              <w:t xml:space="preserve">   + 537 673,31</w:t>
            </w:r>
          </w:p>
        </w:tc>
        <w:tc>
          <w:tcPr>
            <w:tcW w:w="2303" w:type="dxa"/>
            <w:tcBorders>
              <w:top w:val="single" w:sz="4" w:space="0" w:color="auto"/>
              <w:left w:val="single" w:sz="4" w:space="0" w:color="auto"/>
              <w:bottom w:val="single" w:sz="4" w:space="0" w:color="auto"/>
              <w:right w:val="single" w:sz="4" w:space="0" w:color="auto"/>
            </w:tcBorders>
            <w:hideMark/>
          </w:tcPr>
          <w:p w:rsidR="00C75022" w:rsidRDefault="00D64689">
            <w:pPr>
              <w:rPr>
                <w:sz w:val="22"/>
                <w:szCs w:val="22"/>
                <w:lang w:eastAsia="en-US"/>
              </w:rPr>
            </w:pPr>
            <w:r>
              <w:t xml:space="preserve">     </w:t>
            </w:r>
            <w:r w:rsidR="00C75022">
              <w:t>+ 111 293,54</w:t>
            </w:r>
          </w:p>
        </w:tc>
        <w:tc>
          <w:tcPr>
            <w:tcW w:w="2303" w:type="dxa"/>
            <w:tcBorders>
              <w:top w:val="single" w:sz="4" w:space="0" w:color="auto"/>
              <w:left w:val="single" w:sz="4" w:space="0" w:color="auto"/>
              <w:bottom w:val="single" w:sz="4" w:space="0" w:color="auto"/>
              <w:right w:val="single" w:sz="4" w:space="0" w:color="auto"/>
            </w:tcBorders>
            <w:hideMark/>
          </w:tcPr>
          <w:p w:rsidR="00C75022" w:rsidRDefault="00C75022">
            <w:pPr>
              <w:jc w:val="center"/>
              <w:rPr>
                <w:sz w:val="22"/>
                <w:szCs w:val="22"/>
                <w:lang w:eastAsia="en-US"/>
              </w:rPr>
            </w:pPr>
            <w:r>
              <w:t xml:space="preserve"> +  648 966,85</w:t>
            </w:r>
          </w:p>
        </w:tc>
      </w:tr>
    </w:tbl>
    <w:p w:rsidR="00C75022" w:rsidRDefault="00C75022" w:rsidP="00C75022">
      <w:pPr>
        <w:rPr>
          <w:rFonts w:asciiTheme="minorHAnsi" w:hAnsiTheme="minorHAnsi" w:cstheme="minorBidi"/>
          <w:b/>
          <w:lang w:eastAsia="en-US"/>
        </w:rPr>
      </w:pPr>
    </w:p>
    <w:p w:rsidR="00D64689" w:rsidRDefault="00C75022" w:rsidP="00C75022">
      <w:r>
        <w:t>In</w:t>
      </w:r>
      <w:r w:rsidR="00D64689">
        <w:t>vestiční příspěvek  MÚ - 50 000,</w:t>
      </w:r>
      <w:r>
        <w:t xml:space="preserve">- Kč – klimatizace do počítačové učebny. </w:t>
      </w:r>
    </w:p>
    <w:p w:rsidR="00C75022" w:rsidRDefault="00C75022" w:rsidP="00C75022">
      <w:r>
        <w:t>Převod z rezervního fondu do investičního fondu – 200</w:t>
      </w:r>
      <w:r w:rsidR="00D64689">
        <w:t> 000,</w:t>
      </w:r>
      <w:r>
        <w:t xml:space="preserve">- Kč – konvektomat do </w:t>
      </w:r>
      <w:r w:rsidR="00D64689">
        <w:t>ŠJ.</w:t>
      </w:r>
    </w:p>
    <w:p w:rsidR="00C75022" w:rsidRDefault="00C75022" w:rsidP="00C75022">
      <w:r>
        <w:t>K</w:t>
      </w:r>
      <w:r w:rsidR="00D64689">
        <w:t xml:space="preserve">limatizace   -  58 162, 50 Kč, </w:t>
      </w:r>
      <w:r>
        <w:t>konvektomat do ŠJ – 439 230,- Kč.</w:t>
      </w:r>
    </w:p>
    <w:p w:rsidR="00C75022" w:rsidRDefault="00C75022" w:rsidP="00C75022">
      <w:r>
        <w:t>Rezervní fond – přijetí sponzorského daru ve výši 5 000.- Kč.</w:t>
      </w:r>
    </w:p>
    <w:p w:rsidR="00C75022" w:rsidRDefault="00C75022" w:rsidP="00C75022"/>
    <w:p w:rsidR="00C75022" w:rsidRDefault="00C75022" w:rsidP="00C75022">
      <w:pPr>
        <w:rPr>
          <w:u w:val="single"/>
        </w:rPr>
      </w:pPr>
      <w:r>
        <w:rPr>
          <w:u w:val="single"/>
        </w:rPr>
        <w:t>Stav fondu k 31.</w:t>
      </w:r>
      <w:r w:rsidR="00D64689">
        <w:rPr>
          <w:u w:val="single"/>
        </w:rPr>
        <w:t xml:space="preserve"> </w:t>
      </w:r>
      <w:r>
        <w:rPr>
          <w:u w:val="single"/>
        </w:rPr>
        <w:t>12.</w:t>
      </w:r>
      <w:r w:rsidR="00D64689">
        <w:rPr>
          <w:u w:val="single"/>
        </w:rPr>
        <w:t xml:space="preserve"> </w:t>
      </w:r>
      <w:r>
        <w:rPr>
          <w:u w:val="single"/>
        </w:rPr>
        <w:t>2016</w:t>
      </w:r>
    </w:p>
    <w:p w:rsidR="00C75022" w:rsidRDefault="00C75022" w:rsidP="00C75022">
      <w:pPr>
        <w:rPr>
          <w:u w:val="single"/>
        </w:rPr>
      </w:pPr>
    </w:p>
    <w:p w:rsidR="00C75022" w:rsidRDefault="00C75022" w:rsidP="00C75022">
      <w:pPr>
        <w:rPr>
          <w:u w:val="single"/>
        </w:rPr>
      </w:pPr>
      <w:r>
        <w:rPr>
          <w:u w:val="single"/>
        </w:rPr>
        <w:t>Rezervní fond</w:t>
      </w:r>
      <w:r>
        <w:rPr>
          <w:u w:val="single"/>
        </w:rPr>
        <w:tab/>
      </w:r>
      <w:r>
        <w:rPr>
          <w:u w:val="single"/>
        </w:rPr>
        <w:tab/>
      </w:r>
      <w:r>
        <w:rPr>
          <w:u w:val="single"/>
        </w:rPr>
        <w:tab/>
      </w:r>
      <w:r>
        <w:rPr>
          <w:u w:val="single"/>
        </w:rPr>
        <w:tab/>
        <w:t>635 071,31 Kč</w:t>
      </w:r>
    </w:p>
    <w:p w:rsidR="00C75022" w:rsidRDefault="00C75022" w:rsidP="00C75022">
      <w:pPr>
        <w:rPr>
          <w:u w:val="single"/>
        </w:rPr>
      </w:pPr>
      <w:r>
        <w:rPr>
          <w:u w:val="single"/>
        </w:rPr>
        <w:t>Investiční fon</w:t>
      </w:r>
      <w:r>
        <w:rPr>
          <w:u w:val="single"/>
        </w:rPr>
        <w:tab/>
      </w:r>
      <w:r>
        <w:rPr>
          <w:u w:val="single"/>
        </w:rPr>
        <w:tab/>
      </w:r>
      <w:r>
        <w:rPr>
          <w:u w:val="single"/>
        </w:rPr>
        <w:tab/>
      </w:r>
      <w:r>
        <w:rPr>
          <w:u w:val="single"/>
        </w:rPr>
        <w:tab/>
        <w:t>185 141,83 Kč</w:t>
      </w:r>
    </w:p>
    <w:p w:rsidR="00C75022" w:rsidRDefault="00D64689" w:rsidP="00C75022">
      <w:pPr>
        <w:rPr>
          <w:u w:val="single"/>
        </w:rPr>
      </w:pPr>
      <w:r>
        <w:rPr>
          <w:u w:val="single"/>
        </w:rPr>
        <w:t>Fond odměn</w:t>
      </w:r>
      <w:r>
        <w:rPr>
          <w:u w:val="single"/>
        </w:rPr>
        <w:tab/>
      </w:r>
      <w:r>
        <w:rPr>
          <w:u w:val="single"/>
        </w:rPr>
        <w:tab/>
      </w:r>
      <w:r>
        <w:rPr>
          <w:u w:val="single"/>
        </w:rPr>
        <w:tab/>
      </w:r>
      <w:r>
        <w:rPr>
          <w:u w:val="single"/>
        </w:rPr>
        <w:tab/>
        <w:t xml:space="preserve">  50 567,-    </w:t>
      </w:r>
      <w:r w:rsidR="00C75022">
        <w:rPr>
          <w:u w:val="single"/>
        </w:rPr>
        <w:t>Kč</w:t>
      </w:r>
    </w:p>
    <w:p w:rsidR="00C75022" w:rsidRDefault="00C75022" w:rsidP="00C75022"/>
    <w:p w:rsidR="00C75022" w:rsidRDefault="00C75022" w:rsidP="00C75022">
      <w:pPr>
        <w:rPr>
          <w:sz w:val="22"/>
          <w:szCs w:val="22"/>
        </w:rPr>
      </w:pPr>
      <w:r>
        <w:t>Rozdělení hospodářského výsle</w:t>
      </w:r>
      <w:r w:rsidR="00D64689">
        <w:t>dku:   Fond odměn:      130 000,</w:t>
      </w:r>
      <w:r>
        <w:t xml:space="preserve">- </w:t>
      </w:r>
      <w:r w:rsidR="00D64689">
        <w:t xml:space="preserve">   </w:t>
      </w:r>
      <w:r>
        <w:t>Kč</w:t>
      </w:r>
    </w:p>
    <w:p w:rsidR="00C75022" w:rsidRDefault="00C75022" w:rsidP="00C75022">
      <w:r>
        <w:t xml:space="preserve">                                  </w:t>
      </w:r>
      <w:r w:rsidR="00D64689">
        <w:t xml:space="preserve">                         </w:t>
      </w:r>
      <w:r>
        <w:t xml:space="preserve"> </w:t>
      </w:r>
      <w:r w:rsidR="00D64689">
        <w:t xml:space="preserve"> Rezervní  fond:  </w:t>
      </w:r>
      <w:r>
        <w:t>518 966,85 Kč</w:t>
      </w:r>
    </w:p>
    <w:p w:rsidR="00C75022" w:rsidRDefault="00C75022" w:rsidP="00C75022"/>
    <w:p w:rsidR="00C75022" w:rsidRDefault="00C75022" w:rsidP="00C75022"/>
    <w:p w:rsidR="00C75022" w:rsidRDefault="00C75022" w:rsidP="00C75022"/>
    <w:p w:rsidR="00C75022" w:rsidRDefault="00C75022" w:rsidP="00C75022"/>
    <w:p w:rsidR="00C75022" w:rsidRDefault="00C75022" w:rsidP="00C75022">
      <w:r>
        <w:t>Zpracovala: Bc. Vanda Urbanczyková</w:t>
      </w:r>
    </w:p>
    <w:p w:rsidR="00C33FC8" w:rsidRDefault="00C33FC8" w:rsidP="00C33FC8">
      <w:pPr>
        <w:pStyle w:val="Zkladntext"/>
        <w:jc w:val="center"/>
        <w:rPr>
          <w:sz w:val="32"/>
          <w:szCs w:val="32"/>
        </w:rPr>
      </w:pPr>
    </w:p>
    <w:p w:rsidR="00C33FC8" w:rsidRDefault="00C33FC8" w:rsidP="00C33FC8">
      <w:pPr>
        <w:pStyle w:val="Zkladntext"/>
        <w:jc w:val="center"/>
        <w:rPr>
          <w:sz w:val="32"/>
          <w:szCs w:val="32"/>
        </w:rPr>
      </w:pPr>
    </w:p>
    <w:p w:rsidR="00C33FC8" w:rsidRDefault="00C33FC8" w:rsidP="00C33FC8">
      <w:pPr>
        <w:pStyle w:val="Zkladntext"/>
        <w:jc w:val="center"/>
        <w:rPr>
          <w:sz w:val="32"/>
          <w:szCs w:val="32"/>
        </w:rPr>
      </w:pPr>
    </w:p>
    <w:p w:rsidR="00D64689" w:rsidRDefault="00D64689" w:rsidP="00C33FC8">
      <w:pPr>
        <w:pStyle w:val="Zkladntext"/>
        <w:jc w:val="center"/>
        <w:rPr>
          <w:sz w:val="32"/>
          <w:szCs w:val="32"/>
        </w:rPr>
      </w:pPr>
    </w:p>
    <w:p w:rsidR="00D64689" w:rsidRDefault="00D64689" w:rsidP="00C33FC8">
      <w:pPr>
        <w:pStyle w:val="Zkladntext"/>
        <w:jc w:val="center"/>
        <w:rPr>
          <w:sz w:val="32"/>
          <w:szCs w:val="32"/>
        </w:rPr>
      </w:pPr>
    </w:p>
    <w:p w:rsidR="00D64689" w:rsidRDefault="00D64689" w:rsidP="00C33FC8">
      <w:pPr>
        <w:pStyle w:val="Zkladntext"/>
        <w:jc w:val="center"/>
        <w:rPr>
          <w:sz w:val="32"/>
          <w:szCs w:val="32"/>
        </w:rPr>
      </w:pPr>
    </w:p>
    <w:p w:rsidR="00D64689" w:rsidRDefault="00D64689" w:rsidP="00C33FC8">
      <w:pPr>
        <w:pStyle w:val="Zkladntext"/>
        <w:jc w:val="center"/>
        <w:rPr>
          <w:sz w:val="32"/>
          <w:szCs w:val="32"/>
        </w:rPr>
      </w:pPr>
    </w:p>
    <w:p w:rsidR="00F154F7" w:rsidRDefault="00F154F7" w:rsidP="00F154F7">
      <w:pPr>
        <w:pStyle w:val="Zkladntext"/>
        <w:jc w:val="center"/>
        <w:rPr>
          <w:sz w:val="32"/>
          <w:szCs w:val="32"/>
        </w:rPr>
      </w:pPr>
      <w:r>
        <w:rPr>
          <w:sz w:val="32"/>
          <w:szCs w:val="32"/>
        </w:rPr>
        <w:t>Příloha č. 3</w:t>
      </w:r>
    </w:p>
    <w:p w:rsidR="00F154F7" w:rsidRDefault="00F154F7" w:rsidP="00F154F7">
      <w:pPr>
        <w:pStyle w:val="Zkladntext"/>
        <w:jc w:val="center"/>
        <w:rPr>
          <w:sz w:val="32"/>
          <w:szCs w:val="32"/>
        </w:rPr>
      </w:pPr>
    </w:p>
    <w:p w:rsidR="00273D17" w:rsidRDefault="00273D17" w:rsidP="00273D17">
      <w:pPr>
        <w:shd w:val="clear" w:color="auto" w:fill="FFFFFF"/>
        <w:rPr>
          <w:rFonts w:ascii="Tahoma" w:hAnsi="Tahoma" w:cs="Tahoma"/>
          <w:color w:val="222222"/>
        </w:rPr>
      </w:pPr>
    </w:p>
    <w:p w:rsidR="00273D17" w:rsidRPr="00D41E73" w:rsidRDefault="00273D17" w:rsidP="00273D17">
      <w:pPr>
        <w:shd w:val="clear" w:color="auto" w:fill="FFFFFF"/>
        <w:rPr>
          <w:rFonts w:ascii="Tahoma" w:hAnsi="Tahoma" w:cs="Tahoma"/>
          <w:color w:val="222222"/>
          <w:sz w:val="36"/>
          <w:szCs w:val="36"/>
        </w:rPr>
      </w:pPr>
    </w:p>
    <w:p w:rsidR="00273D17" w:rsidRPr="00D41E73" w:rsidRDefault="00273D17" w:rsidP="00273D17">
      <w:pPr>
        <w:shd w:val="clear" w:color="auto" w:fill="FFFFFF"/>
        <w:jc w:val="center"/>
        <w:rPr>
          <w:b/>
          <w:color w:val="222222"/>
          <w:sz w:val="36"/>
          <w:szCs w:val="36"/>
        </w:rPr>
      </w:pPr>
      <w:r w:rsidRPr="00D41E73">
        <w:rPr>
          <w:b/>
          <w:color w:val="222222"/>
          <w:sz w:val="36"/>
          <w:szCs w:val="36"/>
        </w:rPr>
        <w:t>Výroční zpráva za rok 2016</w:t>
      </w:r>
    </w:p>
    <w:p w:rsidR="00273D17" w:rsidRPr="00D41E73" w:rsidRDefault="00273D17" w:rsidP="00273D17">
      <w:pPr>
        <w:shd w:val="clear" w:color="auto" w:fill="FFFFFF"/>
        <w:jc w:val="center"/>
        <w:rPr>
          <w:b/>
          <w:color w:val="222222"/>
          <w:sz w:val="36"/>
          <w:szCs w:val="36"/>
        </w:rPr>
      </w:pPr>
      <w:r w:rsidRPr="00D41E73">
        <w:rPr>
          <w:b/>
          <w:color w:val="222222"/>
          <w:sz w:val="36"/>
          <w:szCs w:val="36"/>
        </w:rPr>
        <w:t>(Poskytování informací podle zákona č. 106/1999 Sb.,</w:t>
      </w:r>
    </w:p>
    <w:p w:rsidR="00273D17" w:rsidRPr="00D41E73" w:rsidRDefault="00273D17" w:rsidP="00273D17">
      <w:pPr>
        <w:shd w:val="clear" w:color="auto" w:fill="FFFFFF"/>
        <w:jc w:val="center"/>
        <w:rPr>
          <w:b/>
          <w:color w:val="222222"/>
          <w:sz w:val="36"/>
          <w:szCs w:val="36"/>
        </w:rPr>
      </w:pPr>
      <w:r w:rsidRPr="00D41E73">
        <w:rPr>
          <w:b/>
          <w:color w:val="222222"/>
          <w:sz w:val="36"/>
          <w:szCs w:val="36"/>
        </w:rPr>
        <w:t>o svobodném přístupu k informacím)</w:t>
      </w:r>
    </w:p>
    <w:p w:rsidR="00273D17" w:rsidRDefault="00273D17" w:rsidP="00273D17">
      <w:pPr>
        <w:shd w:val="clear" w:color="auto" w:fill="FFFFFF"/>
        <w:rPr>
          <w:b/>
          <w:color w:val="222222"/>
        </w:rPr>
      </w:pPr>
    </w:p>
    <w:p w:rsidR="00273D17" w:rsidRDefault="00273D17" w:rsidP="00273D17">
      <w:pPr>
        <w:shd w:val="clear" w:color="auto" w:fill="FFFFFF"/>
        <w:rPr>
          <w:b/>
          <w:color w:val="222222"/>
        </w:rPr>
      </w:pPr>
    </w:p>
    <w:p w:rsidR="00273D17" w:rsidRDefault="00273D17" w:rsidP="00273D17">
      <w:pPr>
        <w:shd w:val="clear" w:color="auto" w:fill="FFFFFF"/>
        <w:rPr>
          <w:b/>
          <w:color w:val="222222"/>
        </w:rPr>
      </w:pPr>
    </w:p>
    <w:p w:rsidR="00273D17" w:rsidRDefault="00273D17" w:rsidP="00273D17">
      <w:pPr>
        <w:shd w:val="clear" w:color="auto" w:fill="FFFFFF"/>
        <w:rPr>
          <w:b/>
          <w:color w:val="222222"/>
        </w:rPr>
      </w:pPr>
    </w:p>
    <w:p w:rsidR="00273D17" w:rsidRDefault="00273D17" w:rsidP="00273D17">
      <w:pPr>
        <w:shd w:val="clear" w:color="auto" w:fill="FFFFFF"/>
        <w:rPr>
          <w:b/>
          <w:color w:val="222222"/>
        </w:rPr>
      </w:pPr>
    </w:p>
    <w:p w:rsidR="00273D17" w:rsidRDefault="00273D17" w:rsidP="00273D17">
      <w:pPr>
        <w:shd w:val="clear" w:color="auto" w:fill="FFFFFF"/>
        <w:rPr>
          <w:b/>
          <w:color w:val="222222"/>
        </w:rPr>
      </w:pPr>
    </w:p>
    <w:p w:rsidR="00273D17" w:rsidRDefault="00273D17" w:rsidP="00273D17">
      <w:pPr>
        <w:shd w:val="clear" w:color="auto" w:fill="FFFFFF"/>
        <w:rPr>
          <w:b/>
          <w:color w:val="222222"/>
        </w:rPr>
      </w:pPr>
    </w:p>
    <w:p w:rsidR="00273D17" w:rsidRDefault="00273D17" w:rsidP="00273D17">
      <w:pPr>
        <w:shd w:val="clear" w:color="auto" w:fill="FFFFFF"/>
        <w:rPr>
          <w:color w:val="222222"/>
        </w:rPr>
      </w:pPr>
      <w:r>
        <w:rPr>
          <w:color w:val="222222"/>
        </w:rPr>
        <w:t>Poskytování informací podle zákona č. 106/1999 Sb., o svobodném přístupu k informacím:</w:t>
      </w:r>
    </w:p>
    <w:p w:rsidR="00273D17" w:rsidRDefault="00273D17" w:rsidP="00273D17">
      <w:pPr>
        <w:shd w:val="clear" w:color="auto" w:fill="FFFFFF"/>
        <w:rPr>
          <w:color w:val="222222"/>
        </w:rPr>
      </w:pPr>
    </w:p>
    <w:p w:rsidR="00273D17" w:rsidRDefault="00273D17" w:rsidP="00273D17">
      <w:pPr>
        <w:shd w:val="clear" w:color="auto" w:fill="FFFFFF"/>
        <w:rPr>
          <w:color w:val="222222"/>
        </w:rPr>
      </w:pPr>
    </w:p>
    <w:p w:rsidR="00273D17" w:rsidRDefault="00273D17" w:rsidP="00273D17">
      <w:pPr>
        <w:shd w:val="clear" w:color="auto" w:fill="FFFFFF"/>
        <w:rPr>
          <w:color w:val="222222"/>
        </w:rPr>
      </w:pPr>
    </w:p>
    <w:p w:rsidR="00273D17" w:rsidRDefault="00273D17" w:rsidP="00273D17">
      <w:pPr>
        <w:shd w:val="clear" w:color="auto" w:fill="FFFFFF"/>
        <w:rPr>
          <w:color w:val="222222"/>
        </w:rPr>
      </w:pPr>
    </w:p>
    <w:p w:rsidR="00273D17" w:rsidRDefault="00273D17" w:rsidP="00273D17">
      <w:pPr>
        <w:shd w:val="clear" w:color="auto" w:fill="FFFFFF"/>
        <w:jc w:val="center"/>
        <w:rPr>
          <w:color w:val="222222"/>
        </w:rPr>
      </w:pPr>
      <w:r>
        <w:rPr>
          <w:color w:val="222222"/>
        </w:rPr>
        <w:t>a) počet žádostí o informace:</w:t>
      </w:r>
      <w:r>
        <w:rPr>
          <w:color w:val="222222"/>
        </w:rPr>
        <w:tab/>
      </w:r>
      <w:r>
        <w:rPr>
          <w:color w:val="222222"/>
        </w:rPr>
        <w:tab/>
      </w:r>
      <w:r>
        <w:rPr>
          <w:color w:val="222222"/>
        </w:rPr>
        <w:tab/>
      </w:r>
      <w:r>
        <w:rPr>
          <w:color w:val="222222"/>
        </w:rPr>
        <w:tab/>
      </w:r>
      <w:r>
        <w:rPr>
          <w:color w:val="222222"/>
        </w:rPr>
        <w:tab/>
      </w:r>
      <w:r>
        <w:rPr>
          <w:color w:val="222222"/>
        </w:rPr>
        <w:tab/>
        <w:t>0</w:t>
      </w:r>
    </w:p>
    <w:p w:rsidR="00273D17" w:rsidRDefault="00273D17" w:rsidP="00273D17">
      <w:pPr>
        <w:shd w:val="clear" w:color="auto" w:fill="FFFFFF"/>
        <w:jc w:val="center"/>
        <w:rPr>
          <w:color w:val="222222"/>
        </w:rPr>
      </w:pPr>
      <w:r>
        <w:rPr>
          <w:color w:val="222222"/>
        </w:rPr>
        <w:t>b) počet podaných odvolání proti rozhodnutí:</w:t>
      </w:r>
      <w:r>
        <w:rPr>
          <w:color w:val="222222"/>
        </w:rPr>
        <w:tab/>
      </w:r>
      <w:r>
        <w:rPr>
          <w:color w:val="222222"/>
        </w:rPr>
        <w:tab/>
      </w:r>
      <w:r>
        <w:rPr>
          <w:color w:val="222222"/>
        </w:rPr>
        <w:tab/>
        <w:t>0</w:t>
      </w:r>
    </w:p>
    <w:p w:rsidR="00273D17" w:rsidRDefault="00273D17" w:rsidP="00273D17">
      <w:pPr>
        <w:shd w:val="clear" w:color="auto" w:fill="FFFFFF"/>
        <w:jc w:val="center"/>
        <w:rPr>
          <w:color w:val="222222"/>
        </w:rPr>
      </w:pPr>
      <w:r>
        <w:rPr>
          <w:color w:val="222222"/>
        </w:rPr>
        <w:t>c) opis podstatných částí každého rozsudku soudu:</w:t>
      </w:r>
      <w:r>
        <w:rPr>
          <w:color w:val="222222"/>
        </w:rPr>
        <w:tab/>
      </w:r>
      <w:r>
        <w:rPr>
          <w:color w:val="222222"/>
        </w:rPr>
        <w:tab/>
      </w:r>
      <w:r>
        <w:rPr>
          <w:color w:val="222222"/>
        </w:rPr>
        <w:tab/>
        <w:t>0</w:t>
      </w:r>
    </w:p>
    <w:p w:rsidR="00273D17" w:rsidRDefault="00273D17" w:rsidP="00273D17">
      <w:pPr>
        <w:shd w:val="clear" w:color="auto" w:fill="FFFFFF"/>
        <w:rPr>
          <w:color w:val="222222"/>
        </w:rPr>
      </w:pPr>
      <w:r>
        <w:rPr>
          <w:color w:val="222222"/>
        </w:rPr>
        <w:t xml:space="preserve">                     d) výsledky řízení o sankcích za nedodržování</w:t>
      </w:r>
    </w:p>
    <w:p w:rsidR="00273D17" w:rsidRDefault="00273D17" w:rsidP="00273D17">
      <w:pPr>
        <w:shd w:val="clear" w:color="auto" w:fill="FFFFFF"/>
        <w:jc w:val="center"/>
        <w:rPr>
          <w:color w:val="222222"/>
        </w:rPr>
      </w:pPr>
      <w:r>
        <w:rPr>
          <w:color w:val="222222"/>
        </w:rPr>
        <w:t xml:space="preserve">    tohoto zákona bez uvádění osobních údajů:     </w:t>
      </w:r>
      <w:r>
        <w:rPr>
          <w:color w:val="222222"/>
        </w:rPr>
        <w:tab/>
      </w:r>
      <w:r>
        <w:rPr>
          <w:color w:val="222222"/>
        </w:rPr>
        <w:tab/>
      </w:r>
      <w:r>
        <w:rPr>
          <w:color w:val="222222"/>
        </w:rPr>
        <w:tab/>
        <w:t>0</w:t>
      </w:r>
    </w:p>
    <w:p w:rsidR="00273D17" w:rsidRDefault="00273D17" w:rsidP="00273D17">
      <w:pPr>
        <w:shd w:val="clear" w:color="auto" w:fill="FFFFFF"/>
        <w:jc w:val="center"/>
        <w:rPr>
          <w:color w:val="222222"/>
        </w:rPr>
      </w:pPr>
      <w:r>
        <w:rPr>
          <w:color w:val="222222"/>
        </w:rPr>
        <w:t xml:space="preserve">e) další informace vztahující se k uplatňování tohoto zákona: </w:t>
      </w:r>
      <w:r>
        <w:rPr>
          <w:color w:val="222222"/>
        </w:rPr>
        <w:tab/>
        <w:t>0</w:t>
      </w:r>
    </w:p>
    <w:p w:rsidR="00273D17" w:rsidRPr="006F2B42" w:rsidRDefault="00273D17" w:rsidP="00273D17">
      <w:pPr>
        <w:shd w:val="clear" w:color="auto" w:fill="FFFFFF"/>
        <w:jc w:val="center"/>
        <w:rPr>
          <w:color w:val="222222"/>
        </w:rPr>
      </w:pPr>
    </w:p>
    <w:p w:rsidR="00273D17" w:rsidRDefault="00273D17" w:rsidP="00273D17">
      <w:pPr>
        <w:shd w:val="clear" w:color="auto" w:fill="FFFFFF"/>
        <w:jc w:val="center"/>
        <w:rPr>
          <w:color w:val="222222"/>
        </w:rPr>
      </w:pPr>
    </w:p>
    <w:p w:rsidR="00273D17" w:rsidRDefault="00273D17" w:rsidP="00273D17">
      <w:pPr>
        <w:shd w:val="clear" w:color="auto" w:fill="FFFFFF"/>
        <w:rPr>
          <w:color w:val="222222"/>
        </w:rPr>
      </w:pPr>
    </w:p>
    <w:p w:rsidR="00273D17" w:rsidRDefault="00273D17" w:rsidP="00273D17">
      <w:pPr>
        <w:shd w:val="clear" w:color="auto" w:fill="FFFFFF"/>
        <w:rPr>
          <w:color w:val="222222"/>
        </w:rPr>
      </w:pPr>
    </w:p>
    <w:p w:rsidR="00273D17" w:rsidRDefault="00273D17" w:rsidP="00273D17">
      <w:pPr>
        <w:shd w:val="clear" w:color="auto" w:fill="FFFFFF"/>
        <w:rPr>
          <w:color w:val="222222"/>
        </w:rPr>
      </w:pPr>
    </w:p>
    <w:p w:rsidR="00273D17" w:rsidRDefault="00273D17" w:rsidP="00273D17">
      <w:pPr>
        <w:shd w:val="clear" w:color="auto" w:fill="FFFFFF"/>
        <w:rPr>
          <w:color w:val="222222"/>
        </w:rPr>
      </w:pPr>
    </w:p>
    <w:p w:rsidR="00273D17" w:rsidRDefault="00273D17" w:rsidP="00273D17">
      <w:pPr>
        <w:shd w:val="clear" w:color="auto" w:fill="FFFFFF"/>
        <w:rPr>
          <w:color w:val="222222"/>
        </w:rPr>
      </w:pPr>
    </w:p>
    <w:p w:rsidR="00273D17" w:rsidRDefault="00273D17" w:rsidP="00273D17">
      <w:pPr>
        <w:shd w:val="clear" w:color="auto" w:fill="FFFFFF"/>
        <w:rPr>
          <w:color w:val="222222"/>
        </w:rPr>
      </w:pPr>
    </w:p>
    <w:p w:rsidR="00273D17" w:rsidRDefault="00273D17" w:rsidP="00273D17">
      <w:pPr>
        <w:shd w:val="clear" w:color="auto" w:fill="FFFFFF"/>
        <w:rPr>
          <w:color w:val="222222"/>
        </w:rPr>
      </w:pPr>
    </w:p>
    <w:p w:rsidR="00273D17" w:rsidRPr="006F2B42" w:rsidRDefault="00273D17" w:rsidP="00273D17">
      <w:pPr>
        <w:shd w:val="clear" w:color="auto" w:fill="FFFFFF"/>
        <w:rPr>
          <w:color w:val="222222"/>
        </w:rPr>
      </w:pPr>
    </w:p>
    <w:p w:rsidR="00273D17" w:rsidRPr="006F2B42" w:rsidRDefault="00273D17" w:rsidP="00273D17">
      <w:pPr>
        <w:shd w:val="clear" w:color="auto" w:fill="FFFFFF"/>
        <w:rPr>
          <w:color w:val="222222"/>
        </w:rPr>
      </w:pPr>
    </w:p>
    <w:p w:rsidR="00273D17" w:rsidRPr="006F2B42" w:rsidRDefault="00273D17" w:rsidP="00273D17">
      <w:pPr>
        <w:shd w:val="clear" w:color="auto" w:fill="FFFFFF"/>
        <w:rPr>
          <w:color w:val="222222"/>
        </w:rPr>
      </w:pPr>
      <w:r>
        <w:rPr>
          <w:color w:val="222222"/>
        </w:rPr>
        <w:t>V Rychvaldě dne: 4. 1. 2017</w:t>
      </w:r>
      <w:r>
        <w:rPr>
          <w:color w:val="222222"/>
        </w:rPr>
        <w:tab/>
      </w:r>
      <w:r>
        <w:rPr>
          <w:color w:val="222222"/>
        </w:rPr>
        <w:tab/>
      </w:r>
      <w:r>
        <w:rPr>
          <w:color w:val="222222"/>
        </w:rPr>
        <w:tab/>
      </w:r>
      <w:r>
        <w:rPr>
          <w:color w:val="222222"/>
        </w:rPr>
        <w:tab/>
      </w:r>
      <w:r>
        <w:rPr>
          <w:color w:val="222222"/>
        </w:rPr>
        <w:tab/>
      </w:r>
      <w:r>
        <w:rPr>
          <w:color w:val="222222"/>
        </w:rPr>
        <w:tab/>
        <w:t>Ing</w:t>
      </w:r>
      <w:r w:rsidRPr="006F2B42">
        <w:rPr>
          <w:color w:val="222222"/>
        </w:rPr>
        <w:t>. Mgr. Daniel Cigánek</w:t>
      </w:r>
    </w:p>
    <w:p w:rsidR="00273D17" w:rsidRPr="006F2B42" w:rsidRDefault="00273D17" w:rsidP="00273D17">
      <w:pPr>
        <w:shd w:val="clear" w:color="auto" w:fill="FFFFFF"/>
        <w:rPr>
          <w:color w:val="222222"/>
        </w:rPr>
      </w:pPr>
      <w:r w:rsidRPr="006F2B42">
        <w:rPr>
          <w:color w:val="222222"/>
        </w:rPr>
        <w:t xml:space="preserve">                                                                                           </w:t>
      </w:r>
      <w:r>
        <w:rPr>
          <w:color w:val="222222"/>
        </w:rPr>
        <w:t xml:space="preserve">                   </w:t>
      </w:r>
      <w:r w:rsidRPr="006F2B42">
        <w:rPr>
          <w:color w:val="222222"/>
        </w:rPr>
        <w:t xml:space="preserve"> ředitel ZŠ Rychvald</w:t>
      </w:r>
    </w:p>
    <w:p w:rsidR="00273D17" w:rsidRDefault="00273D17" w:rsidP="00273D17">
      <w:pPr>
        <w:shd w:val="clear" w:color="auto" w:fill="FFFFFF"/>
        <w:rPr>
          <w:rFonts w:ascii="Arial" w:hAnsi="Arial" w:cs="Arial"/>
          <w:color w:val="222222"/>
          <w:sz w:val="19"/>
          <w:szCs w:val="19"/>
        </w:rPr>
      </w:pPr>
    </w:p>
    <w:p w:rsidR="00273D17" w:rsidRPr="006F2B42" w:rsidRDefault="00273D17" w:rsidP="00273D17"/>
    <w:p w:rsidR="00F154F7" w:rsidRDefault="00F154F7"/>
    <w:sectPr w:rsidR="00F154F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B98" w:rsidRDefault="003A0B98" w:rsidP="00227E6C">
      <w:r>
        <w:separator/>
      </w:r>
    </w:p>
  </w:endnote>
  <w:endnote w:type="continuationSeparator" w:id="0">
    <w:p w:rsidR="003A0B98" w:rsidRDefault="003A0B98" w:rsidP="0022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panose1 w:val="020B0603030804020204"/>
    <w:charset w:val="EE"/>
    <w:family w:val="swiss"/>
    <w:pitch w:val="variable"/>
    <w:sig w:usb0="E7002EFF" w:usb1="D200FDFF" w:usb2="0A246029" w:usb3="00000000" w:csb0="000001FF" w:csb1="00000000"/>
  </w:font>
  <w:font w:name="Constantia">
    <w:panose1 w:val="02030602050306030303"/>
    <w:charset w:val="EE"/>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Luxi San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172753"/>
      <w:docPartObj>
        <w:docPartGallery w:val="Page Numbers (Bottom of Page)"/>
        <w:docPartUnique/>
      </w:docPartObj>
    </w:sdtPr>
    <w:sdtEndPr/>
    <w:sdtContent>
      <w:p w:rsidR="00D14452" w:rsidRDefault="00D14452">
        <w:pPr>
          <w:pStyle w:val="Zpat"/>
          <w:jc w:val="center"/>
        </w:pPr>
        <w:r>
          <w:fldChar w:fldCharType="begin"/>
        </w:r>
        <w:r>
          <w:instrText>PAGE   \* MERGEFORMAT</w:instrText>
        </w:r>
        <w:r>
          <w:fldChar w:fldCharType="separate"/>
        </w:r>
        <w:r w:rsidR="009C7EC8">
          <w:rPr>
            <w:noProof/>
          </w:rPr>
          <w:t>16</w:t>
        </w:r>
        <w:r>
          <w:fldChar w:fldCharType="end"/>
        </w:r>
      </w:p>
    </w:sdtContent>
  </w:sdt>
  <w:p w:rsidR="00D14452" w:rsidRDefault="00D144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B98" w:rsidRDefault="003A0B98" w:rsidP="00227E6C">
      <w:r>
        <w:separator/>
      </w:r>
    </w:p>
  </w:footnote>
  <w:footnote w:type="continuationSeparator" w:id="0">
    <w:p w:rsidR="003A0B98" w:rsidRDefault="003A0B98" w:rsidP="00227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452" w:rsidRDefault="00D14452" w:rsidP="00227E6C">
    <w:pPr>
      <w:pStyle w:val="Zhlav"/>
      <w:jc w:val="center"/>
    </w:pPr>
    <w:r>
      <w:t>Výroční zpráva o činnosti základní školy za školní rok 2016/2017</w:t>
    </w:r>
  </w:p>
  <w:p w:rsidR="00D14452" w:rsidRDefault="00D144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671"/>
    <w:multiLevelType w:val="hybridMultilevel"/>
    <w:tmpl w:val="4A7AB372"/>
    <w:lvl w:ilvl="0" w:tplc="037AA8FC">
      <w:start w:val="76"/>
      <w:numFmt w:val="decimal"/>
      <w:lvlText w:val="%1"/>
      <w:lvlJc w:val="left"/>
      <w:pPr>
        <w:ind w:left="4020" w:hanging="360"/>
      </w:pPr>
      <w:rPr>
        <w:rFonts w:hint="default"/>
      </w:rPr>
    </w:lvl>
    <w:lvl w:ilvl="1" w:tplc="04050019" w:tentative="1">
      <w:start w:val="1"/>
      <w:numFmt w:val="lowerLetter"/>
      <w:lvlText w:val="%2."/>
      <w:lvlJc w:val="left"/>
      <w:pPr>
        <w:ind w:left="4740" w:hanging="360"/>
      </w:pPr>
    </w:lvl>
    <w:lvl w:ilvl="2" w:tplc="0405001B" w:tentative="1">
      <w:start w:val="1"/>
      <w:numFmt w:val="lowerRoman"/>
      <w:lvlText w:val="%3."/>
      <w:lvlJc w:val="right"/>
      <w:pPr>
        <w:ind w:left="5460" w:hanging="180"/>
      </w:pPr>
    </w:lvl>
    <w:lvl w:ilvl="3" w:tplc="0405000F" w:tentative="1">
      <w:start w:val="1"/>
      <w:numFmt w:val="decimal"/>
      <w:lvlText w:val="%4."/>
      <w:lvlJc w:val="left"/>
      <w:pPr>
        <w:ind w:left="6180" w:hanging="360"/>
      </w:pPr>
    </w:lvl>
    <w:lvl w:ilvl="4" w:tplc="04050019" w:tentative="1">
      <w:start w:val="1"/>
      <w:numFmt w:val="lowerLetter"/>
      <w:lvlText w:val="%5."/>
      <w:lvlJc w:val="left"/>
      <w:pPr>
        <w:ind w:left="6900" w:hanging="360"/>
      </w:pPr>
    </w:lvl>
    <w:lvl w:ilvl="5" w:tplc="0405001B" w:tentative="1">
      <w:start w:val="1"/>
      <w:numFmt w:val="lowerRoman"/>
      <w:lvlText w:val="%6."/>
      <w:lvlJc w:val="right"/>
      <w:pPr>
        <w:ind w:left="7620" w:hanging="180"/>
      </w:pPr>
    </w:lvl>
    <w:lvl w:ilvl="6" w:tplc="0405000F" w:tentative="1">
      <w:start w:val="1"/>
      <w:numFmt w:val="decimal"/>
      <w:lvlText w:val="%7."/>
      <w:lvlJc w:val="left"/>
      <w:pPr>
        <w:ind w:left="8340" w:hanging="360"/>
      </w:pPr>
    </w:lvl>
    <w:lvl w:ilvl="7" w:tplc="04050019" w:tentative="1">
      <w:start w:val="1"/>
      <w:numFmt w:val="lowerLetter"/>
      <w:lvlText w:val="%8."/>
      <w:lvlJc w:val="left"/>
      <w:pPr>
        <w:ind w:left="9060" w:hanging="360"/>
      </w:pPr>
    </w:lvl>
    <w:lvl w:ilvl="8" w:tplc="0405001B" w:tentative="1">
      <w:start w:val="1"/>
      <w:numFmt w:val="lowerRoman"/>
      <w:lvlText w:val="%9."/>
      <w:lvlJc w:val="right"/>
      <w:pPr>
        <w:ind w:left="9780" w:hanging="180"/>
      </w:pPr>
    </w:lvl>
  </w:abstractNum>
  <w:abstractNum w:abstractNumId="1" w15:restartNumberingAfterBreak="0">
    <w:nsid w:val="1A235787"/>
    <w:multiLevelType w:val="hybridMultilevel"/>
    <w:tmpl w:val="6E7E7A42"/>
    <w:lvl w:ilvl="0" w:tplc="DC24CD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22846330"/>
    <w:multiLevelType w:val="hybridMultilevel"/>
    <w:tmpl w:val="C1743638"/>
    <w:lvl w:ilvl="0" w:tplc="BA8AFA02">
      <w:start w:val="7"/>
      <w:numFmt w:val="bullet"/>
      <w:lvlText w:val=""/>
      <w:lvlJc w:val="left"/>
      <w:pPr>
        <w:tabs>
          <w:tab w:val="num" w:pos="720"/>
        </w:tabs>
        <w:ind w:left="720" w:hanging="360"/>
      </w:pPr>
      <w:rPr>
        <w:rFonts w:ascii="Symbol" w:eastAsia="Times New Roman" w:hAnsi="Symbol" w:cs="Tahom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042EA"/>
    <w:multiLevelType w:val="hybridMultilevel"/>
    <w:tmpl w:val="94C6FE68"/>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D03020"/>
    <w:multiLevelType w:val="hybridMultilevel"/>
    <w:tmpl w:val="DAC08F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12751D9"/>
    <w:multiLevelType w:val="multilevel"/>
    <w:tmpl w:val="7B9C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627BF9"/>
    <w:multiLevelType w:val="hybridMultilevel"/>
    <w:tmpl w:val="3970EF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E50D66"/>
    <w:multiLevelType w:val="hybridMultilevel"/>
    <w:tmpl w:val="D8B42AF6"/>
    <w:lvl w:ilvl="0" w:tplc="44F041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9455CB"/>
    <w:multiLevelType w:val="hybridMultilevel"/>
    <w:tmpl w:val="3D6831B8"/>
    <w:lvl w:ilvl="0" w:tplc="171A8D54">
      <w:start w:val="1"/>
      <w:numFmt w:val="bullet"/>
      <w:lvlText w:val="-"/>
      <w:lvlJc w:val="left"/>
      <w:pPr>
        <w:tabs>
          <w:tab w:val="num" w:pos="1020"/>
        </w:tabs>
        <w:ind w:left="1020" w:hanging="360"/>
      </w:pPr>
      <w:rPr>
        <w:rFonts w:ascii="Times New Roman" w:eastAsia="Times New Roman" w:hAnsi="Times New Roman" w:cs="Times New Roman" w:hint="default"/>
      </w:rPr>
    </w:lvl>
    <w:lvl w:ilvl="1" w:tplc="04050003">
      <w:start w:val="1"/>
      <w:numFmt w:val="bullet"/>
      <w:lvlText w:val="o"/>
      <w:lvlJc w:val="left"/>
      <w:pPr>
        <w:tabs>
          <w:tab w:val="num" w:pos="1740"/>
        </w:tabs>
        <w:ind w:left="1740" w:hanging="360"/>
      </w:pPr>
      <w:rPr>
        <w:rFonts w:ascii="Courier New" w:hAnsi="Courier New" w:cs="Courier New" w:hint="default"/>
      </w:rPr>
    </w:lvl>
    <w:lvl w:ilvl="2" w:tplc="04050005">
      <w:start w:val="1"/>
      <w:numFmt w:val="bullet"/>
      <w:lvlText w:val=""/>
      <w:lvlJc w:val="left"/>
      <w:pPr>
        <w:tabs>
          <w:tab w:val="num" w:pos="2460"/>
        </w:tabs>
        <w:ind w:left="2460" w:hanging="360"/>
      </w:pPr>
      <w:rPr>
        <w:rFonts w:ascii="Wingdings" w:hAnsi="Wingdings" w:hint="default"/>
      </w:rPr>
    </w:lvl>
    <w:lvl w:ilvl="3" w:tplc="04050001">
      <w:start w:val="1"/>
      <w:numFmt w:val="bullet"/>
      <w:lvlText w:val=""/>
      <w:lvlJc w:val="left"/>
      <w:pPr>
        <w:tabs>
          <w:tab w:val="num" w:pos="3180"/>
        </w:tabs>
        <w:ind w:left="3180" w:hanging="360"/>
      </w:pPr>
      <w:rPr>
        <w:rFonts w:ascii="Symbol" w:hAnsi="Symbol" w:hint="default"/>
      </w:rPr>
    </w:lvl>
    <w:lvl w:ilvl="4" w:tplc="04050003">
      <w:start w:val="1"/>
      <w:numFmt w:val="bullet"/>
      <w:lvlText w:val="o"/>
      <w:lvlJc w:val="left"/>
      <w:pPr>
        <w:tabs>
          <w:tab w:val="num" w:pos="3900"/>
        </w:tabs>
        <w:ind w:left="3900" w:hanging="360"/>
      </w:pPr>
      <w:rPr>
        <w:rFonts w:ascii="Courier New" w:hAnsi="Courier New" w:cs="Courier New" w:hint="default"/>
      </w:rPr>
    </w:lvl>
    <w:lvl w:ilvl="5" w:tplc="04050005">
      <w:start w:val="1"/>
      <w:numFmt w:val="bullet"/>
      <w:lvlText w:val=""/>
      <w:lvlJc w:val="left"/>
      <w:pPr>
        <w:tabs>
          <w:tab w:val="num" w:pos="4620"/>
        </w:tabs>
        <w:ind w:left="4620" w:hanging="360"/>
      </w:pPr>
      <w:rPr>
        <w:rFonts w:ascii="Wingdings" w:hAnsi="Wingdings" w:hint="default"/>
      </w:rPr>
    </w:lvl>
    <w:lvl w:ilvl="6" w:tplc="04050001">
      <w:start w:val="1"/>
      <w:numFmt w:val="bullet"/>
      <w:lvlText w:val=""/>
      <w:lvlJc w:val="left"/>
      <w:pPr>
        <w:tabs>
          <w:tab w:val="num" w:pos="5340"/>
        </w:tabs>
        <w:ind w:left="5340" w:hanging="360"/>
      </w:pPr>
      <w:rPr>
        <w:rFonts w:ascii="Symbol" w:hAnsi="Symbol" w:hint="default"/>
      </w:rPr>
    </w:lvl>
    <w:lvl w:ilvl="7" w:tplc="04050003">
      <w:start w:val="1"/>
      <w:numFmt w:val="bullet"/>
      <w:lvlText w:val="o"/>
      <w:lvlJc w:val="left"/>
      <w:pPr>
        <w:tabs>
          <w:tab w:val="num" w:pos="6060"/>
        </w:tabs>
        <w:ind w:left="6060" w:hanging="360"/>
      </w:pPr>
      <w:rPr>
        <w:rFonts w:ascii="Courier New" w:hAnsi="Courier New" w:cs="Courier New" w:hint="default"/>
      </w:rPr>
    </w:lvl>
    <w:lvl w:ilvl="8" w:tplc="04050005">
      <w:start w:val="1"/>
      <w:numFmt w:val="bullet"/>
      <w:lvlText w:val=""/>
      <w:lvlJc w:val="left"/>
      <w:pPr>
        <w:tabs>
          <w:tab w:val="num" w:pos="6780"/>
        </w:tabs>
        <w:ind w:left="6780" w:hanging="360"/>
      </w:pPr>
      <w:rPr>
        <w:rFonts w:ascii="Wingdings" w:hAnsi="Wingdings" w:hint="default"/>
      </w:rPr>
    </w:lvl>
  </w:abstractNum>
  <w:abstractNum w:abstractNumId="9" w15:restartNumberingAfterBreak="0">
    <w:nsid w:val="422129FA"/>
    <w:multiLevelType w:val="hybridMultilevel"/>
    <w:tmpl w:val="A3C2B576"/>
    <w:lvl w:ilvl="0" w:tplc="FAECEF8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75F2E"/>
    <w:multiLevelType w:val="hybridMultilevel"/>
    <w:tmpl w:val="9574EEC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70E7942"/>
    <w:multiLevelType w:val="hybridMultilevel"/>
    <w:tmpl w:val="455C5238"/>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2" w15:restartNumberingAfterBreak="0">
    <w:nsid w:val="5F1C0D37"/>
    <w:multiLevelType w:val="hybridMultilevel"/>
    <w:tmpl w:val="BDD63C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0A4430F"/>
    <w:multiLevelType w:val="hybridMultilevel"/>
    <w:tmpl w:val="217CF2CE"/>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67CD79C6"/>
    <w:multiLevelType w:val="hybridMultilevel"/>
    <w:tmpl w:val="73502A92"/>
    <w:lvl w:ilvl="0" w:tplc="10C46E4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3B5CC1"/>
    <w:multiLevelType w:val="hybridMultilevel"/>
    <w:tmpl w:val="6644A8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7E1520A"/>
    <w:multiLevelType w:val="hybridMultilevel"/>
    <w:tmpl w:val="6608D946"/>
    <w:lvl w:ilvl="0" w:tplc="756AD98C">
      <w:start w:val="1"/>
      <w:numFmt w:val="bullet"/>
      <w:lvlText w:val="-"/>
      <w:lvlJc w:val="left"/>
      <w:pPr>
        <w:ind w:left="555" w:hanging="360"/>
      </w:pPr>
      <w:rPr>
        <w:rFonts w:ascii="Calibri" w:eastAsiaTheme="minorHAnsi" w:hAnsi="Calibri" w:cstheme="minorBidi" w:hint="default"/>
      </w:rPr>
    </w:lvl>
    <w:lvl w:ilvl="1" w:tplc="04050003">
      <w:start w:val="1"/>
      <w:numFmt w:val="bullet"/>
      <w:lvlText w:val="o"/>
      <w:lvlJc w:val="left"/>
      <w:pPr>
        <w:ind w:left="1275" w:hanging="360"/>
      </w:pPr>
      <w:rPr>
        <w:rFonts w:ascii="Courier New" w:hAnsi="Courier New" w:cs="Courier New" w:hint="default"/>
      </w:rPr>
    </w:lvl>
    <w:lvl w:ilvl="2" w:tplc="04050005">
      <w:start w:val="1"/>
      <w:numFmt w:val="bullet"/>
      <w:lvlText w:val=""/>
      <w:lvlJc w:val="left"/>
      <w:pPr>
        <w:ind w:left="1995" w:hanging="360"/>
      </w:pPr>
      <w:rPr>
        <w:rFonts w:ascii="Wingdings" w:hAnsi="Wingdings" w:hint="default"/>
      </w:rPr>
    </w:lvl>
    <w:lvl w:ilvl="3" w:tplc="04050001">
      <w:start w:val="1"/>
      <w:numFmt w:val="bullet"/>
      <w:lvlText w:val=""/>
      <w:lvlJc w:val="left"/>
      <w:pPr>
        <w:ind w:left="2715" w:hanging="360"/>
      </w:pPr>
      <w:rPr>
        <w:rFonts w:ascii="Symbol" w:hAnsi="Symbol" w:hint="default"/>
      </w:rPr>
    </w:lvl>
    <w:lvl w:ilvl="4" w:tplc="04050003">
      <w:start w:val="1"/>
      <w:numFmt w:val="bullet"/>
      <w:lvlText w:val="o"/>
      <w:lvlJc w:val="left"/>
      <w:pPr>
        <w:ind w:left="3435" w:hanging="360"/>
      </w:pPr>
      <w:rPr>
        <w:rFonts w:ascii="Courier New" w:hAnsi="Courier New" w:cs="Courier New" w:hint="default"/>
      </w:rPr>
    </w:lvl>
    <w:lvl w:ilvl="5" w:tplc="04050005">
      <w:start w:val="1"/>
      <w:numFmt w:val="bullet"/>
      <w:lvlText w:val=""/>
      <w:lvlJc w:val="left"/>
      <w:pPr>
        <w:ind w:left="4155" w:hanging="360"/>
      </w:pPr>
      <w:rPr>
        <w:rFonts w:ascii="Wingdings" w:hAnsi="Wingdings" w:hint="default"/>
      </w:rPr>
    </w:lvl>
    <w:lvl w:ilvl="6" w:tplc="04050001">
      <w:start w:val="1"/>
      <w:numFmt w:val="bullet"/>
      <w:lvlText w:val=""/>
      <w:lvlJc w:val="left"/>
      <w:pPr>
        <w:ind w:left="4875" w:hanging="360"/>
      </w:pPr>
      <w:rPr>
        <w:rFonts w:ascii="Symbol" w:hAnsi="Symbol" w:hint="default"/>
      </w:rPr>
    </w:lvl>
    <w:lvl w:ilvl="7" w:tplc="04050003">
      <w:start w:val="1"/>
      <w:numFmt w:val="bullet"/>
      <w:lvlText w:val="o"/>
      <w:lvlJc w:val="left"/>
      <w:pPr>
        <w:ind w:left="5595" w:hanging="360"/>
      </w:pPr>
      <w:rPr>
        <w:rFonts w:ascii="Courier New" w:hAnsi="Courier New" w:cs="Courier New" w:hint="default"/>
      </w:rPr>
    </w:lvl>
    <w:lvl w:ilvl="8" w:tplc="04050005">
      <w:start w:val="1"/>
      <w:numFmt w:val="bullet"/>
      <w:lvlText w:val=""/>
      <w:lvlJc w:val="left"/>
      <w:pPr>
        <w:ind w:left="6315" w:hanging="360"/>
      </w:pPr>
      <w:rPr>
        <w:rFonts w:ascii="Wingdings" w:hAnsi="Wingdings" w:hint="default"/>
      </w:rPr>
    </w:lvl>
  </w:abstractNum>
  <w:abstractNum w:abstractNumId="17" w15:restartNumberingAfterBreak="0">
    <w:nsid w:val="7AFC5EB4"/>
    <w:multiLevelType w:val="multilevel"/>
    <w:tmpl w:val="59545ACA"/>
    <w:lvl w:ilvl="0">
      <w:start w:val="1"/>
      <w:numFmt w:val="decimal"/>
      <w:lvlText w:val="%1."/>
      <w:lvlJc w:val="left"/>
      <w:pPr>
        <w:ind w:left="360" w:hanging="360"/>
      </w:pPr>
    </w:lvl>
    <w:lvl w:ilvl="1">
      <w:start w:val="1"/>
      <w:numFmt w:val="decimal"/>
      <w:isLgl/>
      <w:lvlText w:val="%1.%2."/>
      <w:lvlJc w:val="left"/>
      <w:pPr>
        <w:ind w:left="390" w:hanging="39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8" w15:restartNumberingAfterBreak="0">
    <w:nsid w:val="7CF9221A"/>
    <w:multiLevelType w:val="hybridMultilevel"/>
    <w:tmpl w:val="6C0681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E75A91"/>
    <w:multiLevelType w:val="hybridMultilevel"/>
    <w:tmpl w:val="EFDC766C"/>
    <w:lvl w:ilvl="0" w:tplc="D7402BC8">
      <w:start w:val="531"/>
      <w:numFmt w:val="decimal"/>
      <w:lvlText w:val="%1"/>
      <w:lvlJc w:val="left"/>
      <w:pPr>
        <w:ind w:left="510" w:hanging="360"/>
      </w:pPr>
    </w:lvl>
    <w:lvl w:ilvl="1" w:tplc="04050019">
      <w:start w:val="1"/>
      <w:numFmt w:val="lowerLetter"/>
      <w:lvlText w:val="%2."/>
      <w:lvlJc w:val="left"/>
      <w:pPr>
        <w:ind w:left="1230" w:hanging="360"/>
      </w:pPr>
    </w:lvl>
    <w:lvl w:ilvl="2" w:tplc="0405001B">
      <w:start w:val="1"/>
      <w:numFmt w:val="lowerRoman"/>
      <w:lvlText w:val="%3."/>
      <w:lvlJc w:val="right"/>
      <w:pPr>
        <w:ind w:left="1950" w:hanging="180"/>
      </w:pPr>
    </w:lvl>
    <w:lvl w:ilvl="3" w:tplc="0405000F">
      <w:start w:val="1"/>
      <w:numFmt w:val="decimal"/>
      <w:lvlText w:val="%4."/>
      <w:lvlJc w:val="left"/>
      <w:pPr>
        <w:ind w:left="2670" w:hanging="360"/>
      </w:pPr>
    </w:lvl>
    <w:lvl w:ilvl="4" w:tplc="04050019">
      <w:start w:val="1"/>
      <w:numFmt w:val="lowerLetter"/>
      <w:lvlText w:val="%5."/>
      <w:lvlJc w:val="left"/>
      <w:pPr>
        <w:ind w:left="3390" w:hanging="360"/>
      </w:pPr>
    </w:lvl>
    <w:lvl w:ilvl="5" w:tplc="0405001B">
      <w:start w:val="1"/>
      <w:numFmt w:val="lowerRoman"/>
      <w:lvlText w:val="%6."/>
      <w:lvlJc w:val="right"/>
      <w:pPr>
        <w:ind w:left="4110" w:hanging="180"/>
      </w:pPr>
    </w:lvl>
    <w:lvl w:ilvl="6" w:tplc="0405000F">
      <w:start w:val="1"/>
      <w:numFmt w:val="decimal"/>
      <w:lvlText w:val="%7."/>
      <w:lvlJc w:val="left"/>
      <w:pPr>
        <w:ind w:left="4830" w:hanging="360"/>
      </w:pPr>
    </w:lvl>
    <w:lvl w:ilvl="7" w:tplc="04050019">
      <w:start w:val="1"/>
      <w:numFmt w:val="lowerLetter"/>
      <w:lvlText w:val="%8."/>
      <w:lvlJc w:val="left"/>
      <w:pPr>
        <w:ind w:left="5550" w:hanging="360"/>
      </w:pPr>
    </w:lvl>
    <w:lvl w:ilvl="8" w:tplc="0405001B">
      <w:start w:val="1"/>
      <w:numFmt w:val="lowerRoman"/>
      <w:lvlText w:val="%9."/>
      <w:lvlJc w:val="right"/>
      <w:pPr>
        <w:ind w:left="627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2"/>
  </w:num>
  <w:num w:numId="6">
    <w:abstractNumId w:val="3"/>
  </w:num>
  <w:num w:numId="7">
    <w:abstractNumId w:val="3"/>
  </w:num>
  <w:num w:numId="8">
    <w:abstractNumId w:val="6"/>
  </w:num>
  <w:num w:numId="9">
    <w:abstractNumId w:val="12"/>
  </w:num>
  <w:num w:numId="10">
    <w:abstractNumId w:val="7"/>
  </w:num>
  <w:num w:numId="11">
    <w:abstractNumId w:val="15"/>
  </w:num>
  <w:num w:numId="12">
    <w:abstractNumId w:val="4"/>
  </w:num>
  <w:num w:numId="13">
    <w:abstractNumId w:val="1"/>
  </w:num>
  <w:num w:numId="14">
    <w:abstractNumId w:val="11"/>
  </w:num>
  <w:num w:numId="15">
    <w:abstractNumId w:val="18"/>
  </w:num>
  <w:num w:numId="16">
    <w:abstractNumId w:val="8"/>
  </w:num>
  <w:num w:numId="17">
    <w:abstractNumId w:val="9"/>
  </w:num>
  <w:num w:numId="18">
    <w:abstractNumId w:val="10"/>
  </w:num>
  <w:num w:numId="19">
    <w:abstractNumId w:val="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5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A1"/>
    <w:rsid w:val="00004535"/>
    <w:rsid w:val="00004BDB"/>
    <w:rsid w:val="00025672"/>
    <w:rsid w:val="00045839"/>
    <w:rsid w:val="000662B0"/>
    <w:rsid w:val="00092812"/>
    <w:rsid w:val="00093E03"/>
    <w:rsid w:val="000B1237"/>
    <w:rsid w:val="000F3265"/>
    <w:rsid w:val="000F3F2A"/>
    <w:rsid w:val="000F6E28"/>
    <w:rsid w:val="001309BA"/>
    <w:rsid w:val="001446AB"/>
    <w:rsid w:val="001457BF"/>
    <w:rsid w:val="00173533"/>
    <w:rsid w:val="00193B81"/>
    <w:rsid w:val="00197780"/>
    <w:rsid w:val="001D6E5C"/>
    <w:rsid w:val="0020215B"/>
    <w:rsid w:val="00212150"/>
    <w:rsid w:val="002147CD"/>
    <w:rsid w:val="00224421"/>
    <w:rsid w:val="00227E6C"/>
    <w:rsid w:val="00233423"/>
    <w:rsid w:val="00233CBC"/>
    <w:rsid w:val="00234E6C"/>
    <w:rsid w:val="00242741"/>
    <w:rsid w:val="002572D2"/>
    <w:rsid w:val="00273D17"/>
    <w:rsid w:val="002803E5"/>
    <w:rsid w:val="002964EB"/>
    <w:rsid w:val="00297F13"/>
    <w:rsid w:val="002A415E"/>
    <w:rsid w:val="002B7958"/>
    <w:rsid w:val="002D2846"/>
    <w:rsid w:val="002E7F42"/>
    <w:rsid w:val="002F6ADA"/>
    <w:rsid w:val="00302C89"/>
    <w:rsid w:val="00302F21"/>
    <w:rsid w:val="0032402E"/>
    <w:rsid w:val="003A0B98"/>
    <w:rsid w:val="003B18C3"/>
    <w:rsid w:val="003B5BB2"/>
    <w:rsid w:val="003C571A"/>
    <w:rsid w:val="00403C6D"/>
    <w:rsid w:val="00430869"/>
    <w:rsid w:val="004356A6"/>
    <w:rsid w:val="00441335"/>
    <w:rsid w:val="0046765F"/>
    <w:rsid w:val="00471E24"/>
    <w:rsid w:val="0049213D"/>
    <w:rsid w:val="004A296C"/>
    <w:rsid w:val="004A45BB"/>
    <w:rsid w:val="004F462F"/>
    <w:rsid w:val="004F5F1E"/>
    <w:rsid w:val="0056489E"/>
    <w:rsid w:val="005701F4"/>
    <w:rsid w:val="005841DB"/>
    <w:rsid w:val="00584C97"/>
    <w:rsid w:val="0058584A"/>
    <w:rsid w:val="005A48F2"/>
    <w:rsid w:val="005B095C"/>
    <w:rsid w:val="005E5195"/>
    <w:rsid w:val="005F31DD"/>
    <w:rsid w:val="00645C3D"/>
    <w:rsid w:val="006551F4"/>
    <w:rsid w:val="00663ADD"/>
    <w:rsid w:val="0067170D"/>
    <w:rsid w:val="00672A36"/>
    <w:rsid w:val="006843C8"/>
    <w:rsid w:val="006A1211"/>
    <w:rsid w:val="006A17DF"/>
    <w:rsid w:val="006B2F05"/>
    <w:rsid w:val="006B5673"/>
    <w:rsid w:val="006B611E"/>
    <w:rsid w:val="006D12DF"/>
    <w:rsid w:val="006D1307"/>
    <w:rsid w:val="006D336E"/>
    <w:rsid w:val="006F1E35"/>
    <w:rsid w:val="00713ACC"/>
    <w:rsid w:val="00727682"/>
    <w:rsid w:val="00756A6F"/>
    <w:rsid w:val="007B2123"/>
    <w:rsid w:val="007E381B"/>
    <w:rsid w:val="008223D2"/>
    <w:rsid w:val="0085613C"/>
    <w:rsid w:val="00857308"/>
    <w:rsid w:val="00871836"/>
    <w:rsid w:val="008761DE"/>
    <w:rsid w:val="00877811"/>
    <w:rsid w:val="008B16D7"/>
    <w:rsid w:val="008D2CE7"/>
    <w:rsid w:val="008E3483"/>
    <w:rsid w:val="008E3C93"/>
    <w:rsid w:val="0091078E"/>
    <w:rsid w:val="00912353"/>
    <w:rsid w:val="00913D7C"/>
    <w:rsid w:val="009224F4"/>
    <w:rsid w:val="00951F25"/>
    <w:rsid w:val="00955DD9"/>
    <w:rsid w:val="009675DC"/>
    <w:rsid w:val="00975C01"/>
    <w:rsid w:val="00993E04"/>
    <w:rsid w:val="00994F19"/>
    <w:rsid w:val="009A3E26"/>
    <w:rsid w:val="009C017B"/>
    <w:rsid w:val="009C7EC8"/>
    <w:rsid w:val="009E70FA"/>
    <w:rsid w:val="00A01399"/>
    <w:rsid w:val="00A47F69"/>
    <w:rsid w:val="00A544E6"/>
    <w:rsid w:val="00A928EC"/>
    <w:rsid w:val="00AC7B52"/>
    <w:rsid w:val="00AD273B"/>
    <w:rsid w:val="00AE24F0"/>
    <w:rsid w:val="00B077AE"/>
    <w:rsid w:val="00B17268"/>
    <w:rsid w:val="00B234E6"/>
    <w:rsid w:val="00B263D3"/>
    <w:rsid w:val="00B45C69"/>
    <w:rsid w:val="00B54469"/>
    <w:rsid w:val="00B77D21"/>
    <w:rsid w:val="00B9730D"/>
    <w:rsid w:val="00BB4CEE"/>
    <w:rsid w:val="00BC1E89"/>
    <w:rsid w:val="00BF6C60"/>
    <w:rsid w:val="00C10F94"/>
    <w:rsid w:val="00C33FC8"/>
    <w:rsid w:val="00C371EC"/>
    <w:rsid w:val="00C51F21"/>
    <w:rsid w:val="00C649F5"/>
    <w:rsid w:val="00C702A1"/>
    <w:rsid w:val="00C75022"/>
    <w:rsid w:val="00C75F46"/>
    <w:rsid w:val="00C87194"/>
    <w:rsid w:val="00CB2E69"/>
    <w:rsid w:val="00CB3199"/>
    <w:rsid w:val="00CC0A0F"/>
    <w:rsid w:val="00CD6691"/>
    <w:rsid w:val="00D14452"/>
    <w:rsid w:val="00D26ADE"/>
    <w:rsid w:val="00D346AE"/>
    <w:rsid w:val="00D64689"/>
    <w:rsid w:val="00D961A3"/>
    <w:rsid w:val="00DA0FBF"/>
    <w:rsid w:val="00DB41D9"/>
    <w:rsid w:val="00DB4D90"/>
    <w:rsid w:val="00DB722C"/>
    <w:rsid w:val="00DD2329"/>
    <w:rsid w:val="00E16971"/>
    <w:rsid w:val="00E22568"/>
    <w:rsid w:val="00E27B76"/>
    <w:rsid w:val="00E4725B"/>
    <w:rsid w:val="00E52E8A"/>
    <w:rsid w:val="00E532A0"/>
    <w:rsid w:val="00E56158"/>
    <w:rsid w:val="00EA1145"/>
    <w:rsid w:val="00EB4932"/>
    <w:rsid w:val="00F0322E"/>
    <w:rsid w:val="00F154F7"/>
    <w:rsid w:val="00F53905"/>
    <w:rsid w:val="00F562CA"/>
    <w:rsid w:val="00F63863"/>
    <w:rsid w:val="00F92BC3"/>
    <w:rsid w:val="00FA4EE1"/>
    <w:rsid w:val="00FB2458"/>
    <w:rsid w:val="00FE6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3F8A09"/>
  <w15:docId w15:val="{28B313D5-DEFF-4D2C-ABF1-6836C6EE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730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9730D"/>
    <w:pPr>
      <w:keepNext/>
      <w:jc w:val="center"/>
      <w:outlineLvl w:val="0"/>
    </w:pPr>
    <w:rPr>
      <w:b/>
      <w:bCs/>
      <w:sz w:val="56"/>
      <w:u w:val="single"/>
    </w:rPr>
  </w:style>
  <w:style w:type="paragraph" w:styleId="Nadpis2">
    <w:name w:val="heading 2"/>
    <w:basedOn w:val="Normln"/>
    <w:next w:val="Normln"/>
    <w:link w:val="Nadpis2Char"/>
    <w:unhideWhenUsed/>
    <w:qFormat/>
    <w:rsid w:val="00B9730D"/>
    <w:pPr>
      <w:keepNext/>
      <w:jc w:val="center"/>
      <w:outlineLvl w:val="1"/>
    </w:pPr>
    <w:rPr>
      <w:sz w:val="52"/>
      <w:u w:val="single"/>
    </w:rPr>
  </w:style>
  <w:style w:type="paragraph" w:styleId="Nadpis3">
    <w:name w:val="heading 3"/>
    <w:basedOn w:val="Normln"/>
    <w:next w:val="Normln"/>
    <w:link w:val="Nadpis3Char"/>
    <w:unhideWhenUsed/>
    <w:qFormat/>
    <w:rsid w:val="00B9730D"/>
    <w:pPr>
      <w:keepNext/>
      <w:spacing w:before="240" w:after="60"/>
      <w:outlineLvl w:val="2"/>
    </w:pPr>
    <w:rPr>
      <w:rFonts w:ascii="Arial" w:hAnsi="Arial" w:cs="Arial"/>
      <w:b/>
      <w:bCs/>
      <w:sz w:val="26"/>
      <w:szCs w:val="26"/>
    </w:rPr>
  </w:style>
  <w:style w:type="paragraph" w:styleId="Nadpis4">
    <w:name w:val="heading 4"/>
    <w:basedOn w:val="Normln"/>
    <w:next w:val="Normln"/>
    <w:link w:val="Nadpis4Char"/>
    <w:unhideWhenUsed/>
    <w:qFormat/>
    <w:rsid w:val="00B9730D"/>
    <w:pPr>
      <w:keepNext/>
      <w:spacing w:before="240" w:after="60"/>
      <w:outlineLvl w:val="3"/>
    </w:pPr>
    <w:rPr>
      <w:b/>
      <w:bCs/>
      <w:sz w:val="28"/>
      <w:szCs w:val="28"/>
    </w:rPr>
  </w:style>
  <w:style w:type="paragraph" w:styleId="Nadpis8">
    <w:name w:val="heading 8"/>
    <w:basedOn w:val="Normln"/>
    <w:next w:val="Normln"/>
    <w:link w:val="Nadpis8Char"/>
    <w:semiHidden/>
    <w:unhideWhenUsed/>
    <w:qFormat/>
    <w:rsid w:val="00B9730D"/>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9730D"/>
    <w:rPr>
      <w:rFonts w:ascii="Times New Roman" w:eastAsia="Times New Roman" w:hAnsi="Times New Roman" w:cs="Times New Roman"/>
      <w:b/>
      <w:bCs/>
      <w:sz w:val="56"/>
      <w:szCs w:val="24"/>
      <w:u w:val="single"/>
      <w:lang w:eastAsia="cs-CZ"/>
    </w:rPr>
  </w:style>
  <w:style w:type="character" w:customStyle="1" w:styleId="Nadpis2Char">
    <w:name w:val="Nadpis 2 Char"/>
    <w:basedOn w:val="Standardnpsmoodstavce"/>
    <w:link w:val="Nadpis2"/>
    <w:rsid w:val="00B9730D"/>
    <w:rPr>
      <w:rFonts w:ascii="Times New Roman" w:eastAsia="Times New Roman" w:hAnsi="Times New Roman" w:cs="Times New Roman"/>
      <w:sz w:val="52"/>
      <w:szCs w:val="24"/>
      <w:u w:val="single"/>
      <w:lang w:eastAsia="cs-CZ"/>
    </w:rPr>
  </w:style>
  <w:style w:type="character" w:customStyle="1" w:styleId="Nadpis3Char">
    <w:name w:val="Nadpis 3 Char"/>
    <w:basedOn w:val="Standardnpsmoodstavce"/>
    <w:link w:val="Nadpis3"/>
    <w:rsid w:val="00B9730D"/>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B9730D"/>
    <w:rPr>
      <w:rFonts w:ascii="Times New Roman" w:eastAsia="Times New Roman" w:hAnsi="Times New Roman" w:cs="Times New Roman"/>
      <w:b/>
      <w:bCs/>
      <w:sz w:val="28"/>
      <w:szCs w:val="28"/>
      <w:lang w:eastAsia="cs-CZ"/>
    </w:rPr>
  </w:style>
  <w:style w:type="character" w:customStyle="1" w:styleId="Nadpis8Char">
    <w:name w:val="Nadpis 8 Char"/>
    <w:basedOn w:val="Standardnpsmoodstavce"/>
    <w:link w:val="Nadpis8"/>
    <w:semiHidden/>
    <w:rsid w:val="00B9730D"/>
    <w:rPr>
      <w:rFonts w:ascii="Times New Roman" w:eastAsia="Times New Roman" w:hAnsi="Times New Roman" w:cs="Times New Roman"/>
      <w:i/>
      <w:iCs/>
      <w:sz w:val="24"/>
      <w:szCs w:val="24"/>
      <w:lang w:eastAsia="cs-CZ"/>
    </w:rPr>
  </w:style>
  <w:style w:type="character" w:styleId="Sledovanodkaz">
    <w:name w:val="FollowedHyperlink"/>
    <w:semiHidden/>
    <w:unhideWhenUsed/>
    <w:rsid w:val="00B9730D"/>
    <w:rPr>
      <w:color w:val="800080"/>
      <w:u w:val="single"/>
    </w:rPr>
  </w:style>
  <w:style w:type="paragraph" w:styleId="Normlnweb">
    <w:name w:val="Normal (Web)"/>
    <w:basedOn w:val="Normln"/>
    <w:unhideWhenUsed/>
    <w:rsid w:val="00B9730D"/>
    <w:pPr>
      <w:spacing w:before="100" w:beforeAutospacing="1" w:after="100" w:afterAutospacing="1"/>
    </w:pPr>
  </w:style>
  <w:style w:type="character" w:customStyle="1" w:styleId="ZhlavChar">
    <w:name w:val="Záhlaví Char"/>
    <w:basedOn w:val="Standardnpsmoodstavce"/>
    <w:link w:val="Zhlav"/>
    <w:uiPriority w:val="99"/>
    <w:rsid w:val="00B9730D"/>
  </w:style>
  <w:style w:type="paragraph" w:styleId="Zhlav">
    <w:name w:val="header"/>
    <w:basedOn w:val="Normln"/>
    <w:link w:val="ZhlavChar"/>
    <w:uiPriority w:val="99"/>
    <w:unhideWhenUsed/>
    <w:rsid w:val="00B9730D"/>
    <w:pPr>
      <w:tabs>
        <w:tab w:val="center" w:pos="4536"/>
        <w:tab w:val="right" w:pos="9072"/>
      </w:tabs>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B9730D"/>
    <w:pPr>
      <w:tabs>
        <w:tab w:val="center" w:pos="4536"/>
        <w:tab w:val="right" w:pos="9072"/>
      </w:tabs>
    </w:pPr>
  </w:style>
  <w:style w:type="character" w:customStyle="1" w:styleId="ZpatChar">
    <w:name w:val="Zápatí Char"/>
    <w:basedOn w:val="Standardnpsmoodstavce"/>
    <w:link w:val="Zpat"/>
    <w:uiPriority w:val="99"/>
    <w:rsid w:val="00B9730D"/>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B9730D"/>
    <w:rPr>
      <w:b/>
      <w:bCs/>
    </w:rPr>
  </w:style>
  <w:style w:type="character" w:customStyle="1" w:styleId="ZkladntextChar">
    <w:name w:val="Základní text Char"/>
    <w:basedOn w:val="Standardnpsmoodstavce"/>
    <w:link w:val="Zkladntext"/>
    <w:semiHidden/>
    <w:rsid w:val="00B9730D"/>
    <w:rPr>
      <w:rFonts w:ascii="Times New Roman" w:eastAsia="Times New Roman" w:hAnsi="Times New Roman" w:cs="Times New Roman"/>
      <w:b/>
      <w:bCs/>
      <w:sz w:val="24"/>
      <w:szCs w:val="24"/>
      <w:lang w:eastAsia="cs-CZ"/>
    </w:rPr>
  </w:style>
  <w:style w:type="character" w:customStyle="1" w:styleId="ZkladntextodsazenChar">
    <w:name w:val="Základní text odsazený Char"/>
    <w:basedOn w:val="Standardnpsmoodstavce"/>
    <w:link w:val="Zkladntextodsazen"/>
    <w:semiHidden/>
    <w:rsid w:val="00B9730D"/>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B9730D"/>
    <w:pPr>
      <w:spacing w:after="120"/>
      <w:ind w:left="283"/>
    </w:pPr>
  </w:style>
  <w:style w:type="paragraph" w:styleId="Zkladntext2">
    <w:name w:val="Body Text 2"/>
    <w:basedOn w:val="Normln"/>
    <w:link w:val="Zkladntext2Char"/>
    <w:unhideWhenUsed/>
    <w:rsid w:val="00B9730D"/>
    <w:rPr>
      <w:b/>
      <w:bCs/>
      <w:sz w:val="36"/>
    </w:rPr>
  </w:style>
  <w:style w:type="character" w:customStyle="1" w:styleId="Zkladntext2Char">
    <w:name w:val="Základní text 2 Char"/>
    <w:basedOn w:val="Standardnpsmoodstavce"/>
    <w:link w:val="Zkladntext2"/>
    <w:rsid w:val="00B9730D"/>
    <w:rPr>
      <w:rFonts w:ascii="Times New Roman" w:eastAsia="Times New Roman" w:hAnsi="Times New Roman" w:cs="Times New Roman"/>
      <w:b/>
      <w:bCs/>
      <w:sz w:val="36"/>
      <w:szCs w:val="24"/>
      <w:lang w:eastAsia="cs-CZ"/>
    </w:rPr>
  </w:style>
  <w:style w:type="paragraph" w:styleId="Textbubliny">
    <w:name w:val="Balloon Text"/>
    <w:basedOn w:val="Normln"/>
    <w:link w:val="TextbublinyChar"/>
    <w:semiHidden/>
    <w:unhideWhenUsed/>
    <w:rsid w:val="00B9730D"/>
    <w:rPr>
      <w:rFonts w:ascii="Tahoma" w:hAnsi="Tahoma" w:cs="Tahoma"/>
      <w:sz w:val="16"/>
      <w:szCs w:val="16"/>
    </w:rPr>
  </w:style>
  <w:style w:type="character" w:customStyle="1" w:styleId="TextbublinyChar">
    <w:name w:val="Text bubliny Char"/>
    <w:basedOn w:val="Standardnpsmoodstavce"/>
    <w:link w:val="Textbubliny"/>
    <w:semiHidden/>
    <w:rsid w:val="00B9730D"/>
    <w:rPr>
      <w:rFonts w:ascii="Tahoma" w:eastAsia="Times New Roman" w:hAnsi="Tahoma" w:cs="Tahoma"/>
      <w:sz w:val="16"/>
      <w:szCs w:val="16"/>
      <w:lang w:eastAsia="cs-CZ"/>
    </w:rPr>
  </w:style>
  <w:style w:type="paragraph" w:styleId="Odstavecseseznamem">
    <w:name w:val="List Paragraph"/>
    <w:basedOn w:val="Normln"/>
    <w:uiPriority w:val="34"/>
    <w:qFormat/>
    <w:rsid w:val="00B9730D"/>
    <w:pPr>
      <w:ind w:left="720"/>
      <w:contextualSpacing/>
    </w:pPr>
  </w:style>
  <w:style w:type="paragraph" w:customStyle="1" w:styleId="WW-NormlnsWWW">
    <w:name w:val="WW-Normální (síť WWW)"/>
    <w:basedOn w:val="Normln"/>
    <w:semiHidden/>
    <w:rsid w:val="00B9730D"/>
    <w:pPr>
      <w:suppressAutoHyphens/>
      <w:spacing w:before="280" w:after="119"/>
    </w:pPr>
    <w:rPr>
      <w:rFonts w:ascii="Arial Unicode MS" w:eastAsia="Arial Unicode MS" w:hAnsi="Arial Unicode MS" w:cs="Arial Unicode MS"/>
      <w:lang w:eastAsia="ar-SA"/>
    </w:rPr>
  </w:style>
  <w:style w:type="paragraph" w:customStyle="1" w:styleId="Obsahtabulky">
    <w:name w:val="Obsah tabulky"/>
    <w:basedOn w:val="Normln"/>
    <w:uiPriority w:val="99"/>
    <w:rsid w:val="00B9730D"/>
    <w:pPr>
      <w:widowControl w:val="0"/>
      <w:suppressLineNumbers/>
      <w:suppressAutoHyphens/>
    </w:pPr>
    <w:rPr>
      <w:rFonts w:eastAsia="DejaVu Sans"/>
      <w:kern w:val="2"/>
    </w:rPr>
  </w:style>
  <w:style w:type="character" w:customStyle="1" w:styleId="bbtext">
    <w:name w:val="bbtext"/>
    <w:rsid w:val="00B9730D"/>
  </w:style>
  <w:style w:type="paragraph" w:styleId="Bezmezer">
    <w:name w:val="No Spacing"/>
    <w:link w:val="BezmezerChar"/>
    <w:uiPriority w:val="1"/>
    <w:qFormat/>
    <w:rsid w:val="00227E6C"/>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227E6C"/>
    <w:rPr>
      <w:rFonts w:eastAsiaTheme="minorEastAsia"/>
      <w:lang w:eastAsia="cs-CZ"/>
    </w:rPr>
  </w:style>
  <w:style w:type="table" w:styleId="Mkatabulky">
    <w:name w:val="Table Grid"/>
    <w:basedOn w:val="Normlntabulka"/>
    <w:uiPriority w:val="59"/>
    <w:rsid w:val="00C10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73D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08098">
      <w:bodyDiv w:val="1"/>
      <w:marLeft w:val="0"/>
      <w:marRight w:val="0"/>
      <w:marTop w:val="0"/>
      <w:marBottom w:val="0"/>
      <w:divBdr>
        <w:top w:val="none" w:sz="0" w:space="0" w:color="auto"/>
        <w:left w:val="none" w:sz="0" w:space="0" w:color="auto"/>
        <w:bottom w:val="none" w:sz="0" w:space="0" w:color="auto"/>
        <w:right w:val="none" w:sz="0" w:space="0" w:color="auto"/>
      </w:divBdr>
    </w:div>
    <w:div w:id="970939337">
      <w:bodyDiv w:val="1"/>
      <w:marLeft w:val="0"/>
      <w:marRight w:val="0"/>
      <w:marTop w:val="0"/>
      <w:marBottom w:val="0"/>
      <w:divBdr>
        <w:top w:val="none" w:sz="0" w:space="0" w:color="auto"/>
        <w:left w:val="none" w:sz="0" w:space="0" w:color="auto"/>
        <w:bottom w:val="none" w:sz="0" w:space="0" w:color="auto"/>
        <w:right w:val="none" w:sz="0" w:space="0" w:color="auto"/>
      </w:divBdr>
    </w:div>
    <w:div w:id="1367373013">
      <w:bodyDiv w:val="1"/>
      <w:marLeft w:val="0"/>
      <w:marRight w:val="0"/>
      <w:marTop w:val="0"/>
      <w:marBottom w:val="0"/>
      <w:divBdr>
        <w:top w:val="none" w:sz="0" w:space="0" w:color="auto"/>
        <w:left w:val="none" w:sz="0" w:space="0" w:color="auto"/>
        <w:bottom w:val="none" w:sz="0" w:space="0" w:color="auto"/>
        <w:right w:val="none" w:sz="0" w:space="0" w:color="auto"/>
      </w:divBdr>
    </w:div>
    <w:div w:id="1912765086">
      <w:bodyDiv w:val="1"/>
      <w:marLeft w:val="0"/>
      <w:marRight w:val="0"/>
      <w:marTop w:val="0"/>
      <w:marBottom w:val="0"/>
      <w:divBdr>
        <w:top w:val="none" w:sz="0" w:space="0" w:color="auto"/>
        <w:left w:val="none" w:sz="0" w:space="0" w:color="auto"/>
        <w:bottom w:val="none" w:sz="0" w:space="0" w:color="auto"/>
        <w:right w:val="none" w:sz="0" w:space="0" w:color="auto"/>
      </w:divBdr>
    </w:div>
    <w:div w:id="19174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24</Pages>
  <Words>6109</Words>
  <Characters>36045</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NB11</dc:creator>
  <cp:lastModifiedBy>Daniel Cigánek</cp:lastModifiedBy>
  <cp:revision>25</cp:revision>
  <cp:lastPrinted>2016-09-15T06:28:00Z</cp:lastPrinted>
  <dcterms:created xsi:type="dcterms:W3CDTF">2017-09-10T18:51:00Z</dcterms:created>
  <dcterms:modified xsi:type="dcterms:W3CDTF">2017-10-20T06:25:00Z</dcterms:modified>
</cp:coreProperties>
</file>