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56F3DE" w14:textId="77777777" w:rsidR="00707370" w:rsidRPr="007B57A4" w:rsidRDefault="007B57A4">
      <w:pPr>
        <w:rPr>
          <w:b/>
          <w:sz w:val="28"/>
          <w:szCs w:val="28"/>
          <w:u w:val="single"/>
        </w:rPr>
      </w:pPr>
      <w:bookmarkStart w:id="0" w:name="_GoBack"/>
      <w:bookmarkEnd w:id="0"/>
      <w:r>
        <w:rPr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60288" behindDoc="0" locked="0" layoutInCell="1" allowOverlap="1" wp14:anchorId="6EE7F644" wp14:editId="53DF7F3F">
            <wp:simplePos x="0" y="0"/>
            <wp:positionH relativeFrom="column">
              <wp:posOffset>2025015</wp:posOffset>
            </wp:positionH>
            <wp:positionV relativeFrom="paragraph">
              <wp:posOffset>-385445</wp:posOffset>
            </wp:positionV>
            <wp:extent cx="1485900" cy="1114425"/>
            <wp:effectExtent l="0" t="0" r="0" b="0"/>
            <wp:wrapNone/>
            <wp:docPr id="3" name="obrázek 3" descr="Výřez klíč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řez klíč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370" w:rsidRPr="007B57A4">
        <w:rPr>
          <w:b/>
          <w:sz w:val="28"/>
          <w:szCs w:val="28"/>
          <w:u w:val="single"/>
        </w:rPr>
        <w:t>Zamykání lesa na Václavu</w:t>
      </w:r>
    </w:p>
    <w:p w14:paraId="54D684CE" w14:textId="77777777" w:rsidR="00707370" w:rsidRDefault="00707370" w:rsidP="007B57A4">
      <w:pPr>
        <w:spacing w:after="0"/>
        <w:rPr>
          <w:sz w:val="28"/>
          <w:szCs w:val="28"/>
        </w:rPr>
      </w:pPr>
    </w:p>
    <w:p w14:paraId="44B1C806" w14:textId="77777777" w:rsidR="00763483" w:rsidRDefault="00707370">
      <w:pPr>
        <w:rPr>
          <w:sz w:val="28"/>
          <w:szCs w:val="28"/>
        </w:rPr>
      </w:pPr>
      <w:r>
        <w:rPr>
          <w:sz w:val="28"/>
          <w:szCs w:val="28"/>
        </w:rPr>
        <w:t xml:space="preserve">Podzime, podzime, už zas nosíš deště, </w:t>
      </w:r>
    </w:p>
    <w:p w14:paraId="73536B50" w14:textId="77777777" w:rsidR="00707370" w:rsidRDefault="00707370">
      <w:pPr>
        <w:rPr>
          <w:sz w:val="28"/>
          <w:szCs w:val="28"/>
        </w:rPr>
      </w:pPr>
      <w:r>
        <w:rPr>
          <w:sz w:val="28"/>
          <w:szCs w:val="28"/>
        </w:rPr>
        <w:t>pěkně tě prosíme, počkej chvíli ještě….</w:t>
      </w:r>
    </w:p>
    <w:p w14:paraId="6248D3CC" w14:textId="77777777" w:rsidR="00707370" w:rsidRDefault="00707370">
      <w:pPr>
        <w:rPr>
          <w:sz w:val="28"/>
          <w:szCs w:val="28"/>
        </w:rPr>
      </w:pPr>
      <w:r>
        <w:rPr>
          <w:sz w:val="28"/>
          <w:szCs w:val="28"/>
        </w:rPr>
        <w:t xml:space="preserve">A on opravdu počkal! </w:t>
      </w:r>
    </w:p>
    <w:p w14:paraId="1EF21D24" w14:textId="77777777" w:rsidR="00707370" w:rsidRDefault="00707370">
      <w:pPr>
        <w:rPr>
          <w:sz w:val="28"/>
          <w:szCs w:val="28"/>
        </w:rPr>
      </w:pPr>
      <w:r>
        <w:rPr>
          <w:sz w:val="28"/>
          <w:szCs w:val="28"/>
        </w:rPr>
        <w:t xml:space="preserve">Při projektovém dni Zamykání lesa byl totiž den jako malovaný. </w:t>
      </w:r>
    </w:p>
    <w:p w14:paraId="4954B45C" w14:textId="77777777" w:rsidR="00707370" w:rsidRDefault="007B57A4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 wp14:anchorId="40216722" wp14:editId="5C7E559F">
            <wp:simplePos x="0" y="0"/>
            <wp:positionH relativeFrom="column">
              <wp:posOffset>3386455</wp:posOffset>
            </wp:positionH>
            <wp:positionV relativeFrom="paragraph">
              <wp:posOffset>796925</wp:posOffset>
            </wp:positionV>
            <wp:extent cx="2352675" cy="3076575"/>
            <wp:effectExtent l="19050" t="0" r="952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370">
        <w:rPr>
          <w:sz w:val="28"/>
          <w:szCs w:val="28"/>
        </w:rPr>
        <w:t xml:space="preserve">Děti ze všech tříd naší školy si vyrobily kouzelné klíče se vzkazy pro les při zimním odpočinku. V lese pak pronesly zaříkávadlo a vše zamkly na několik západů. Klíče ukryly na tajném místě a vyzvednou je zase až na jaře, kdy půjdou les odemknout. </w:t>
      </w:r>
    </w:p>
    <w:p w14:paraId="519815CC" w14:textId="77777777" w:rsidR="00707370" w:rsidRDefault="007B57A4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 wp14:anchorId="75A79F88" wp14:editId="3AA01E64">
            <wp:simplePos x="0" y="0"/>
            <wp:positionH relativeFrom="column">
              <wp:posOffset>-52070</wp:posOffset>
            </wp:positionH>
            <wp:positionV relativeFrom="paragraph">
              <wp:posOffset>196215</wp:posOffset>
            </wp:positionV>
            <wp:extent cx="3180715" cy="2343150"/>
            <wp:effectExtent l="19050" t="0" r="63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2890DEC" w14:textId="77777777" w:rsidR="00707370" w:rsidRPr="00707370" w:rsidRDefault="00707370">
      <w:pPr>
        <w:rPr>
          <w:sz w:val="28"/>
          <w:szCs w:val="28"/>
        </w:rPr>
      </w:pPr>
    </w:p>
    <w:sectPr w:rsidR="00707370" w:rsidRPr="00707370" w:rsidSect="00FE30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370"/>
    <w:rsid w:val="00707370"/>
    <w:rsid w:val="00763483"/>
    <w:rsid w:val="007B57A4"/>
    <w:rsid w:val="0082673E"/>
    <w:rsid w:val="00A72112"/>
    <w:rsid w:val="00AE43CA"/>
    <w:rsid w:val="00FE3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8226F"/>
  <w15:docId w15:val="{421187DA-C5C7-4B0E-AC93-E12F0B457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E30F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B5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B57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Rychvald</Company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Učitel</dc:creator>
  <cp:lastModifiedBy>Lindáková Daniela</cp:lastModifiedBy>
  <cp:revision>2</cp:revision>
  <dcterms:created xsi:type="dcterms:W3CDTF">2021-11-11T18:34:00Z</dcterms:created>
  <dcterms:modified xsi:type="dcterms:W3CDTF">2021-11-11T18:34:00Z</dcterms:modified>
</cp:coreProperties>
</file>